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44" w:rsidRPr="000D660A" w:rsidRDefault="007F2B8A" w:rsidP="0041116B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bCs/>
          <w:noProof/>
          <w:kern w:val="36"/>
          <w:sz w:val="28"/>
          <w:szCs w:val="28"/>
        </w:rPr>
        <w:pict>
          <v:roundrect id="_x0000_s1027" style="position:absolute;left:0;text-align:left;margin-left:-55.8pt;margin-top:-.2pt;width:48.85pt;height:29.45pt;z-index:251662336" arcsize="10923f" stroked="f"/>
        </w:pict>
      </w:r>
      <w:r w:rsidR="00C37209">
        <w:rPr>
          <w:rFonts w:ascii="Monotype Corsiva" w:eastAsia="Times New Roman" w:hAnsi="Monotype Corsiva" w:cs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-26670</wp:posOffset>
            </wp:positionV>
            <wp:extent cx="2280285" cy="1558290"/>
            <wp:effectExtent l="19050" t="0" r="5715" b="0"/>
            <wp:wrapThrough wrapText="bothSides">
              <wp:wrapPolygon edited="0">
                <wp:start x="722" y="0"/>
                <wp:lineTo x="-180" y="1848"/>
                <wp:lineTo x="0" y="21125"/>
                <wp:lineTo x="722" y="21389"/>
                <wp:lineTo x="20752" y="21389"/>
                <wp:lineTo x="20932" y="21389"/>
                <wp:lineTo x="21293" y="21125"/>
                <wp:lineTo x="21474" y="21125"/>
                <wp:lineTo x="21654" y="18484"/>
                <wp:lineTo x="21654" y="1848"/>
                <wp:lineTo x="21293" y="264"/>
                <wp:lineTo x="20752" y="0"/>
                <wp:lineTo x="722" y="0"/>
              </wp:wrapPolygon>
            </wp:wrapThrough>
            <wp:docPr id="2" name="Рисунок 2" descr="H:\педсовет_речевое оформление уголков\кукла\bb1667226aabe63f7e780ee6a618bb65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H:\педсовет_речевое оформление уголков\кукла\bb1667226aabe63f7e780ee6a618bb65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5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3E44" w:rsidRPr="000D660A">
        <w:rPr>
          <w:rFonts w:ascii="Monotype Corsiva" w:eastAsia="Times New Roman" w:hAnsi="Monotype Corsiva" w:cs="Times New Roman"/>
          <w:b/>
          <w:bCs/>
          <w:kern w:val="36"/>
          <w:sz w:val="28"/>
          <w:szCs w:val="28"/>
        </w:rPr>
        <w:t xml:space="preserve">консультация для родителей </w:t>
      </w:r>
    </w:p>
    <w:p w:rsidR="005C3E44" w:rsidRPr="000D660A" w:rsidRDefault="005C3E44" w:rsidP="0041116B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28"/>
          <w:szCs w:val="28"/>
        </w:rPr>
      </w:pPr>
      <w:r w:rsidRPr="000D660A">
        <w:rPr>
          <w:rFonts w:ascii="Monotype Corsiva" w:eastAsia="Times New Roman" w:hAnsi="Monotype Corsiva" w:cs="Times New Roman"/>
          <w:b/>
          <w:bCs/>
          <w:kern w:val="36"/>
          <w:sz w:val="28"/>
          <w:szCs w:val="28"/>
        </w:rPr>
        <w:t xml:space="preserve">«Мой ребенок зачислен в логопедический пункт» </w:t>
      </w:r>
    </w:p>
    <w:p w:rsidR="005C3E44" w:rsidRPr="005C3E44" w:rsidRDefault="005C3E44" w:rsidP="004111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C3E44" w:rsidRPr="005C3E44" w:rsidRDefault="007F2B8A" w:rsidP="0041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B8A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pict>
          <v:roundrect id="_x0000_s1026" style="position:absolute;margin-left:442.75pt;margin-top:3.45pt;width:38.8pt;height:33.15pt;z-index:251660288" arcsize="10923f" stroked="f"/>
        </w:pict>
      </w:r>
      <w:r w:rsidR="005C3E44" w:rsidRPr="005C3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 познакомить  родителей с целями и задачами коррекционной работы с детьми в условиях логопункта; дать представление об алгоритме выполнения домашнего задания.</w:t>
      </w:r>
      <w:r w:rsidR="00A51F92" w:rsidRPr="00A51F92">
        <w:rPr>
          <w:noProof/>
        </w:rPr>
        <w:t xml:space="preserve"> </w:t>
      </w:r>
    </w:p>
    <w:p w:rsidR="005C3E44" w:rsidRPr="005C3E44" w:rsidRDefault="005C3E44" w:rsidP="00411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такое логопункт?</w:t>
      </w:r>
    </w:p>
    <w:p w:rsidR="005C3E44" w:rsidRPr="005C3E44" w:rsidRDefault="00C37209" w:rsidP="0041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1298575</wp:posOffset>
            </wp:positionV>
            <wp:extent cx="2101850" cy="1542415"/>
            <wp:effectExtent l="19050" t="0" r="0" b="0"/>
            <wp:wrapThrough wrapText="bothSides">
              <wp:wrapPolygon edited="0">
                <wp:start x="-196" y="0"/>
                <wp:lineTo x="-196" y="21342"/>
                <wp:lineTo x="21535" y="21342"/>
                <wp:lineTo x="21535" y="0"/>
                <wp:lineTo x="-196" y="0"/>
              </wp:wrapPolygon>
            </wp:wrapThrough>
            <wp:docPr id="3" name="Рисунок 3" descr="сл12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6" name="Picture 6" descr="сл12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D660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во многих дошко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льных учреждениях функционируют 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лого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педические 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пункты,  такой логопункт есть и в нашем детском саду</w:t>
      </w:r>
      <w:r w:rsidR="005C3E44" w:rsidRPr="005C3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связи с наблюдающимся в последнее время снижением уровня речевого разв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ития детей дошкольного возраста,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ь учителя-логопеда 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направлена на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оздание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равных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стартовых возможностей обучения детей в школе.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Работа учителя-логопеда строится с учётом внутре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ннего расписания детского сада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.  Список  детей на оказание логопедической помо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щи детям утверждается заведующей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ДОУ, руководителем ПМПК. </w:t>
      </w:r>
    </w:p>
    <w:p w:rsidR="005C3E44" w:rsidRPr="005C3E44" w:rsidRDefault="005C3E44" w:rsidP="0041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Целью работы логопункта  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 дошкольном образовательном учреждении является оказание необходимой логопедической помощи детям в возрасте от 5 до 7 лет.</w:t>
      </w:r>
    </w:p>
    <w:p w:rsidR="005C3E44" w:rsidRPr="005C3E44" w:rsidRDefault="005C3E44" w:rsidP="0041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Основными задачами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  являются:</w:t>
      </w:r>
    </w:p>
    <w:p w:rsidR="005C3E44" w:rsidRPr="005C3E44" w:rsidRDefault="005C3E44" w:rsidP="0041116B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и развитие фонематического слуха у детей с нарушениями речи;</w:t>
      </w:r>
    </w:p>
    <w:p w:rsidR="005C3E44" w:rsidRPr="005C3E44" w:rsidRDefault="005C3E44" w:rsidP="0041116B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коррекция нарушений звуковосприятия и звукопроизношения;</w:t>
      </w:r>
    </w:p>
    <w:p w:rsidR="005C3E44" w:rsidRPr="005C3E44" w:rsidRDefault="005C3E44" w:rsidP="0041116B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своевременное предупреждение и преодоление трудностей речевого развития;</w:t>
      </w:r>
      <w:r w:rsidR="00C37209" w:rsidRPr="00C37209">
        <w:rPr>
          <w:noProof/>
        </w:rPr>
        <w:t xml:space="preserve"> </w:t>
      </w:r>
    </w:p>
    <w:p w:rsidR="005C3E44" w:rsidRPr="005C3E44" w:rsidRDefault="005C3E44" w:rsidP="0041116B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привитие детям навыков коммуникативного общения;</w:t>
      </w:r>
    </w:p>
    <w:p w:rsidR="005C3E44" w:rsidRPr="005C3E44" w:rsidRDefault="005C3E44" w:rsidP="0041116B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задач социального и речевого развития.</w:t>
      </w:r>
    </w:p>
    <w:p w:rsidR="005C3E44" w:rsidRPr="005C3E44" w:rsidRDefault="00C37209" w:rsidP="0041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1228090</wp:posOffset>
            </wp:positionV>
            <wp:extent cx="2103755" cy="1494790"/>
            <wp:effectExtent l="19050" t="0" r="0" b="0"/>
            <wp:wrapThrough wrapText="bothSides">
              <wp:wrapPolygon edited="0">
                <wp:start x="-196" y="0"/>
                <wp:lineTo x="-196" y="21196"/>
                <wp:lineTo x="21515" y="21196"/>
                <wp:lineTo x="21515" y="0"/>
                <wp:lineTo x="-196" y="0"/>
              </wp:wrapPolygon>
            </wp:wrapThrough>
            <wp:docPr id="4" name="Рисунок 4" descr="сл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9" name="Picture 9" descr="сл5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1116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 начале учебного года работа учителя-логопеда начинается с обследования состояния речи детей старшего возраста, остальные дети, достигшие 4-х летнего возраста, обследуются в течение года. Общее количество детей для логопедической работы в течение года  на ставку учителя-логопеда в детском саду составляет 25 человек. В первую очередь в список включаются  дети  шестилетнего возраста, выпускаемые в школу. При наличии свободных мест и после освобождения мест в результате логопед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ической работы с детьми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принима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ются  другие дети, состоящие в </w:t>
      </w:r>
      <w:r w:rsidR="007568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списке на </w:t>
      </w:r>
      <w:r w:rsid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очереди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C3E44" w:rsidRPr="005C3E44" w:rsidRDefault="0041116B" w:rsidP="0041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формой организации работы</w:t>
      </w:r>
      <w:r w:rsidR="005C3E44" w:rsidRPr="005C3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с детьми, имеющими нарушения речи, являются индивидуальные занятия. Занятия  кратковременные (20 мин.), 2-3 раза в неделю. Продолжительность занятий  не превышает  время, предусмотренное физиологическими особенностями возраста детей,  в соответствии с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41116B" w:rsidRDefault="0041116B" w:rsidP="0041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Для улучшения речевой ситуации в группах,  в работе с воспитателями используются такие формы, как индивидуальные беседы, консультации, практикумы, семинары, анкетирование, обсуждение проблем на педсоветах; оказание практической помощи в планировании работы по развитию речи детей, составлении  наглядных материалов, памяток, советов по подбору речевого материала для праздников. Так как речь является высшей психической функцией человека,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от её недоразвития страдают и 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психические функции (внимание, память, мышление). На этом этапе работы большое значение играет сотрудничество с педагогом-психологом, который помогает осуществить поставленную задачу. Советы и рекомендации учителя-логопеда  оформляются в виде буклетов, памяток.</w:t>
      </w:r>
    </w:p>
    <w:p w:rsidR="005C3E44" w:rsidRPr="005C3E44" w:rsidRDefault="00C37209" w:rsidP="0041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-24765</wp:posOffset>
            </wp:positionV>
            <wp:extent cx="1858645" cy="1860550"/>
            <wp:effectExtent l="19050" t="0" r="8255" b="0"/>
            <wp:wrapThrough wrapText="bothSides">
              <wp:wrapPolygon edited="0">
                <wp:start x="886" y="0"/>
                <wp:lineTo x="-221" y="1548"/>
                <wp:lineTo x="0" y="21231"/>
                <wp:lineTo x="886" y="21453"/>
                <wp:lineTo x="20589" y="21453"/>
                <wp:lineTo x="20810" y="21453"/>
                <wp:lineTo x="21253" y="21231"/>
                <wp:lineTo x="21475" y="21231"/>
                <wp:lineTo x="21696" y="19020"/>
                <wp:lineTo x="21696" y="1548"/>
                <wp:lineTo x="21253" y="221"/>
                <wp:lineTo x="20589" y="0"/>
                <wp:lineTo x="886" y="0"/>
              </wp:wrapPolygon>
            </wp:wrapThrough>
            <wp:docPr id="6" name="Рисунок 5" descr="http://im4-tub-ru.yandex.net/i?id=486830219-54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im4-tub-ru.yandex.net/i?id=486830219-54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86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1116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Логопедическое воздействие осуществляется поэтапно:</w:t>
      </w:r>
    </w:p>
    <w:p w:rsidR="005C3E44" w:rsidRPr="005C3E44" w:rsidRDefault="005C3E44" w:rsidP="0041116B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подготовительный</w:t>
      </w:r>
      <w:r w:rsidR="00C372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этап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5C3E44" w:rsidRPr="005C3E44" w:rsidRDefault="005C3E44" w:rsidP="0041116B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постановка звука,</w:t>
      </w:r>
    </w:p>
    <w:p w:rsidR="005C3E44" w:rsidRPr="005C3E44" w:rsidRDefault="0041116B" w:rsidP="0041116B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автоматизация звука: </w:t>
      </w:r>
      <w:r w:rsidR="00C372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изолированно;</w:t>
      </w:r>
      <w:r w:rsidR="00C372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слогах;</w:t>
      </w:r>
      <w:r w:rsidR="00C372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словах; </w:t>
      </w:r>
      <w:r w:rsidR="00C372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предложениях; </w:t>
      </w:r>
      <w:r w:rsidR="00C372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чистоговорках; </w:t>
      </w:r>
      <w:r w:rsidR="00C372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текстах; </w:t>
      </w:r>
      <w:r w:rsidR="00C372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связной речи, 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3E44" w:rsidRDefault="005C3E44" w:rsidP="0041116B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этап дифференциации</w:t>
      </w:r>
      <w:r w:rsidR="0041116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41116B" w:rsidRPr="004111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1116B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случаях замены одно</w:t>
      </w:r>
      <w:r w:rsidR="0041116B">
        <w:rPr>
          <w:rFonts w:ascii="Times New Roman" w:eastAsia="Times New Roman" w:hAnsi="Times New Roman" w:cs="Times New Roman"/>
          <w:color w:val="333333"/>
          <w:sz w:val="24"/>
          <w:szCs w:val="24"/>
        </w:rPr>
        <w:t>го звука другим или смешения звуков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D660A" w:rsidRDefault="000D660A" w:rsidP="000D660A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Большую роль в коррекции речевых недостатков на логопункте играет </w:t>
      </w:r>
      <w:r w:rsidRPr="00C3720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совместная работа учителя-логопеда и родителей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  <w:r w:rsidR="00C37209" w:rsidRPr="00C3720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</w:p>
    <w:p w:rsidR="001E50DE" w:rsidRPr="001E50DE" w:rsidRDefault="001E50DE" w:rsidP="000D660A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Домашние занятия с ребенком строятся по правилам:</w:t>
      </w:r>
    </w:p>
    <w:p w:rsidR="001E50DE" w:rsidRPr="005C3E44" w:rsidRDefault="001E50DE" w:rsidP="001E50DE">
      <w:pPr>
        <w:numPr>
          <w:ilvl w:val="0"/>
          <w:numId w:val="8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0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Систематически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заниматься с ребенком по заданиям учит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еля-логопеда, занятия по 5-10 минут в день, которые проходят в определенное время и включены в режим дня ребенка (это будет дисциплинировать не только родителей, но и ребенок будет привыкать заниматься, добиваясь определенных побед)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E50DE" w:rsidRPr="005C3E44" w:rsidRDefault="001E50DE" w:rsidP="001E50DE">
      <w:pPr>
        <w:numPr>
          <w:ilvl w:val="0"/>
          <w:numId w:val="8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назначения невролога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(часто логопед направляет родителей проконсультировать ребенка у специалистов: ортодонт, стоматолог, невролого и др.)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E50DE" w:rsidRPr="005C3E44" w:rsidRDefault="001E50DE" w:rsidP="001E50DE">
      <w:pPr>
        <w:numPr>
          <w:ilvl w:val="0"/>
          <w:numId w:val="8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развитию двигательной сферы  ребенка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(занятия спортом, ЛФК, массаж и т.д.)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E50DE" w:rsidRPr="005C3E44" w:rsidRDefault="001E50DE" w:rsidP="001E50DE">
      <w:pPr>
        <w:numPr>
          <w:ilvl w:val="0"/>
          <w:numId w:val="8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развитию мелкой моторики рук;</w:t>
      </w:r>
    </w:p>
    <w:p w:rsidR="001E50DE" w:rsidRPr="005C3E44" w:rsidRDefault="001E50DE" w:rsidP="001E50DE">
      <w:pPr>
        <w:numPr>
          <w:ilvl w:val="0"/>
          <w:numId w:val="8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Способствовать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развитию 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всех основных психических процессов посредство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 детских настольных  игр, лото (когнитивная сфера ребенка – память, внимание, восприятие, мышление, воображение – основа учебной деятельности).</w:t>
      </w:r>
    </w:p>
    <w:p w:rsidR="001E50DE" w:rsidRPr="001E50DE" w:rsidRDefault="008D5AE6" w:rsidP="000D660A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170815</wp:posOffset>
            </wp:positionV>
            <wp:extent cx="2106295" cy="1398905"/>
            <wp:effectExtent l="171450" t="133350" r="370205" b="296545"/>
            <wp:wrapThrough wrapText="bothSides">
              <wp:wrapPolygon edited="0">
                <wp:start x="2149" y="-2059"/>
                <wp:lineTo x="586" y="-1765"/>
                <wp:lineTo x="-1758" y="882"/>
                <wp:lineTo x="-1758" y="22649"/>
                <wp:lineTo x="391" y="26179"/>
                <wp:lineTo x="1172" y="26179"/>
                <wp:lineTo x="22466" y="26179"/>
                <wp:lineTo x="23248" y="26179"/>
                <wp:lineTo x="25201" y="22649"/>
                <wp:lineTo x="25201" y="2647"/>
                <wp:lineTo x="25396" y="1177"/>
                <wp:lineTo x="23052" y="-1765"/>
                <wp:lineTo x="21489" y="-2059"/>
                <wp:lineTo x="2149" y="-2059"/>
              </wp:wrapPolygon>
            </wp:wrapThrough>
            <wp:docPr id="7" name="Рисунок 1" descr="http://elenail.justclick.ru/media/content/elenail/foto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nail.justclick.ru/media/content/elenail/fotosear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398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1116B" w:rsidRDefault="0041116B" w:rsidP="00411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D5AE6" w:rsidRDefault="008D5AE6" w:rsidP="0041116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</w:pPr>
    </w:p>
    <w:p w:rsidR="008D5AE6" w:rsidRDefault="008D5AE6" w:rsidP="0041116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</w:pPr>
    </w:p>
    <w:p w:rsidR="008D5AE6" w:rsidRDefault="008D5AE6" w:rsidP="0041116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</w:pPr>
    </w:p>
    <w:p w:rsidR="008D5AE6" w:rsidRDefault="008D5AE6" w:rsidP="0041116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</w:pPr>
    </w:p>
    <w:p w:rsidR="008D5AE6" w:rsidRDefault="008D5AE6" w:rsidP="0041116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</w:pPr>
    </w:p>
    <w:p w:rsidR="008D5AE6" w:rsidRDefault="008D5AE6" w:rsidP="0041116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</w:pPr>
    </w:p>
    <w:p w:rsidR="008D5AE6" w:rsidRDefault="008D5AE6" w:rsidP="00EF79C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</w:pPr>
    </w:p>
    <w:p w:rsidR="00EF79CB" w:rsidRPr="00EF79CB" w:rsidRDefault="00EF79CB" w:rsidP="00EF79C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</w:pPr>
    </w:p>
    <w:p w:rsidR="008158E9" w:rsidRPr="000D660A" w:rsidRDefault="008158E9" w:rsidP="008158E9">
      <w:pPr>
        <w:pStyle w:val="a3"/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</w:pPr>
      <w:r w:rsidRPr="000D660A"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  <w:t>консультация для родителей</w:t>
      </w:r>
    </w:p>
    <w:p w:rsidR="008158E9" w:rsidRPr="000D660A" w:rsidRDefault="008158E9" w:rsidP="008158E9">
      <w:pPr>
        <w:pStyle w:val="a3"/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</w:pPr>
      <w:r w:rsidRPr="000D660A"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  <w:t>«Роль родителей в коррекционной работе с ребенком»</w:t>
      </w:r>
    </w:p>
    <w:p w:rsidR="008158E9" w:rsidRDefault="008158E9" w:rsidP="00EA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3E44" w:rsidRPr="005C3E44" w:rsidRDefault="000D660A" w:rsidP="00EA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Практика показывает, что для полноценного речевого развития дошкольников необходимо тесное взаимодействие с родителями детей, посещающих детский сад. Труд родителей по преодолению нарушений речи у детей незаменим.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Логопед приглашает родителей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занятия, консультации и беседы </w:t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Для успешного исправления речи детей родителям необходимо:</w:t>
      </w:r>
    </w:p>
    <w:p w:rsidR="005C3E44" w:rsidRPr="005C3E44" w:rsidRDefault="005C3E44" w:rsidP="00EA5835">
      <w:pPr>
        <w:numPr>
          <w:ilvl w:val="0"/>
          <w:numId w:val="10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все рекомендации логопеда;</w:t>
      </w:r>
    </w:p>
    <w:p w:rsidR="005C3E44" w:rsidRPr="005C3E44" w:rsidRDefault="005C3E44" w:rsidP="00EA5835">
      <w:pPr>
        <w:numPr>
          <w:ilvl w:val="0"/>
          <w:numId w:val="10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лечение, назначенное неврологом;</w:t>
      </w:r>
    </w:p>
    <w:p w:rsidR="005C3E44" w:rsidRPr="005C3E44" w:rsidRDefault="005C3E44" w:rsidP="00EA5835">
      <w:pPr>
        <w:numPr>
          <w:ilvl w:val="0"/>
          <w:numId w:val="10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обеспечивать регулярное посещение ребенком логопедических занятий;</w:t>
      </w:r>
    </w:p>
    <w:p w:rsidR="005C3E44" w:rsidRPr="005C3E44" w:rsidRDefault="005C3E44" w:rsidP="00EA5835">
      <w:pPr>
        <w:numPr>
          <w:ilvl w:val="0"/>
          <w:numId w:val="10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с ребен</w:t>
      </w:r>
      <w:r w:rsidR="000D660A">
        <w:rPr>
          <w:rFonts w:ascii="Times New Roman" w:eastAsia="Times New Roman" w:hAnsi="Times New Roman" w:cs="Times New Roman"/>
          <w:color w:val="333333"/>
          <w:sz w:val="24"/>
          <w:szCs w:val="24"/>
        </w:rPr>
        <w:t>ком домашние задания (выдаются 2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</w:t>
      </w:r>
      <w:r w:rsidR="000D660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неделю</w:t>
      </w:r>
      <w:r w:rsidR="000D66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после занятия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5C3E44" w:rsidRPr="005C3E44" w:rsidRDefault="005C3E44" w:rsidP="00EA5835">
      <w:pPr>
        <w:numPr>
          <w:ilvl w:val="0"/>
          <w:numId w:val="10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контроль за речью ребенка</w:t>
      </w:r>
      <w:r w:rsidR="000D660A">
        <w:rPr>
          <w:rFonts w:ascii="Times New Roman" w:eastAsia="Times New Roman" w:hAnsi="Times New Roman" w:cs="Times New Roman"/>
          <w:color w:val="333333"/>
          <w:sz w:val="24"/>
          <w:szCs w:val="24"/>
        </w:rPr>
        <w:t>: поправлять и хвалить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C3E44" w:rsidRPr="005C3E44" w:rsidRDefault="005C3E44" w:rsidP="00EA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А если «пустить  на самотек», то у ребенка в школе возникнут проблемы:</w:t>
      </w:r>
    </w:p>
    <w:p w:rsidR="005C3E44" w:rsidRPr="005C3E44" w:rsidRDefault="005C3E44" w:rsidP="00EA5835">
      <w:pPr>
        <w:numPr>
          <w:ilvl w:val="0"/>
          <w:numId w:val="1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ошибки на письме и при чтении;</w:t>
      </w:r>
    </w:p>
    <w:p w:rsidR="005C3E44" w:rsidRPr="005C3E44" w:rsidRDefault="005C3E44" w:rsidP="00EA5835">
      <w:pPr>
        <w:numPr>
          <w:ilvl w:val="0"/>
          <w:numId w:val="1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снижение самооценки;</w:t>
      </w:r>
    </w:p>
    <w:p w:rsidR="005C3E44" w:rsidRPr="005C3E44" w:rsidRDefault="005C3E44" w:rsidP="00EA5835">
      <w:pPr>
        <w:numPr>
          <w:ilvl w:val="0"/>
          <w:numId w:val="1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конфликты с учителями, родителями, одноклассниками.</w:t>
      </w:r>
    </w:p>
    <w:p w:rsidR="000D660A" w:rsidRPr="000D660A" w:rsidRDefault="005C3E44" w:rsidP="000D6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</w:pPr>
      <w:r w:rsidRPr="000D660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Памятка родителям для организации занятий по заданию логопеда</w:t>
      </w:r>
    </w:p>
    <w:p w:rsidR="005C3E44" w:rsidRPr="000D660A" w:rsidRDefault="000D660A" w:rsidP="000D6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0D66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lastRenderedPageBreak/>
        <w:t xml:space="preserve"> «Как заниматься с ребенком дома»</w:t>
      </w:r>
    </w:p>
    <w:p w:rsidR="000D660A" w:rsidRDefault="005C3E44" w:rsidP="0041116B">
      <w:pPr>
        <w:numPr>
          <w:ilvl w:val="0"/>
          <w:numId w:val="1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66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закрепления результатов логопедической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ребенка, помогает усвоению учебного материала. </w:t>
      </w:r>
    </w:p>
    <w:p w:rsidR="005C3E44" w:rsidRPr="000D660A" w:rsidRDefault="000D660A" w:rsidP="0041116B">
      <w:pPr>
        <w:numPr>
          <w:ilvl w:val="0"/>
          <w:numId w:val="1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Занятия-закрепления звука </w:t>
      </w:r>
      <w:r w:rsidR="005C3E44" w:rsidRPr="000D66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могут проводиться во время прогулок, поездок. </w:t>
      </w:r>
      <w:r w:rsidR="005C3E44" w:rsidRPr="000D66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Но </w:t>
      </w:r>
      <w:r w:rsidR="005C3E44" w:rsidRPr="000D660A">
        <w:rPr>
          <w:rFonts w:ascii="Times New Roman" w:eastAsia="Times New Roman" w:hAnsi="Times New Roman" w:cs="Times New Roman"/>
          <w:color w:val="333333"/>
          <w:sz w:val="24"/>
          <w:szCs w:val="24"/>
        </w:rPr>
        <w:t>некоторые виды занятий требуют обязательной спокойной деловой обстановки, а также отсутствия отвлекающих факторов.</w:t>
      </w:r>
    </w:p>
    <w:p w:rsidR="005C3E44" w:rsidRPr="005C3E44" w:rsidRDefault="005C3E44" w:rsidP="0041116B">
      <w:pPr>
        <w:numPr>
          <w:ilvl w:val="0"/>
          <w:numId w:val="1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5C3E44" w:rsidRPr="005C3E44" w:rsidRDefault="005C3E44" w:rsidP="0041116B">
      <w:pPr>
        <w:numPr>
          <w:ilvl w:val="0"/>
          <w:numId w:val="1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5C3E44" w:rsidRPr="005C3E44" w:rsidRDefault="005C3E44" w:rsidP="0041116B">
      <w:pPr>
        <w:numPr>
          <w:ilvl w:val="0"/>
          <w:numId w:val="1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5C3E44" w:rsidRPr="005C3E44" w:rsidRDefault="005C3E44" w:rsidP="0041116B">
      <w:pPr>
        <w:numPr>
          <w:ilvl w:val="0"/>
          <w:numId w:val="1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5C3E44" w:rsidRPr="005C3E44" w:rsidRDefault="005C3E44" w:rsidP="0041116B">
      <w:pPr>
        <w:numPr>
          <w:ilvl w:val="0"/>
          <w:numId w:val="12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5C3E44" w:rsidRPr="005C3E44" w:rsidRDefault="005C3E44" w:rsidP="00411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работать со звуком</w:t>
      </w:r>
    </w:p>
    <w:p w:rsidR="005C3E44" w:rsidRPr="005C3E44" w:rsidRDefault="005C3E44" w:rsidP="0041116B">
      <w:pPr>
        <w:numPr>
          <w:ilvl w:val="0"/>
          <w:numId w:val="1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Проговорите звук совместно с ребенком.</w:t>
      </w:r>
    </w:p>
    <w:p w:rsidR="005C3E44" w:rsidRPr="005C3E44" w:rsidRDefault="005C3E44" w:rsidP="0041116B">
      <w:pPr>
        <w:numPr>
          <w:ilvl w:val="0"/>
          <w:numId w:val="1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Выясните, как располагаются губы, зубы, язык при произнесении данного звука.</w:t>
      </w:r>
    </w:p>
    <w:p w:rsidR="005C3E44" w:rsidRPr="005C3E44" w:rsidRDefault="005C3E44" w:rsidP="0041116B">
      <w:pPr>
        <w:numPr>
          <w:ilvl w:val="0"/>
          <w:numId w:val="1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Используете ли вы голос при произнесении этого звука.</w:t>
      </w:r>
    </w:p>
    <w:p w:rsidR="005C3E44" w:rsidRPr="005C3E44" w:rsidRDefault="005C3E44" w:rsidP="0041116B">
      <w:pPr>
        <w:numPr>
          <w:ilvl w:val="0"/>
          <w:numId w:val="1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5C3E44" w:rsidRPr="005C3E44" w:rsidRDefault="005C3E44" w:rsidP="0041116B">
      <w:pPr>
        <w:numPr>
          <w:ilvl w:val="0"/>
          <w:numId w:val="1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5C3E44" w:rsidRPr="005C3E44" w:rsidRDefault="005C3E44" w:rsidP="0041116B">
      <w:pPr>
        <w:numPr>
          <w:ilvl w:val="0"/>
          <w:numId w:val="1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Нарисуйте предметы, которые начинаются на данный звук.</w:t>
      </w:r>
    </w:p>
    <w:p w:rsidR="005C3E44" w:rsidRPr="005C3E44" w:rsidRDefault="005C3E44" w:rsidP="0041116B">
      <w:pPr>
        <w:numPr>
          <w:ilvl w:val="0"/>
          <w:numId w:val="1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В тетради напишите по образцу букву по клеточкам.</w:t>
      </w:r>
    </w:p>
    <w:p w:rsidR="005C3E44" w:rsidRPr="005C3E44" w:rsidRDefault="005C3E44" w:rsidP="0041116B">
      <w:pPr>
        <w:numPr>
          <w:ilvl w:val="0"/>
          <w:numId w:val="1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Придумайте игры со звуком, над которым работали.</w:t>
      </w:r>
    </w:p>
    <w:p w:rsidR="005C3E44" w:rsidRPr="005C3E44" w:rsidRDefault="005C3E44" w:rsidP="0041116B">
      <w:pPr>
        <w:numPr>
          <w:ilvl w:val="0"/>
          <w:numId w:val="1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Проговорите речевой материал на этот звук.</w:t>
      </w:r>
    </w:p>
    <w:p w:rsidR="008158E9" w:rsidRDefault="008158E9" w:rsidP="0041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760FF" w:rsidRDefault="003760FF" w:rsidP="0041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158E9" w:rsidRPr="003760FF" w:rsidRDefault="008158E9" w:rsidP="008158E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</w:pPr>
      <w:r w:rsidRPr="003760FF"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  <w:t>консультация для родителей</w:t>
      </w:r>
    </w:p>
    <w:p w:rsidR="008158E9" w:rsidRPr="003760FF" w:rsidRDefault="008158E9" w:rsidP="008158E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</w:pPr>
      <w:r w:rsidRPr="003760FF"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  <w:t>«Развитие артикуляционной моторики»</w:t>
      </w:r>
    </w:p>
    <w:p w:rsidR="008158E9" w:rsidRDefault="008158E9" w:rsidP="00815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C3E44" w:rsidRDefault="005C3E44" w:rsidP="00376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Артикуляционная гимнастика</w:t>
      </w:r>
      <w:r w:rsidR="003760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3760FF" w:rsidRDefault="003760FF" w:rsidP="00376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или «Гимнастика для язычка»</w:t>
      </w:r>
    </w:p>
    <w:p w:rsidR="003760FF" w:rsidRPr="005C3E44" w:rsidRDefault="003760FF" w:rsidP="00376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60FF" w:rsidRDefault="003760FF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Для того чтобы звукопроизношение было чистым, нужны сильные и подвижные органы речи – язык, губы, мягкое небо. Так как все речевые органы состоят из мышц, то, следовательно, они поддаются тренировке.</w:t>
      </w:r>
    </w:p>
    <w:p w:rsidR="005C3E44" w:rsidRDefault="00E96923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C3E44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Основная цель артикуляционной гимнастики: укреплять мышцы губ, я</w:t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t>зыка и развивать их подвижность, умение выполнять статические упражнения (удерживать позу), переключаемость с одного упражнения на другое.</w:t>
      </w:r>
    </w:p>
    <w:p w:rsidR="003760FF" w:rsidRDefault="00E96923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 научить ребенка слушать счет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 время выполнения упражнений, добиваться четкости в выполнении.</w:t>
      </w:r>
    </w:p>
    <w:p w:rsidR="00E96923" w:rsidRDefault="00E96923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Постепенно ребенок научается четко выполнять упражнения не только при показе, но и по словесной инструкции. Дети очень любят сами придумывать названия к новым упражнениям. Обязательно нужно разнообразить выполнение конкретного упражнения </w:t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при помощи картинок,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помощи </w:t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показа, ускорения и замедления темпа,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F79C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323215</wp:posOffset>
            </wp:positionV>
            <wp:extent cx="1348105" cy="1176655"/>
            <wp:effectExtent l="19050" t="0" r="4445" b="0"/>
            <wp:wrapThrough wrapText="bothSides">
              <wp:wrapPolygon edited="0">
                <wp:start x="1221" y="0"/>
                <wp:lineTo x="-305" y="2448"/>
                <wp:lineTo x="-305" y="19234"/>
                <wp:lineTo x="305" y="21332"/>
                <wp:lineTo x="1221" y="21332"/>
                <wp:lineTo x="20145" y="21332"/>
                <wp:lineTo x="21061" y="21332"/>
                <wp:lineTo x="21671" y="19234"/>
                <wp:lineTo x="21671" y="2448"/>
                <wp:lineTo x="21061" y="350"/>
                <wp:lineTo x="20145" y="0"/>
                <wp:lineTo x="122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76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сопровождения счетом, стишками и т.д. </w:t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760FF" w:rsidRPr="005C3E44" w:rsidRDefault="00E96923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Ставим конкретную цель («Сегодня мы научимся звонко цокать!») и добиваемся четкости, хвалим. Если пока не получается, то настраиваем ребенка на достижение цели в скором будущем, или при помощи логопеда. Очень важен позитивный настрой на занятие и заинтересованность родителей в успехах ребенка! </w:t>
      </w:r>
    </w:p>
    <w:p w:rsidR="009A5A56" w:rsidRDefault="009A5A56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760FF" w:rsidRDefault="003760FF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C3E44" w:rsidRPr="005C3E44" w:rsidRDefault="005C3E44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Дыхательная гимнастика</w:t>
      </w:r>
    </w:p>
    <w:p w:rsidR="005C3E44" w:rsidRPr="005C3E44" w:rsidRDefault="005C3E44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Необходимое условие правильного развития, хорошего роста – умение правильно дышать. Ребенка легко можно научить правильному дыханию.</w:t>
      </w:r>
    </w:p>
    <w:p w:rsidR="005C3E44" w:rsidRPr="005C3E44" w:rsidRDefault="005C3E44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  параметры правильного ротового выдоха:</w:t>
      </w:r>
    </w:p>
    <w:p w:rsidR="005C3E44" w:rsidRDefault="005C3E44" w:rsidP="003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– выдоху предшествует сильный вдох через нос – "набираем полную грудь воздуха";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выдох происходит плавно, а не толчками;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во время выдоха губы складываются трубочкой, не следует сжимать губы,</w:t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760FF" w:rsidRPr="003760F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 надо</w:t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760F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надувать щеки;</w:t>
      </w:r>
      <w:r w:rsidRPr="003760F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–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выдыхать следует, пока не закончится воздух;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во время пения или разговора нельзя добирать воздух пр</w:t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t>и помощи частых коротких вдохов;</w:t>
      </w:r>
    </w:p>
    <w:p w:rsidR="003760FF" w:rsidRPr="005C3E44" w:rsidRDefault="003760FF" w:rsidP="003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во время вдоха ребенок не должен приподнимать плечи.</w:t>
      </w:r>
    </w:p>
    <w:p w:rsidR="003760FF" w:rsidRDefault="005C3E44" w:rsidP="003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Упражнения для развития правильного речевого дыхания: </w:t>
      </w:r>
      <w:r w:rsidR="003760FF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«Одуванчик»</w:t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3760FF"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«Осенние листья», 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«Снежинка»</w:t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поддувание на бумажку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, «Свистульки»</w:t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«Мыльные пузыри», </w:t>
      </w:r>
      <w:r w:rsidR="003760FF">
        <w:rPr>
          <w:rFonts w:ascii="Times New Roman" w:eastAsia="Times New Roman" w:hAnsi="Times New Roman" w:cs="Times New Roman"/>
          <w:color w:val="333333"/>
          <w:sz w:val="24"/>
          <w:szCs w:val="24"/>
        </w:rPr>
        <w:t>«Вертушка»</w:t>
      </w: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79CB" w:rsidRPr="005C3E44" w:rsidRDefault="00EF79CB" w:rsidP="003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3E44" w:rsidRPr="005C3E44" w:rsidRDefault="005C3E44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Игры и упражнения для развития фонематического слуха</w:t>
      </w:r>
    </w:p>
    <w:p w:rsidR="005C3E44" w:rsidRPr="005C3E44" w:rsidRDefault="005C3E44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Звуки речи – это особые сложные образования, присущие только человеку. Они вырабатываются у ребенка в течение нескольких лет после рождения. Длительный путь овладения ребенком произносительной системой обусловлен сложностью самого материала – звуков речи, которые он должен научиться воспринимать и воспроизводить.   Если ребенок не научится этого делать, он не сможет отличить одно слово от другого и не сможет узнать его как тождественное.  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компоненты.</w:t>
      </w:r>
    </w:p>
    <w:p w:rsidR="005C3E44" w:rsidRPr="005C3E44" w:rsidRDefault="005C3E44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color w:val="333333"/>
          <w:sz w:val="24"/>
          <w:szCs w:val="24"/>
        </w:rPr>
        <w:t>Игры, которые  развитию фонематического слуха: игра «Будь внимателен!»,  «Поймай звук»,  «Поймай слово», «Исправь меня».</w:t>
      </w:r>
    </w:p>
    <w:p w:rsidR="005C3E44" w:rsidRPr="005C3E44" w:rsidRDefault="005C3E44" w:rsidP="003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3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Игры и упражнения для развития грамматического строя речи</w:t>
      </w:r>
    </w:p>
    <w:p w:rsidR="00E6562E" w:rsidRPr="00EF79CB" w:rsidRDefault="005C3E44" w:rsidP="00EF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9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Грамматический строй </w:t>
      </w:r>
      <w:r w:rsidR="00EF79CB" w:rsidRPr="00EF79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родного </w:t>
      </w:r>
      <w:r w:rsidRPr="00EF79CB">
        <w:rPr>
          <w:rFonts w:ascii="Times New Roman" w:eastAsia="Times New Roman" w:hAnsi="Times New Roman" w:cs="Times New Roman"/>
          <w:color w:val="333333"/>
          <w:sz w:val="24"/>
          <w:szCs w:val="24"/>
        </w:rPr>
        <w:t>языка ребенок усваивает в процессе общения со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овладения грамматическим строем речи сложный и длительный.</w:t>
      </w:r>
      <w:r w:rsidR="00EF79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79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Игры,  которые  необходимо  использовать для развития грамматического строя речи: «Один – много», «Посчитай-ка (от 1 до 5)»,  «Чего не стало?»,  «Измени </w:t>
      </w:r>
      <w:r w:rsidR="00EF79CB" w:rsidRPr="00EF79C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предложение»,  «Назови ласково», «Я знаю 5 …(овощей</w:t>
      </w:r>
      <w:r w:rsidR="00EF79CB">
        <w:rPr>
          <w:rFonts w:ascii="Times New Roman" w:eastAsia="Times New Roman" w:hAnsi="Times New Roman" w:cs="Times New Roman"/>
          <w:color w:val="333333"/>
          <w:sz w:val="24"/>
          <w:szCs w:val="24"/>
        </w:rPr>
        <w:t>, домашних животных и т.тд.)», «Едет моя машина» (образование приставочных глаголов), «Противоположности», «Ты чей малыш?», «Чей это след?» (хвост, лапа, морда и т.д.), «Карлики и великаны» (называние слова в увеличительном и уменьшительном значении), «Профессии», «Телефонный разговор» и др.</w:t>
      </w:r>
    </w:p>
    <w:sectPr w:rsidR="00E6562E" w:rsidRPr="00EF79CB" w:rsidSect="005C3E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CB" w:rsidRDefault="00EF79CB" w:rsidP="00EF79CB">
      <w:pPr>
        <w:spacing w:after="0" w:line="240" w:lineRule="auto"/>
      </w:pPr>
      <w:r>
        <w:separator/>
      </w:r>
    </w:p>
  </w:endnote>
  <w:endnote w:type="continuationSeparator" w:id="1">
    <w:p w:rsidR="00EF79CB" w:rsidRDefault="00EF79CB" w:rsidP="00EF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CB" w:rsidRDefault="00EF79CB" w:rsidP="00EF79CB">
      <w:pPr>
        <w:spacing w:after="0" w:line="240" w:lineRule="auto"/>
      </w:pPr>
      <w:r>
        <w:separator/>
      </w:r>
    </w:p>
  </w:footnote>
  <w:footnote w:type="continuationSeparator" w:id="1">
    <w:p w:rsidR="00EF79CB" w:rsidRDefault="00EF79CB" w:rsidP="00EF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E33"/>
    <w:multiLevelType w:val="multilevel"/>
    <w:tmpl w:val="DB20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37AD2"/>
    <w:multiLevelType w:val="multilevel"/>
    <w:tmpl w:val="4A0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64E43"/>
    <w:multiLevelType w:val="multilevel"/>
    <w:tmpl w:val="3F7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719BB"/>
    <w:multiLevelType w:val="multilevel"/>
    <w:tmpl w:val="C552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01DAC"/>
    <w:multiLevelType w:val="multilevel"/>
    <w:tmpl w:val="244C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C1FCB"/>
    <w:multiLevelType w:val="multilevel"/>
    <w:tmpl w:val="A9EA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E15C7"/>
    <w:multiLevelType w:val="multilevel"/>
    <w:tmpl w:val="5C1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4075A"/>
    <w:multiLevelType w:val="multilevel"/>
    <w:tmpl w:val="8742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70FE8"/>
    <w:multiLevelType w:val="multilevel"/>
    <w:tmpl w:val="C0C0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D3C5A"/>
    <w:multiLevelType w:val="multilevel"/>
    <w:tmpl w:val="F6EA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957E3"/>
    <w:multiLevelType w:val="multilevel"/>
    <w:tmpl w:val="A9D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72F8D"/>
    <w:multiLevelType w:val="multilevel"/>
    <w:tmpl w:val="F42C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C1AEA"/>
    <w:multiLevelType w:val="multilevel"/>
    <w:tmpl w:val="724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55DAC"/>
    <w:multiLevelType w:val="multilevel"/>
    <w:tmpl w:val="C1FA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E44"/>
    <w:rsid w:val="000D660A"/>
    <w:rsid w:val="001E50DE"/>
    <w:rsid w:val="003760FF"/>
    <w:rsid w:val="0041116B"/>
    <w:rsid w:val="005C3E44"/>
    <w:rsid w:val="006632A0"/>
    <w:rsid w:val="007568E6"/>
    <w:rsid w:val="007F2B8A"/>
    <w:rsid w:val="008158E9"/>
    <w:rsid w:val="008D5AE6"/>
    <w:rsid w:val="009A5A56"/>
    <w:rsid w:val="00A51F92"/>
    <w:rsid w:val="00A605E9"/>
    <w:rsid w:val="00BE45F0"/>
    <w:rsid w:val="00C37209"/>
    <w:rsid w:val="00E6562E"/>
    <w:rsid w:val="00E96923"/>
    <w:rsid w:val="00EA5835"/>
    <w:rsid w:val="00E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A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9CB"/>
  </w:style>
  <w:style w:type="paragraph" w:styleId="a8">
    <w:name w:val="footer"/>
    <w:basedOn w:val="a"/>
    <w:link w:val="a9"/>
    <w:uiPriority w:val="99"/>
    <w:semiHidden/>
    <w:unhideWhenUsed/>
    <w:rsid w:val="00EF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11</cp:revision>
  <dcterms:created xsi:type="dcterms:W3CDTF">2014-11-11T21:29:00Z</dcterms:created>
  <dcterms:modified xsi:type="dcterms:W3CDTF">2018-02-09T13:06:00Z</dcterms:modified>
</cp:coreProperties>
</file>