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DC" w:rsidRDefault="000C6A0D" w:rsidP="00F023DC">
      <w:pPr>
        <w:tabs>
          <w:tab w:val="left" w:pos="6343"/>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Принято</w:t>
      </w:r>
    </w:p>
    <w:p w:rsidR="005D2791" w:rsidRPr="00145506" w:rsidRDefault="000C6A0D" w:rsidP="003635E1">
      <w:pPr>
        <w:tabs>
          <w:tab w:val="left" w:pos="6343"/>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на педагогическом с</w:t>
      </w:r>
      <w:r w:rsidR="00F023DC">
        <w:rPr>
          <w:rFonts w:ascii="Times New Roman" w:hAnsi="Times New Roman" w:cs="Times New Roman"/>
          <w:sz w:val="24"/>
          <w:szCs w:val="24"/>
        </w:rPr>
        <w:t>овете</w:t>
      </w:r>
      <w:r w:rsidR="005D2791" w:rsidRPr="00145506">
        <w:rPr>
          <w:rFonts w:ascii="Times New Roman" w:hAnsi="Times New Roman" w:cs="Times New Roman"/>
          <w:sz w:val="24"/>
          <w:szCs w:val="24"/>
        </w:rPr>
        <w:tab/>
      </w:r>
      <w:r w:rsidR="00697999" w:rsidRPr="00145506">
        <w:rPr>
          <w:rFonts w:ascii="Times New Roman" w:hAnsi="Times New Roman" w:cs="Times New Roman"/>
          <w:sz w:val="24"/>
          <w:szCs w:val="24"/>
        </w:rPr>
        <w:t>«Утверждаю»</w:t>
      </w:r>
    </w:p>
    <w:p w:rsidR="00F023DC" w:rsidRDefault="000C6A0D" w:rsidP="00F023D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00F023DC">
        <w:rPr>
          <w:rFonts w:ascii="Times New Roman" w:hAnsi="Times New Roman" w:cs="Times New Roman"/>
          <w:sz w:val="24"/>
          <w:szCs w:val="24"/>
        </w:rPr>
        <w:t>ротокол № ____</w:t>
      </w:r>
    </w:p>
    <w:p w:rsidR="00F023DC" w:rsidRDefault="000C6A0D" w:rsidP="00F023D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00F023DC">
        <w:rPr>
          <w:rFonts w:ascii="Times New Roman" w:hAnsi="Times New Roman" w:cs="Times New Roman"/>
          <w:sz w:val="24"/>
          <w:szCs w:val="24"/>
        </w:rPr>
        <w:t>т «___» _________ 2016 г.</w:t>
      </w:r>
    </w:p>
    <w:p w:rsidR="00F023DC" w:rsidRDefault="00F023DC" w:rsidP="003635E1">
      <w:pPr>
        <w:spacing w:after="0" w:line="240" w:lineRule="auto"/>
        <w:contextualSpacing/>
        <w:jc w:val="right"/>
        <w:rPr>
          <w:rFonts w:ascii="Times New Roman" w:hAnsi="Times New Roman" w:cs="Times New Roman"/>
          <w:sz w:val="24"/>
          <w:szCs w:val="24"/>
        </w:rPr>
      </w:pPr>
    </w:p>
    <w:p w:rsidR="00F023DC" w:rsidRDefault="00F023DC" w:rsidP="003635E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F023DC" w:rsidRDefault="00697999" w:rsidP="003635E1">
      <w:pPr>
        <w:spacing w:after="0" w:line="240" w:lineRule="auto"/>
        <w:contextualSpacing/>
        <w:jc w:val="right"/>
        <w:rPr>
          <w:rFonts w:ascii="Times New Roman" w:hAnsi="Times New Roman" w:cs="Times New Roman"/>
          <w:sz w:val="24"/>
          <w:szCs w:val="24"/>
        </w:rPr>
      </w:pPr>
      <w:r w:rsidRPr="00145506">
        <w:rPr>
          <w:rFonts w:ascii="Times New Roman" w:hAnsi="Times New Roman" w:cs="Times New Roman"/>
          <w:sz w:val="24"/>
          <w:szCs w:val="24"/>
        </w:rPr>
        <w:t>З</w:t>
      </w:r>
      <w:r w:rsidR="004F72BA" w:rsidRPr="00145506">
        <w:rPr>
          <w:rFonts w:ascii="Times New Roman" w:hAnsi="Times New Roman" w:cs="Times New Roman"/>
          <w:sz w:val="24"/>
          <w:szCs w:val="24"/>
        </w:rPr>
        <w:t>аведующий</w:t>
      </w:r>
      <w:r w:rsidR="00142D7A">
        <w:rPr>
          <w:rFonts w:ascii="Times New Roman" w:hAnsi="Times New Roman" w:cs="Times New Roman"/>
          <w:sz w:val="24"/>
          <w:szCs w:val="24"/>
        </w:rPr>
        <w:t xml:space="preserve"> </w:t>
      </w:r>
      <w:r w:rsidRPr="00145506">
        <w:rPr>
          <w:rFonts w:ascii="Times New Roman" w:hAnsi="Times New Roman" w:cs="Times New Roman"/>
          <w:sz w:val="24"/>
          <w:szCs w:val="24"/>
        </w:rPr>
        <w:t xml:space="preserve"> МБДОУ </w:t>
      </w:r>
    </w:p>
    <w:p w:rsidR="00697999" w:rsidRPr="00145506" w:rsidRDefault="00697999" w:rsidP="003635E1">
      <w:pPr>
        <w:spacing w:after="0" w:line="240" w:lineRule="auto"/>
        <w:contextualSpacing/>
        <w:jc w:val="right"/>
        <w:rPr>
          <w:rFonts w:ascii="Times New Roman" w:hAnsi="Times New Roman" w:cs="Times New Roman"/>
          <w:sz w:val="24"/>
          <w:szCs w:val="24"/>
        </w:rPr>
      </w:pPr>
      <w:r w:rsidRPr="00145506">
        <w:rPr>
          <w:rFonts w:ascii="Times New Roman" w:hAnsi="Times New Roman" w:cs="Times New Roman"/>
          <w:sz w:val="24"/>
          <w:szCs w:val="24"/>
        </w:rPr>
        <w:t xml:space="preserve">Д/с №77 «Сказка»            </w:t>
      </w:r>
    </w:p>
    <w:p w:rsidR="004F72BA" w:rsidRPr="00145506" w:rsidRDefault="00DF5011" w:rsidP="003635E1">
      <w:pPr>
        <w:spacing w:after="0" w:line="240" w:lineRule="auto"/>
        <w:contextualSpacing/>
        <w:jc w:val="right"/>
        <w:rPr>
          <w:rFonts w:ascii="Times New Roman" w:hAnsi="Times New Roman" w:cs="Times New Roman"/>
          <w:sz w:val="24"/>
          <w:szCs w:val="24"/>
        </w:rPr>
      </w:pPr>
      <w:r w:rsidRPr="00145506">
        <w:rPr>
          <w:rFonts w:ascii="Times New Roman" w:hAnsi="Times New Roman" w:cs="Times New Roman"/>
          <w:sz w:val="24"/>
          <w:szCs w:val="24"/>
        </w:rPr>
        <w:t>___</w:t>
      </w:r>
      <w:r w:rsidR="004F72BA" w:rsidRPr="00145506">
        <w:rPr>
          <w:rFonts w:ascii="Times New Roman" w:hAnsi="Times New Roman" w:cs="Times New Roman"/>
          <w:sz w:val="24"/>
          <w:szCs w:val="24"/>
        </w:rPr>
        <w:t>_</w:t>
      </w:r>
      <w:r w:rsidR="00697999" w:rsidRPr="00145506">
        <w:rPr>
          <w:rFonts w:ascii="Times New Roman" w:hAnsi="Times New Roman" w:cs="Times New Roman"/>
          <w:sz w:val="24"/>
          <w:szCs w:val="24"/>
        </w:rPr>
        <w:t>___</w:t>
      </w:r>
      <w:r w:rsidR="004F72BA" w:rsidRPr="00145506">
        <w:rPr>
          <w:rFonts w:ascii="Times New Roman" w:hAnsi="Times New Roman" w:cs="Times New Roman"/>
          <w:sz w:val="24"/>
          <w:szCs w:val="24"/>
        </w:rPr>
        <w:t>_Т.И.</w:t>
      </w:r>
      <w:r w:rsidR="00F023DC">
        <w:rPr>
          <w:rFonts w:ascii="Times New Roman" w:hAnsi="Times New Roman" w:cs="Times New Roman"/>
          <w:sz w:val="24"/>
          <w:szCs w:val="24"/>
        </w:rPr>
        <w:t xml:space="preserve"> </w:t>
      </w:r>
      <w:r w:rsidR="005D2791" w:rsidRPr="00145506">
        <w:rPr>
          <w:rFonts w:ascii="Times New Roman" w:hAnsi="Times New Roman" w:cs="Times New Roman"/>
          <w:sz w:val="24"/>
          <w:szCs w:val="24"/>
        </w:rPr>
        <w:t>Секунцева</w:t>
      </w:r>
    </w:p>
    <w:p w:rsidR="00697999" w:rsidRPr="00145506" w:rsidRDefault="00DF5011" w:rsidP="003635E1">
      <w:pPr>
        <w:spacing w:after="0" w:line="240" w:lineRule="auto"/>
        <w:contextualSpacing/>
        <w:jc w:val="right"/>
        <w:rPr>
          <w:rFonts w:ascii="Times New Roman" w:hAnsi="Times New Roman" w:cs="Times New Roman"/>
          <w:sz w:val="24"/>
          <w:szCs w:val="24"/>
        </w:rPr>
      </w:pPr>
      <w:r w:rsidRPr="00145506">
        <w:rPr>
          <w:rFonts w:ascii="Times New Roman" w:hAnsi="Times New Roman" w:cs="Times New Roman"/>
          <w:sz w:val="24"/>
          <w:szCs w:val="24"/>
        </w:rPr>
        <w:t>«____»_____</w:t>
      </w:r>
      <w:r w:rsidR="00697999" w:rsidRPr="00145506">
        <w:rPr>
          <w:rFonts w:ascii="Times New Roman" w:hAnsi="Times New Roman" w:cs="Times New Roman"/>
          <w:sz w:val="24"/>
          <w:szCs w:val="24"/>
        </w:rPr>
        <w:t>____ 2016 г.</w:t>
      </w:r>
    </w:p>
    <w:p w:rsidR="00F023DC" w:rsidRDefault="00F023DC" w:rsidP="003635E1">
      <w:pPr>
        <w:spacing w:after="0" w:line="240" w:lineRule="auto"/>
        <w:contextualSpacing/>
        <w:jc w:val="right"/>
        <w:rPr>
          <w:rFonts w:ascii="Times New Roman" w:hAnsi="Times New Roman" w:cs="Times New Roman"/>
          <w:sz w:val="24"/>
          <w:szCs w:val="24"/>
        </w:rPr>
        <w:sectPr w:rsidR="00F023DC" w:rsidSect="00F023DC">
          <w:footerReference w:type="default" r:id="rId8"/>
          <w:pgSz w:w="11906" w:h="16838"/>
          <w:pgMar w:top="1134" w:right="991" w:bottom="1134" w:left="1701" w:header="708" w:footer="708" w:gutter="0"/>
          <w:cols w:num="2" w:space="708"/>
          <w:docGrid w:linePitch="360"/>
        </w:sectPr>
      </w:pPr>
    </w:p>
    <w:p w:rsidR="005D2791" w:rsidRPr="00145506" w:rsidRDefault="005D2791" w:rsidP="003635E1">
      <w:pPr>
        <w:spacing w:after="0" w:line="240" w:lineRule="auto"/>
        <w:contextualSpacing/>
        <w:jc w:val="right"/>
        <w:rPr>
          <w:rFonts w:ascii="Times New Roman" w:hAnsi="Times New Roman" w:cs="Times New Roman"/>
          <w:sz w:val="24"/>
          <w:szCs w:val="24"/>
        </w:rPr>
      </w:pPr>
    </w:p>
    <w:p w:rsidR="005D2791" w:rsidRPr="00145506" w:rsidRDefault="005D2791" w:rsidP="003635E1">
      <w:pPr>
        <w:spacing w:after="0" w:line="240" w:lineRule="auto"/>
        <w:contextualSpacing/>
        <w:jc w:val="right"/>
        <w:rPr>
          <w:rFonts w:ascii="Times New Roman" w:hAnsi="Times New Roman" w:cs="Times New Roman"/>
          <w:sz w:val="24"/>
          <w:szCs w:val="24"/>
        </w:rPr>
      </w:pPr>
    </w:p>
    <w:p w:rsidR="005D2791" w:rsidRPr="00145506" w:rsidRDefault="005D2791" w:rsidP="003635E1">
      <w:pPr>
        <w:spacing w:after="0" w:line="240" w:lineRule="auto"/>
        <w:contextualSpacing/>
        <w:jc w:val="center"/>
        <w:rPr>
          <w:rFonts w:ascii="Times New Roman" w:hAnsi="Times New Roman" w:cs="Times New Roman"/>
          <w:sz w:val="24"/>
          <w:szCs w:val="24"/>
        </w:rPr>
      </w:pPr>
    </w:p>
    <w:p w:rsidR="005D2791" w:rsidRDefault="005D279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Pr="00145506" w:rsidRDefault="003635E1" w:rsidP="003635E1">
      <w:pPr>
        <w:spacing w:after="0" w:line="240" w:lineRule="auto"/>
        <w:contextualSpacing/>
        <w:jc w:val="right"/>
        <w:rPr>
          <w:rFonts w:ascii="Times New Roman" w:hAnsi="Times New Roman" w:cs="Times New Roman"/>
          <w:sz w:val="24"/>
          <w:szCs w:val="24"/>
        </w:rPr>
      </w:pPr>
    </w:p>
    <w:p w:rsidR="005D2791" w:rsidRDefault="005D2791" w:rsidP="003635E1">
      <w:pPr>
        <w:spacing w:after="0" w:line="240" w:lineRule="auto"/>
        <w:contextualSpacing/>
        <w:jc w:val="right"/>
        <w:rPr>
          <w:rFonts w:ascii="Times New Roman" w:hAnsi="Times New Roman" w:cs="Times New Roman"/>
          <w:sz w:val="24"/>
          <w:szCs w:val="24"/>
        </w:rPr>
      </w:pPr>
    </w:p>
    <w:p w:rsidR="00145506" w:rsidRPr="00145506" w:rsidRDefault="00145506" w:rsidP="003635E1">
      <w:pPr>
        <w:spacing w:after="0" w:line="240" w:lineRule="auto"/>
        <w:contextualSpacing/>
        <w:jc w:val="right"/>
        <w:rPr>
          <w:rFonts w:ascii="Times New Roman" w:hAnsi="Times New Roman" w:cs="Times New Roman"/>
          <w:sz w:val="24"/>
          <w:szCs w:val="24"/>
        </w:rPr>
      </w:pPr>
    </w:p>
    <w:p w:rsidR="005D2791" w:rsidRPr="000C6A0D" w:rsidRDefault="005D2791" w:rsidP="003635E1">
      <w:pPr>
        <w:tabs>
          <w:tab w:val="left" w:pos="1215"/>
        </w:tabs>
        <w:spacing w:after="0" w:line="240" w:lineRule="auto"/>
        <w:contextualSpacing/>
        <w:jc w:val="center"/>
        <w:rPr>
          <w:rFonts w:ascii="Times New Roman" w:eastAsia="Times New Roman" w:hAnsi="Times New Roman" w:cs="Times New Roman"/>
          <w:b/>
          <w:sz w:val="32"/>
          <w:szCs w:val="32"/>
          <w:lang w:eastAsia="ru-RU"/>
        </w:rPr>
      </w:pPr>
      <w:r w:rsidRPr="000C6A0D">
        <w:rPr>
          <w:rFonts w:ascii="Times New Roman" w:eastAsia="Times New Roman" w:hAnsi="Times New Roman" w:cs="Times New Roman"/>
          <w:b/>
          <w:sz w:val="32"/>
          <w:szCs w:val="32"/>
          <w:lang w:eastAsia="ru-RU"/>
        </w:rPr>
        <w:t>Рабочая программа</w:t>
      </w:r>
    </w:p>
    <w:p w:rsidR="000C6A0D" w:rsidRDefault="000C6A0D" w:rsidP="003635E1">
      <w:pPr>
        <w:tabs>
          <w:tab w:val="left" w:pos="1215"/>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учителя-логопеда</w:t>
      </w:r>
    </w:p>
    <w:p w:rsidR="0098395B" w:rsidRPr="00145506" w:rsidRDefault="005D2791" w:rsidP="003635E1">
      <w:pPr>
        <w:tabs>
          <w:tab w:val="left" w:pos="1215"/>
        </w:tabs>
        <w:spacing w:after="0" w:line="240" w:lineRule="auto"/>
        <w:contextualSpacing/>
        <w:jc w:val="center"/>
        <w:rPr>
          <w:rFonts w:ascii="Times New Roman" w:eastAsia="Times New Roman" w:hAnsi="Times New Roman" w:cs="Times New Roman"/>
          <w:b/>
          <w:sz w:val="24"/>
          <w:szCs w:val="24"/>
          <w:lang w:eastAsia="ru-RU"/>
        </w:rPr>
      </w:pPr>
      <w:r w:rsidRPr="00145506">
        <w:rPr>
          <w:rFonts w:ascii="Times New Roman" w:eastAsia="Times New Roman" w:hAnsi="Times New Roman" w:cs="Times New Roman"/>
          <w:b/>
          <w:sz w:val="24"/>
          <w:szCs w:val="24"/>
          <w:lang w:eastAsia="ru-RU"/>
        </w:rPr>
        <w:t>п</w:t>
      </w:r>
      <w:r w:rsidR="00BE497F">
        <w:rPr>
          <w:rFonts w:ascii="Times New Roman" w:eastAsia="Times New Roman" w:hAnsi="Times New Roman" w:cs="Times New Roman"/>
          <w:b/>
          <w:sz w:val="24"/>
          <w:szCs w:val="24"/>
          <w:lang w:eastAsia="ru-RU"/>
        </w:rPr>
        <w:t>о исправлению речевых нарушений</w:t>
      </w:r>
    </w:p>
    <w:p w:rsidR="005D2791" w:rsidRPr="00145506" w:rsidRDefault="00697999" w:rsidP="003635E1">
      <w:pPr>
        <w:tabs>
          <w:tab w:val="left" w:pos="1215"/>
        </w:tabs>
        <w:spacing w:after="0" w:line="240" w:lineRule="auto"/>
        <w:contextualSpacing/>
        <w:jc w:val="center"/>
        <w:rPr>
          <w:rFonts w:ascii="Times New Roman" w:eastAsia="Times New Roman" w:hAnsi="Times New Roman" w:cs="Times New Roman"/>
          <w:b/>
          <w:sz w:val="24"/>
          <w:szCs w:val="24"/>
          <w:lang w:eastAsia="ru-RU"/>
        </w:rPr>
      </w:pPr>
      <w:r w:rsidRPr="00145506">
        <w:rPr>
          <w:rFonts w:ascii="Times New Roman" w:eastAsia="Times New Roman" w:hAnsi="Times New Roman" w:cs="Times New Roman"/>
          <w:b/>
          <w:sz w:val="24"/>
          <w:szCs w:val="24"/>
          <w:lang w:eastAsia="ru-RU"/>
        </w:rPr>
        <w:t>у детей старшего дошкольного возраста</w:t>
      </w:r>
    </w:p>
    <w:p w:rsidR="005D2791" w:rsidRDefault="005D2791" w:rsidP="003635E1">
      <w:pPr>
        <w:tabs>
          <w:tab w:val="left" w:pos="1215"/>
        </w:tabs>
        <w:spacing w:after="0" w:line="240" w:lineRule="auto"/>
        <w:contextualSpacing/>
        <w:jc w:val="center"/>
        <w:rPr>
          <w:rFonts w:ascii="Times New Roman" w:eastAsia="Times New Roman" w:hAnsi="Times New Roman" w:cs="Times New Roman"/>
          <w:b/>
          <w:sz w:val="24"/>
          <w:szCs w:val="24"/>
          <w:lang w:eastAsia="ru-RU"/>
        </w:rPr>
      </w:pPr>
      <w:r w:rsidRPr="00145506">
        <w:rPr>
          <w:rFonts w:ascii="Times New Roman" w:eastAsia="Times New Roman" w:hAnsi="Times New Roman" w:cs="Times New Roman"/>
          <w:b/>
          <w:sz w:val="24"/>
          <w:szCs w:val="24"/>
          <w:lang w:eastAsia="ru-RU"/>
        </w:rPr>
        <w:t>в условиях логоп</w:t>
      </w:r>
      <w:r w:rsidR="00F35D1D" w:rsidRPr="00145506">
        <w:rPr>
          <w:rFonts w:ascii="Times New Roman" w:eastAsia="Times New Roman" w:hAnsi="Times New Roman" w:cs="Times New Roman"/>
          <w:b/>
          <w:sz w:val="24"/>
          <w:szCs w:val="24"/>
          <w:lang w:eastAsia="ru-RU"/>
        </w:rPr>
        <w:t>едического п</w:t>
      </w:r>
      <w:r w:rsidRPr="00145506">
        <w:rPr>
          <w:rFonts w:ascii="Times New Roman" w:eastAsia="Times New Roman" w:hAnsi="Times New Roman" w:cs="Times New Roman"/>
          <w:b/>
          <w:sz w:val="24"/>
          <w:szCs w:val="24"/>
          <w:lang w:eastAsia="ru-RU"/>
        </w:rPr>
        <w:t>ункта</w:t>
      </w:r>
      <w:r w:rsidR="00F35D1D" w:rsidRPr="00145506">
        <w:rPr>
          <w:rFonts w:ascii="Times New Roman" w:eastAsia="Times New Roman" w:hAnsi="Times New Roman" w:cs="Times New Roman"/>
          <w:b/>
          <w:sz w:val="24"/>
          <w:szCs w:val="24"/>
          <w:lang w:eastAsia="ru-RU"/>
        </w:rPr>
        <w:t xml:space="preserve"> ДОУ</w:t>
      </w:r>
    </w:p>
    <w:p w:rsidR="000C6A0D" w:rsidRPr="00145506" w:rsidRDefault="000C6A0D" w:rsidP="003635E1">
      <w:pPr>
        <w:tabs>
          <w:tab w:val="left" w:pos="1215"/>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2016 – 2018 г.г.</w:t>
      </w:r>
    </w:p>
    <w:p w:rsidR="005D2791" w:rsidRPr="00145506" w:rsidRDefault="005D2791" w:rsidP="003635E1">
      <w:pPr>
        <w:spacing w:after="0" w:line="240" w:lineRule="auto"/>
        <w:contextualSpacing/>
        <w:jc w:val="right"/>
        <w:rPr>
          <w:rFonts w:ascii="Times New Roman" w:hAnsi="Times New Roman" w:cs="Times New Roman"/>
          <w:sz w:val="24"/>
          <w:szCs w:val="24"/>
        </w:rPr>
      </w:pPr>
    </w:p>
    <w:p w:rsidR="00697999" w:rsidRPr="00145506" w:rsidRDefault="00697999" w:rsidP="003635E1">
      <w:pPr>
        <w:spacing w:after="0" w:line="240" w:lineRule="auto"/>
        <w:contextualSpacing/>
        <w:jc w:val="right"/>
        <w:rPr>
          <w:rFonts w:ascii="Times New Roman" w:hAnsi="Times New Roman" w:cs="Times New Roman"/>
          <w:sz w:val="24"/>
          <w:szCs w:val="24"/>
        </w:rPr>
      </w:pPr>
    </w:p>
    <w:p w:rsidR="00697999" w:rsidRDefault="00697999" w:rsidP="003635E1">
      <w:pPr>
        <w:spacing w:after="0" w:line="240" w:lineRule="auto"/>
        <w:contextualSpacing/>
        <w:jc w:val="right"/>
        <w:rPr>
          <w:rFonts w:ascii="Times New Roman" w:hAnsi="Times New Roman" w:cs="Times New Roman"/>
          <w:sz w:val="24"/>
          <w:szCs w:val="24"/>
        </w:rPr>
      </w:pPr>
    </w:p>
    <w:p w:rsidR="00145506" w:rsidRDefault="00145506"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3635E1" w:rsidRDefault="003635E1" w:rsidP="003635E1">
      <w:pPr>
        <w:spacing w:after="0" w:line="240" w:lineRule="auto"/>
        <w:contextualSpacing/>
        <w:jc w:val="right"/>
        <w:rPr>
          <w:rFonts w:ascii="Times New Roman" w:hAnsi="Times New Roman" w:cs="Times New Roman"/>
          <w:sz w:val="24"/>
          <w:szCs w:val="24"/>
        </w:rPr>
      </w:pPr>
    </w:p>
    <w:p w:rsidR="00145506" w:rsidRPr="00145506" w:rsidRDefault="00145506" w:rsidP="003635E1">
      <w:pPr>
        <w:spacing w:after="0" w:line="240" w:lineRule="auto"/>
        <w:contextualSpacing/>
        <w:jc w:val="right"/>
        <w:rPr>
          <w:rFonts w:ascii="Times New Roman" w:hAnsi="Times New Roman" w:cs="Times New Roman"/>
          <w:sz w:val="24"/>
          <w:szCs w:val="24"/>
        </w:rPr>
      </w:pPr>
    </w:p>
    <w:p w:rsidR="00F023DC" w:rsidRDefault="000C6A0D" w:rsidP="003635E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с</w:t>
      </w:r>
      <w:r w:rsidR="005D2791" w:rsidRPr="00145506">
        <w:rPr>
          <w:rFonts w:ascii="Times New Roman" w:hAnsi="Times New Roman" w:cs="Times New Roman"/>
          <w:sz w:val="24"/>
          <w:szCs w:val="24"/>
        </w:rPr>
        <w:t xml:space="preserve">оставитель: </w:t>
      </w:r>
    </w:p>
    <w:p w:rsidR="005D2791" w:rsidRPr="00145506" w:rsidRDefault="00F023DC" w:rsidP="003635E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Кулагина Нина </w:t>
      </w:r>
      <w:r w:rsidR="00697999" w:rsidRPr="00145506">
        <w:rPr>
          <w:rFonts w:ascii="Times New Roman" w:hAnsi="Times New Roman" w:cs="Times New Roman"/>
          <w:sz w:val="24"/>
          <w:szCs w:val="24"/>
        </w:rPr>
        <w:t>С</w:t>
      </w:r>
      <w:r>
        <w:rPr>
          <w:rFonts w:ascii="Times New Roman" w:hAnsi="Times New Roman" w:cs="Times New Roman"/>
          <w:sz w:val="24"/>
          <w:szCs w:val="24"/>
        </w:rPr>
        <w:t>тепановна</w:t>
      </w:r>
    </w:p>
    <w:p w:rsidR="005D2791" w:rsidRPr="00145506" w:rsidRDefault="005D2791" w:rsidP="003635E1">
      <w:pPr>
        <w:spacing w:after="0" w:line="240" w:lineRule="auto"/>
        <w:contextualSpacing/>
        <w:jc w:val="center"/>
        <w:rPr>
          <w:rFonts w:ascii="Times New Roman" w:hAnsi="Times New Roman" w:cs="Times New Roman"/>
          <w:sz w:val="24"/>
          <w:szCs w:val="24"/>
        </w:rPr>
      </w:pPr>
    </w:p>
    <w:p w:rsidR="00697999" w:rsidRPr="00145506" w:rsidRDefault="00697999" w:rsidP="003635E1">
      <w:pPr>
        <w:spacing w:after="0" w:line="240" w:lineRule="auto"/>
        <w:contextualSpacing/>
        <w:rPr>
          <w:sz w:val="24"/>
          <w:szCs w:val="24"/>
        </w:rPr>
      </w:pPr>
    </w:p>
    <w:p w:rsidR="00697999" w:rsidRPr="00145506" w:rsidRDefault="00697999" w:rsidP="003635E1">
      <w:pPr>
        <w:spacing w:after="0" w:line="240" w:lineRule="auto"/>
        <w:contextualSpacing/>
        <w:rPr>
          <w:sz w:val="24"/>
          <w:szCs w:val="24"/>
        </w:rPr>
      </w:pPr>
    </w:p>
    <w:p w:rsidR="00DF5011" w:rsidRPr="00145506" w:rsidRDefault="00DF5011" w:rsidP="003635E1">
      <w:pPr>
        <w:spacing w:after="0" w:line="240" w:lineRule="auto"/>
        <w:contextualSpacing/>
        <w:rPr>
          <w:sz w:val="24"/>
          <w:szCs w:val="24"/>
        </w:rPr>
      </w:pPr>
    </w:p>
    <w:p w:rsidR="00697999" w:rsidRPr="00145506" w:rsidRDefault="00697999" w:rsidP="003635E1">
      <w:pPr>
        <w:spacing w:after="0" w:line="240" w:lineRule="auto"/>
        <w:contextualSpacing/>
        <w:rPr>
          <w:sz w:val="24"/>
          <w:szCs w:val="24"/>
        </w:rPr>
      </w:pPr>
    </w:p>
    <w:p w:rsidR="00145506" w:rsidRDefault="00145506" w:rsidP="003635E1">
      <w:pPr>
        <w:spacing w:after="0" w:line="240" w:lineRule="auto"/>
        <w:contextualSpacing/>
        <w:rPr>
          <w:sz w:val="24"/>
          <w:szCs w:val="24"/>
        </w:rPr>
      </w:pPr>
    </w:p>
    <w:p w:rsidR="003635E1" w:rsidRDefault="003635E1" w:rsidP="003635E1">
      <w:pPr>
        <w:spacing w:after="0" w:line="240" w:lineRule="auto"/>
        <w:contextualSpacing/>
        <w:rPr>
          <w:sz w:val="24"/>
          <w:szCs w:val="24"/>
        </w:rPr>
      </w:pPr>
    </w:p>
    <w:p w:rsidR="003635E1" w:rsidRDefault="003635E1" w:rsidP="003635E1">
      <w:pPr>
        <w:spacing w:after="0" w:line="240" w:lineRule="auto"/>
        <w:contextualSpacing/>
        <w:rPr>
          <w:sz w:val="24"/>
          <w:szCs w:val="24"/>
        </w:rPr>
      </w:pPr>
    </w:p>
    <w:p w:rsidR="003635E1" w:rsidRDefault="003635E1" w:rsidP="003635E1">
      <w:pPr>
        <w:spacing w:after="0" w:line="240" w:lineRule="auto"/>
        <w:contextualSpacing/>
        <w:rPr>
          <w:sz w:val="24"/>
          <w:szCs w:val="24"/>
        </w:rPr>
      </w:pPr>
    </w:p>
    <w:p w:rsidR="003635E1" w:rsidRDefault="003635E1" w:rsidP="003635E1">
      <w:pPr>
        <w:spacing w:after="0" w:line="240" w:lineRule="auto"/>
        <w:contextualSpacing/>
        <w:rPr>
          <w:sz w:val="24"/>
          <w:szCs w:val="24"/>
        </w:rPr>
      </w:pPr>
    </w:p>
    <w:p w:rsidR="003635E1" w:rsidRDefault="003635E1" w:rsidP="003635E1">
      <w:pPr>
        <w:spacing w:after="0" w:line="240" w:lineRule="auto"/>
        <w:contextualSpacing/>
        <w:rPr>
          <w:sz w:val="24"/>
          <w:szCs w:val="24"/>
        </w:rPr>
      </w:pPr>
    </w:p>
    <w:p w:rsidR="000C6A0D" w:rsidRDefault="000C6A0D" w:rsidP="003635E1">
      <w:pPr>
        <w:spacing w:after="0" w:line="240" w:lineRule="auto"/>
        <w:contextualSpacing/>
        <w:rPr>
          <w:sz w:val="24"/>
          <w:szCs w:val="24"/>
        </w:rPr>
      </w:pPr>
    </w:p>
    <w:p w:rsidR="003635E1" w:rsidRDefault="003635E1" w:rsidP="003635E1">
      <w:pPr>
        <w:spacing w:after="0" w:line="240" w:lineRule="auto"/>
        <w:contextualSpacing/>
        <w:rPr>
          <w:sz w:val="24"/>
          <w:szCs w:val="24"/>
        </w:rPr>
      </w:pPr>
    </w:p>
    <w:p w:rsidR="000C6A0D" w:rsidRPr="00145506" w:rsidRDefault="000C6A0D" w:rsidP="003635E1">
      <w:pPr>
        <w:spacing w:after="0" w:line="240" w:lineRule="auto"/>
        <w:contextualSpacing/>
        <w:rPr>
          <w:sz w:val="24"/>
          <w:szCs w:val="24"/>
        </w:rPr>
      </w:pPr>
    </w:p>
    <w:p w:rsidR="004F72BA" w:rsidRDefault="004F72BA" w:rsidP="003635E1">
      <w:pPr>
        <w:spacing w:after="0" w:line="240" w:lineRule="auto"/>
        <w:contextualSpacing/>
        <w:jc w:val="center"/>
        <w:rPr>
          <w:rFonts w:ascii="Times New Roman" w:hAnsi="Times New Roman" w:cs="Times New Roman"/>
          <w:sz w:val="24"/>
          <w:szCs w:val="24"/>
        </w:rPr>
      </w:pPr>
    </w:p>
    <w:p w:rsidR="005D2791" w:rsidRPr="00145506" w:rsidRDefault="00F35D1D" w:rsidP="003635E1">
      <w:pPr>
        <w:spacing w:after="0" w:line="240" w:lineRule="auto"/>
        <w:contextualSpacing/>
        <w:jc w:val="center"/>
        <w:rPr>
          <w:rFonts w:ascii="Times New Roman" w:hAnsi="Times New Roman" w:cs="Times New Roman"/>
          <w:sz w:val="24"/>
          <w:szCs w:val="24"/>
        </w:rPr>
      </w:pPr>
      <w:r w:rsidRPr="00145506">
        <w:rPr>
          <w:rFonts w:ascii="Times New Roman" w:hAnsi="Times New Roman" w:cs="Times New Roman"/>
          <w:sz w:val="24"/>
          <w:szCs w:val="24"/>
        </w:rPr>
        <w:t>Якутск,</w:t>
      </w:r>
      <w:r w:rsidR="005D2791" w:rsidRPr="00145506">
        <w:rPr>
          <w:rFonts w:ascii="Times New Roman" w:hAnsi="Times New Roman" w:cs="Times New Roman"/>
          <w:sz w:val="24"/>
          <w:szCs w:val="24"/>
        </w:rPr>
        <w:t xml:space="preserve"> 2016 г.</w:t>
      </w:r>
    </w:p>
    <w:p w:rsidR="005D2791" w:rsidRPr="00145506" w:rsidRDefault="00697999"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145506">
        <w:rPr>
          <w:rFonts w:ascii="Times New Roman" w:eastAsia="Times New Roman" w:hAnsi="Times New Roman" w:cs="Times New Roman"/>
          <w:b/>
          <w:bCs/>
          <w:color w:val="000000"/>
          <w:sz w:val="24"/>
          <w:szCs w:val="24"/>
          <w:lang w:eastAsia="ru-RU"/>
        </w:rPr>
        <w:lastRenderedPageBreak/>
        <w:t>Оглавление</w:t>
      </w:r>
    </w:p>
    <w:p w:rsidR="00F33974" w:rsidRPr="00145506" w:rsidRDefault="00F33974"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F33974" w:rsidRPr="00145506" w:rsidRDefault="00F33974"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tbl>
      <w:tblPr>
        <w:tblStyle w:val="a5"/>
        <w:tblW w:w="0" w:type="auto"/>
        <w:tblLook w:val="04A0"/>
      </w:tblPr>
      <w:tblGrid>
        <w:gridCol w:w="704"/>
        <w:gridCol w:w="6804"/>
        <w:gridCol w:w="1276"/>
      </w:tblGrid>
      <w:tr w:rsidR="00F33974" w:rsidRPr="00145506" w:rsidTr="00F33974">
        <w:tc>
          <w:tcPr>
            <w:tcW w:w="704" w:type="dxa"/>
          </w:tcPr>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p w:rsidR="00F33974" w:rsidRPr="00145506" w:rsidRDefault="00F33974"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r w:rsidRPr="00145506">
              <w:rPr>
                <w:rFonts w:ascii="Times New Roman" w:eastAsia="Times New Roman" w:hAnsi="Times New Roman" w:cs="Times New Roman"/>
                <w:b/>
                <w:bCs/>
                <w:i/>
                <w:color w:val="000000"/>
                <w:sz w:val="24"/>
                <w:szCs w:val="24"/>
                <w:lang w:eastAsia="ru-RU"/>
              </w:rPr>
              <w:t>№</w:t>
            </w:r>
          </w:p>
        </w:tc>
        <w:tc>
          <w:tcPr>
            <w:tcW w:w="6804" w:type="dxa"/>
          </w:tcPr>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p w:rsidR="00F33974" w:rsidRPr="00145506" w:rsidRDefault="00F33974"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r w:rsidRPr="00145506">
              <w:rPr>
                <w:rFonts w:ascii="Times New Roman" w:eastAsia="Times New Roman" w:hAnsi="Times New Roman" w:cs="Times New Roman"/>
                <w:b/>
                <w:bCs/>
                <w:i/>
                <w:color w:val="000000"/>
                <w:sz w:val="24"/>
                <w:szCs w:val="24"/>
                <w:lang w:eastAsia="ru-RU"/>
              </w:rPr>
              <w:t>Наименование разделов</w:t>
            </w:r>
          </w:p>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tc>
        <w:tc>
          <w:tcPr>
            <w:tcW w:w="1276" w:type="dxa"/>
          </w:tcPr>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p w:rsidR="00F33974" w:rsidRPr="00145506" w:rsidRDefault="00F33974"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r w:rsidRPr="00145506">
              <w:rPr>
                <w:rFonts w:ascii="Times New Roman" w:eastAsia="Times New Roman" w:hAnsi="Times New Roman" w:cs="Times New Roman"/>
                <w:b/>
                <w:bCs/>
                <w:i/>
                <w:color w:val="000000"/>
                <w:sz w:val="24"/>
                <w:szCs w:val="24"/>
                <w:lang w:eastAsia="ru-RU"/>
              </w:rPr>
              <w:t>стр.</w:t>
            </w:r>
          </w:p>
        </w:tc>
      </w:tr>
      <w:tr w:rsidR="007640D3" w:rsidRPr="00145506" w:rsidTr="00DF5011">
        <w:tc>
          <w:tcPr>
            <w:tcW w:w="704" w:type="dxa"/>
          </w:tcPr>
          <w:p w:rsidR="007640D3" w:rsidRPr="00145506" w:rsidRDefault="00447AC6" w:rsidP="003635E1">
            <w:pPr>
              <w:spacing w:after="0" w:line="240" w:lineRule="auto"/>
              <w:contextualSpacing/>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I.</w:t>
            </w:r>
          </w:p>
        </w:tc>
        <w:tc>
          <w:tcPr>
            <w:tcW w:w="8080" w:type="dxa"/>
            <w:gridSpan w:val="2"/>
          </w:tcPr>
          <w:p w:rsidR="007640D3" w:rsidRPr="00145506" w:rsidRDefault="007640D3"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
                <w:bCs/>
                <w:color w:val="000000"/>
                <w:sz w:val="24"/>
                <w:szCs w:val="24"/>
                <w:lang w:eastAsia="ru-RU"/>
              </w:rPr>
              <w:t>Целевой раздел</w:t>
            </w:r>
          </w:p>
        </w:tc>
      </w:tr>
      <w:tr w:rsidR="00145506" w:rsidRPr="00145506" w:rsidTr="00F33974">
        <w:tc>
          <w:tcPr>
            <w:tcW w:w="704" w:type="dxa"/>
          </w:tcPr>
          <w:p w:rsidR="00145506" w:rsidRPr="00145506" w:rsidRDefault="00145506"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w:t>
            </w:r>
          </w:p>
        </w:tc>
        <w:tc>
          <w:tcPr>
            <w:tcW w:w="6804" w:type="dxa"/>
          </w:tcPr>
          <w:p w:rsidR="00145506" w:rsidRPr="00145506" w:rsidRDefault="00145506"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Пояснительная записка</w:t>
            </w:r>
          </w:p>
        </w:tc>
        <w:tc>
          <w:tcPr>
            <w:tcW w:w="1276" w:type="dxa"/>
          </w:tcPr>
          <w:p w:rsidR="00145506" w:rsidRPr="00145506" w:rsidRDefault="00145506" w:rsidP="003635E1">
            <w:pPr>
              <w:spacing w:after="0" w:line="240" w:lineRule="auto"/>
              <w:contextualSpacing/>
              <w:jc w:val="center"/>
              <w:rPr>
                <w:rFonts w:ascii="Times New Roman" w:eastAsia="Times New Roman" w:hAnsi="Times New Roman" w:cs="Times New Roman"/>
                <w:bCs/>
                <w:color w:val="000000"/>
                <w:sz w:val="24"/>
                <w:szCs w:val="24"/>
                <w:lang w:eastAsia="ru-RU"/>
              </w:rPr>
            </w:pP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w:t>
            </w:r>
            <w:r w:rsidR="002169A2" w:rsidRPr="00145506">
              <w:rPr>
                <w:rFonts w:ascii="Times New Roman" w:eastAsia="Times New Roman" w:hAnsi="Times New Roman" w:cs="Times New Roman"/>
                <w:bCs/>
                <w:color w:val="000000"/>
                <w:sz w:val="24"/>
                <w:szCs w:val="24"/>
                <w:lang w:eastAsia="ru-RU"/>
              </w:rPr>
              <w:t>1.</w:t>
            </w:r>
          </w:p>
        </w:tc>
        <w:tc>
          <w:tcPr>
            <w:tcW w:w="6804" w:type="dxa"/>
          </w:tcPr>
          <w:p w:rsidR="00F33974" w:rsidRPr="00145506" w:rsidRDefault="00145506"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Введение </w:t>
            </w:r>
          </w:p>
        </w:tc>
        <w:tc>
          <w:tcPr>
            <w:tcW w:w="1276" w:type="dxa"/>
          </w:tcPr>
          <w:p w:rsidR="00F33974" w:rsidRPr="00145506" w:rsidRDefault="00453894"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w:t>
            </w: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1.2.</w:t>
            </w:r>
          </w:p>
        </w:tc>
        <w:tc>
          <w:tcPr>
            <w:tcW w:w="6804" w:type="dxa"/>
          </w:tcPr>
          <w:p w:rsidR="00F33974" w:rsidRPr="00145506" w:rsidRDefault="00E004DD"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Цели и задачи рабочей программы</w:t>
            </w:r>
          </w:p>
        </w:tc>
        <w:tc>
          <w:tcPr>
            <w:tcW w:w="1276" w:type="dxa"/>
          </w:tcPr>
          <w:p w:rsidR="00F33974" w:rsidRPr="00145506" w:rsidRDefault="00453894"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4</w:t>
            </w: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1.3.</w:t>
            </w:r>
          </w:p>
        </w:tc>
        <w:tc>
          <w:tcPr>
            <w:tcW w:w="6804" w:type="dxa"/>
          </w:tcPr>
          <w:p w:rsidR="00F33974" w:rsidRPr="00145506" w:rsidRDefault="00E004DD"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Возрастные </w:t>
            </w:r>
            <w:r w:rsidR="00F61B70" w:rsidRPr="00145506">
              <w:rPr>
                <w:rFonts w:ascii="Times New Roman" w:eastAsia="Times New Roman" w:hAnsi="Times New Roman" w:cs="Times New Roman"/>
                <w:bCs/>
                <w:color w:val="000000"/>
                <w:sz w:val="24"/>
                <w:szCs w:val="24"/>
                <w:lang w:eastAsia="ru-RU"/>
              </w:rPr>
              <w:t xml:space="preserve">особенности </w:t>
            </w:r>
            <w:r w:rsidR="00DF5011" w:rsidRPr="00145506">
              <w:rPr>
                <w:rFonts w:ascii="Times New Roman" w:eastAsia="Times New Roman" w:hAnsi="Times New Roman" w:cs="Times New Roman"/>
                <w:bCs/>
                <w:color w:val="000000"/>
                <w:sz w:val="24"/>
                <w:szCs w:val="24"/>
                <w:lang w:eastAsia="ru-RU"/>
              </w:rPr>
              <w:t>речевого развития детей старшего дошкольного возраста</w:t>
            </w:r>
          </w:p>
        </w:tc>
        <w:tc>
          <w:tcPr>
            <w:tcW w:w="1276" w:type="dxa"/>
          </w:tcPr>
          <w:p w:rsidR="00F33974"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1.4.</w:t>
            </w:r>
          </w:p>
        </w:tc>
        <w:tc>
          <w:tcPr>
            <w:tcW w:w="6804" w:type="dxa"/>
          </w:tcPr>
          <w:p w:rsidR="00F33974" w:rsidRPr="00145506" w:rsidRDefault="0025225C"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Целевые ориентиры</w:t>
            </w:r>
            <w:r w:rsidR="002169A2" w:rsidRPr="00145506">
              <w:rPr>
                <w:rFonts w:ascii="Times New Roman" w:eastAsia="Times New Roman" w:hAnsi="Times New Roman" w:cs="Times New Roman"/>
                <w:bCs/>
                <w:color w:val="000000"/>
                <w:sz w:val="24"/>
                <w:szCs w:val="24"/>
                <w:lang w:eastAsia="ru-RU"/>
              </w:rPr>
              <w:t xml:space="preserve"> коррекционной работы</w:t>
            </w:r>
            <w:r w:rsidRPr="00145506">
              <w:rPr>
                <w:rFonts w:ascii="Times New Roman" w:eastAsia="Times New Roman" w:hAnsi="Times New Roman" w:cs="Times New Roman"/>
                <w:bCs/>
                <w:color w:val="000000"/>
                <w:sz w:val="24"/>
                <w:szCs w:val="24"/>
                <w:lang w:eastAsia="ru-RU"/>
              </w:rPr>
              <w:t xml:space="preserve"> с детьми</w:t>
            </w:r>
            <w:r w:rsidR="00447AC6">
              <w:rPr>
                <w:rFonts w:ascii="Times New Roman" w:eastAsia="Times New Roman" w:hAnsi="Times New Roman" w:cs="Times New Roman"/>
                <w:bCs/>
                <w:color w:val="000000"/>
                <w:sz w:val="24"/>
                <w:szCs w:val="24"/>
                <w:lang w:eastAsia="ru-RU"/>
              </w:rPr>
              <w:t>, планиру</w:t>
            </w:r>
            <w:r w:rsidR="00145506" w:rsidRPr="00145506">
              <w:rPr>
                <w:rFonts w:ascii="Times New Roman" w:eastAsia="Times New Roman" w:hAnsi="Times New Roman" w:cs="Times New Roman"/>
                <w:bCs/>
                <w:color w:val="000000"/>
                <w:sz w:val="24"/>
                <w:szCs w:val="24"/>
                <w:lang w:eastAsia="ru-RU"/>
              </w:rPr>
              <w:t>емые результаты</w:t>
            </w:r>
          </w:p>
        </w:tc>
        <w:tc>
          <w:tcPr>
            <w:tcW w:w="1276" w:type="dxa"/>
          </w:tcPr>
          <w:p w:rsidR="00F33974"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r>
      <w:tr w:rsidR="007640D3" w:rsidRPr="00145506" w:rsidTr="00DF5011">
        <w:tc>
          <w:tcPr>
            <w:tcW w:w="704" w:type="dxa"/>
          </w:tcPr>
          <w:p w:rsidR="007640D3" w:rsidRPr="00145506" w:rsidRDefault="00447AC6" w:rsidP="003635E1">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w:t>
            </w:r>
          </w:p>
        </w:tc>
        <w:tc>
          <w:tcPr>
            <w:tcW w:w="8080" w:type="dxa"/>
            <w:gridSpan w:val="2"/>
          </w:tcPr>
          <w:p w:rsidR="007640D3" w:rsidRPr="00145506" w:rsidRDefault="007640D3"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
                <w:bCs/>
                <w:color w:val="000000"/>
                <w:sz w:val="24"/>
                <w:szCs w:val="24"/>
                <w:lang w:eastAsia="ru-RU"/>
              </w:rPr>
              <w:t>Содержательный раздел</w:t>
            </w:r>
          </w:p>
        </w:tc>
      </w:tr>
      <w:tr w:rsidR="00E004DD" w:rsidRPr="00145506" w:rsidTr="00F33974">
        <w:tc>
          <w:tcPr>
            <w:tcW w:w="704" w:type="dxa"/>
          </w:tcPr>
          <w:p w:rsidR="00E004DD" w:rsidRPr="00145506" w:rsidRDefault="002169A2"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2.1.</w:t>
            </w:r>
          </w:p>
        </w:tc>
        <w:tc>
          <w:tcPr>
            <w:tcW w:w="6804" w:type="dxa"/>
          </w:tcPr>
          <w:p w:rsidR="00E004DD"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Характеристика детей с речевыми нарушениями</w:t>
            </w:r>
          </w:p>
        </w:tc>
        <w:tc>
          <w:tcPr>
            <w:tcW w:w="1276" w:type="dxa"/>
          </w:tcPr>
          <w:p w:rsidR="00E004DD"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E004DD" w:rsidRPr="00145506" w:rsidTr="00F33974">
        <w:tc>
          <w:tcPr>
            <w:tcW w:w="704" w:type="dxa"/>
          </w:tcPr>
          <w:p w:rsidR="00E004DD" w:rsidRPr="00145506" w:rsidRDefault="002169A2"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2.2.</w:t>
            </w:r>
          </w:p>
        </w:tc>
        <w:tc>
          <w:tcPr>
            <w:tcW w:w="6804" w:type="dxa"/>
          </w:tcPr>
          <w:p w:rsidR="00E004DD"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Содержание коррекционно-логопедической работы на логопедическом пункте Д/с:</w:t>
            </w:r>
          </w:p>
          <w:p w:rsidR="002169A2"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 </w:t>
            </w:r>
            <w:r w:rsidR="007469C3" w:rsidRPr="00145506">
              <w:rPr>
                <w:rFonts w:ascii="Times New Roman" w:eastAsia="Times New Roman" w:hAnsi="Times New Roman" w:cs="Times New Roman"/>
                <w:bCs/>
                <w:color w:val="000000"/>
                <w:sz w:val="24"/>
                <w:szCs w:val="24"/>
                <w:lang w:eastAsia="ru-RU"/>
              </w:rPr>
              <w:t>основные направления</w:t>
            </w:r>
            <w:r w:rsidRPr="00145506">
              <w:rPr>
                <w:rFonts w:ascii="Times New Roman" w:eastAsia="Times New Roman" w:hAnsi="Times New Roman" w:cs="Times New Roman"/>
                <w:bCs/>
                <w:color w:val="000000"/>
                <w:sz w:val="24"/>
                <w:szCs w:val="24"/>
                <w:lang w:eastAsia="ru-RU"/>
              </w:rPr>
              <w:t xml:space="preserve"> работы с детьми с ФН;</w:t>
            </w:r>
          </w:p>
          <w:p w:rsidR="002169A2"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 </w:t>
            </w:r>
            <w:r w:rsidR="007640D3" w:rsidRPr="00145506">
              <w:rPr>
                <w:rFonts w:ascii="Times New Roman" w:eastAsia="Times New Roman" w:hAnsi="Times New Roman" w:cs="Times New Roman"/>
                <w:bCs/>
                <w:color w:val="000000"/>
                <w:sz w:val="24"/>
                <w:szCs w:val="24"/>
                <w:lang w:eastAsia="ru-RU"/>
              </w:rPr>
              <w:t xml:space="preserve">основные направления </w:t>
            </w:r>
            <w:r w:rsidRPr="00145506">
              <w:rPr>
                <w:rFonts w:ascii="Times New Roman" w:eastAsia="Times New Roman" w:hAnsi="Times New Roman" w:cs="Times New Roman"/>
                <w:bCs/>
                <w:color w:val="000000"/>
                <w:sz w:val="24"/>
                <w:szCs w:val="24"/>
                <w:lang w:eastAsia="ru-RU"/>
              </w:rPr>
              <w:t>работы с детьми с ФФН;</w:t>
            </w:r>
          </w:p>
          <w:p w:rsidR="002169A2"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 </w:t>
            </w:r>
            <w:r w:rsidR="007640D3" w:rsidRPr="00145506">
              <w:rPr>
                <w:rFonts w:ascii="Times New Roman" w:eastAsia="Times New Roman" w:hAnsi="Times New Roman" w:cs="Times New Roman"/>
                <w:bCs/>
                <w:color w:val="000000"/>
                <w:sz w:val="24"/>
                <w:szCs w:val="24"/>
                <w:lang w:eastAsia="ru-RU"/>
              </w:rPr>
              <w:t>основные направления</w:t>
            </w:r>
            <w:r w:rsidRPr="00145506">
              <w:rPr>
                <w:rFonts w:ascii="Times New Roman" w:eastAsia="Times New Roman" w:hAnsi="Times New Roman" w:cs="Times New Roman"/>
                <w:bCs/>
                <w:color w:val="000000"/>
                <w:sz w:val="24"/>
                <w:szCs w:val="24"/>
                <w:lang w:eastAsia="ru-RU"/>
              </w:rPr>
              <w:t xml:space="preserve"> работы с детьми с ОНР</w:t>
            </w:r>
          </w:p>
        </w:tc>
        <w:tc>
          <w:tcPr>
            <w:tcW w:w="1276" w:type="dxa"/>
          </w:tcPr>
          <w:p w:rsidR="00E004DD"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p w:rsidR="00E65ED5" w:rsidRPr="00145506" w:rsidRDefault="00E65ED5" w:rsidP="003635E1">
            <w:pPr>
              <w:spacing w:after="0" w:line="240" w:lineRule="auto"/>
              <w:contextualSpacing/>
              <w:jc w:val="center"/>
              <w:rPr>
                <w:rFonts w:ascii="Times New Roman" w:eastAsia="Times New Roman" w:hAnsi="Times New Roman" w:cs="Times New Roman"/>
                <w:bCs/>
                <w:color w:val="000000"/>
                <w:sz w:val="24"/>
                <w:szCs w:val="24"/>
                <w:lang w:eastAsia="ru-RU"/>
              </w:rPr>
            </w:pPr>
          </w:p>
          <w:p w:rsidR="00E65ED5" w:rsidRPr="00145506"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p w:rsidR="007550F7" w:rsidRPr="00145506"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p w:rsidR="007550F7"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C02633">
              <w:rPr>
                <w:rFonts w:ascii="Times New Roman" w:eastAsia="Times New Roman" w:hAnsi="Times New Roman" w:cs="Times New Roman"/>
                <w:bCs/>
                <w:color w:val="000000"/>
                <w:sz w:val="24"/>
                <w:szCs w:val="24"/>
                <w:lang w:eastAsia="ru-RU"/>
              </w:rPr>
              <w:t>6</w:t>
            </w:r>
          </w:p>
        </w:tc>
      </w:tr>
      <w:tr w:rsidR="00AF17AD" w:rsidRPr="00145506" w:rsidTr="00F33974">
        <w:tc>
          <w:tcPr>
            <w:tcW w:w="704" w:type="dxa"/>
          </w:tcPr>
          <w:p w:rsidR="00AF17AD" w:rsidRPr="00145506" w:rsidRDefault="007550F7"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2.3</w:t>
            </w:r>
            <w:r w:rsidR="00AF17AD" w:rsidRPr="00145506">
              <w:rPr>
                <w:rFonts w:ascii="Times New Roman" w:eastAsia="Times New Roman" w:hAnsi="Times New Roman" w:cs="Times New Roman"/>
                <w:bCs/>
                <w:color w:val="000000"/>
                <w:sz w:val="24"/>
                <w:szCs w:val="24"/>
                <w:lang w:eastAsia="ru-RU"/>
              </w:rPr>
              <w:t>.</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Взаимодействие логопеда с воспитателями и другими специалистами ДОУ</w:t>
            </w:r>
          </w:p>
        </w:tc>
        <w:tc>
          <w:tcPr>
            <w:tcW w:w="1276" w:type="dxa"/>
          </w:tcPr>
          <w:p w:rsidR="00AF17AD"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6C192D">
              <w:rPr>
                <w:rFonts w:ascii="Times New Roman" w:eastAsia="Times New Roman" w:hAnsi="Times New Roman" w:cs="Times New Roman"/>
                <w:bCs/>
                <w:color w:val="000000"/>
                <w:sz w:val="24"/>
                <w:szCs w:val="24"/>
                <w:lang w:eastAsia="ru-RU"/>
              </w:rPr>
              <w:t>7</w:t>
            </w:r>
          </w:p>
        </w:tc>
      </w:tr>
      <w:tr w:rsidR="00AF17AD" w:rsidRPr="00145506" w:rsidTr="00F33974">
        <w:tc>
          <w:tcPr>
            <w:tcW w:w="704" w:type="dxa"/>
          </w:tcPr>
          <w:p w:rsidR="00AF17AD" w:rsidRPr="00145506" w:rsidRDefault="007550F7"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2.4</w:t>
            </w:r>
            <w:r w:rsidR="007640D3" w:rsidRPr="00145506">
              <w:rPr>
                <w:rFonts w:ascii="Times New Roman" w:eastAsia="Times New Roman" w:hAnsi="Times New Roman" w:cs="Times New Roman"/>
                <w:bCs/>
                <w:color w:val="000000"/>
                <w:sz w:val="24"/>
                <w:szCs w:val="24"/>
                <w:lang w:eastAsia="ru-RU"/>
              </w:rPr>
              <w:t>.</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Взаимодействие логопеда с родителями</w:t>
            </w:r>
          </w:p>
        </w:tc>
        <w:tc>
          <w:tcPr>
            <w:tcW w:w="1276" w:type="dxa"/>
          </w:tcPr>
          <w:p w:rsidR="00AF17AD"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6C192D">
              <w:rPr>
                <w:rFonts w:ascii="Times New Roman" w:eastAsia="Times New Roman" w:hAnsi="Times New Roman" w:cs="Times New Roman"/>
                <w:bCs/>
                <w:color w:val="000000"/>
                <w:sz w:val="24"/>
                <w:szCs w:val="24"/>
                <w:lang w:eastAsia="ru-RU"/>
              </w:rPr>
              <w:t>2</w:t>
            </w:r>
          </w:p>
        </w:tc>
      </w:tr>
      <w:tr w:rsidR="007640D3" w:rsidRPr="00145506" w:rsidTr="00DF5011">
        <w:tc>
          <w:tcPr>
            <w:tcW w:w="704" w:type="dxa"/>
          </w:tcPr>
          <w:p w:rsidR="007640D3" w:rsidRPr="00145506" w:rsidRDefault="00447AC6" w:rsidP="003635E1">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III.</w:t>
            </w:r>
          </w:p>
        </w:tc>
        <w:tc>
          <w:tcPr>
            <w:tcW w:w="8080" w:type="dxa"/>
            <w:gridSpan w:val="2"/>
          </w:tcPr>
          <w:p w:rsidR="007640D3" w:rsidRPr="00145506" w:rsidRDefault="007640D3"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
                <w:bCs/>
                <w:color w:val="000000"/>
                <w:sz w:val="24"/>
                <w:szCs w:val="24"/>
                <w:lang w:eastAsia="ru-RU"/>
              </w:rPr>
              <w:t>Организационный раздел</w:t>
            </w:r>
          </w:p>
        </w:tc>
      </w:tr>
      <w:tr w:rsidR="00AF17AD" w:rsidRPr="00145506" w:rsidTr="00F33974">
        <w:tc>
          <w:tcPr>
            <w:tcW w:w="704" w:type="dxa"/>
          </w:tcPr>
          <w:p w:rsidR="00AF17AD" w:rsidRPr="00145506" w:rsidRDefault="00AF17A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3.1.</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Календарно-учебный график</w:t>
            </w:r>
          </w:p>
        </w:tc>
        <w:tc>
          <w:tcPr>
            <w:tcW w:w="1276" w:type="dxa"/>
          </w:tcPr>
          <w:p w:rsidR="00AF17AD"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6C192D">
              <w:rPr>
                <w:rFonts w:ascii="Times New Roman" w:eastAsia="Times New Roman" w:hAnsi="Times New Roman" w:cs="Times New Roman"/>
                <w:bCs/>
                <w:color w:val="000000"/>
                <w:sz w:val="24"/>
                <w:szCs w:val="24"/>
                <w:lang w:eastAsia="ru-RU"/>
              </w:rPr>
              <w:t>5</w:t>
            </w:r>
          </w:p>
        </w:tc>
      </w:tr>
      <w:tr w:rsidR="00AF17AD" w:rsidRPr="00145506" w:rsidTr="00F33974">
        <w:tc>
          <w:tcPr>
            <w:tcW w:w="704" w:type="dxa"/>
          </w:tcPr>
          <w:p w:rsidR="00AF17AD" w:rsidRPr="00145506" w:rsidRDefault="00AF17A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3.2.</w:t>
            </w:r>
          </w:p>
        </w:tc>
        <w:tc>
          <w:tcPr>
            <w:tcW w:w="6804" w:type="dxa"/>
          </w:tcPr>
          <w:p w:rsidR="00AF17AD" w:rsidRDefault="000476AE"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Планирование</w:t>
            </w:r>
            <w:r w:rsidR="00AF17AD" w:rsidRPr="00145506">
              <w:rPr>
                <w:rFonts w:ascii="Times New Roman" w:eastAsia="Times New Roman" w:hAnsi="Times New Roman" w:cs="Times New Roman"/>
                <w:bCs/>
                <w:color w:val="000000"/>
                <w:sz w:val="24"/>
                <w:szCs w:val="24"/>
                <w:lang w:eastAsia="ru-RU"/>
              </w:rPr>
              <w:t xml:space="preserve"> коррекционно-развивающей работы с детьми</w:t>
            </w:r>
            <w:r>
              <w:rPr>
                <w:rFonts w:ascii="Times New Roman" w:eastAsia="Times New Roman" w:hAnsi="Times New Roman" w:cs="Times New Roman"/>
                <w:bCs/>
                <w:color w:val="000000"/>
                <w:sz w:val="24"/>
                <w:szCs w:val="24"/>
                <w:lang w:eastAsia="ru-RU"/>
              </w:rPr>
              <w:t>:</w:t>
            </w:r>
          </w:p>
          <w:p w:rsidR="000476AE" w:rsidRDefault="00B372AC"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годовой план работы</w:t>
            </w:r>
            <w:r w:rsidR="000476AE">
              <w:rPr>
                <w:rFonts w:ascii="Times New Roman" w:eastAsia="Times New Roman" w:hAnsi="Times New Roman" w:cs="Times New Roman"/>
                <w:bCs/>
                <w:color w:val="000000"/>
                <w:sz w:val="24"/>
                <w:szCs w:val="24"/>
                <w:lang w:eastAsia="ru-RU"/>
              </w:rPr>
              <w:t xml:space="preserve"> на учебный год;</w:t>
            </w:r>
          </w:p>
          <w:p w:rsidR="006C192D" w:rsidRDefault="000476AE"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C192D">
              <w:rPr>
                <w:rFonts w:ascii="Times New Roman" w:eastAsia="Times New Roman" w:hAnsi="Times New Roman" w:cs="Times New Roman"/>
                <w:bCs/>
                <w:color w:val="000000"/>
                <w:sz w:val="24"/>
                <w:szCs w:val="24"/>
                <w:lang w:eastAsia="ru-RU"/>
              </w:rPr>
              <w:t>перспективный план работы с детьми ФФН, ФН;</w:t>
            </w:r>
          </w:p>
          <w:p w:rsidR="000476AE" w:rsidRDefault="006C192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89467C">
              <w:rPr>
                <w:rFonts w:ascii="Times New Roman" w:eastAsia="Times New Roman" w:hAnsi="Times New Roman" w:cs="Times New Roman"/>
                <w:bCs/>
                <w:color w:val="000000"/>
                <w:sz w:val="24"/>
                <w:szCs w:val="24"/>
                <w:lang w:eastAsia="ru-RU"/>
              </w:rPr>
              <w:t>календарно-тематический</w:t>
            </w:r>
            <w:r w:rsidR="000476AE">
              <w:rPr>
                <w:rFonts w:ascii="Times New Roman" w:eastAsia="Times New Roman" w:hAnsi="Times New Roman" w:cs="Times New Roman"/>
                <w:bCs/>
                <w:color w:val="000000"/>
                <w:sz w:val="24"/>
                <w:szCs w:val="24"/>
                <w:lang w:eastAsia="ru-RU"/>
              </w:rPr>
              <w:t xml:space="preserve"> план работы с детьми с ОНР;</w:t>
            </w:r>
          </w:p>
          <w:p w:rsidR="000476AE" w:rsidRDefault="000476AE"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индивидуальное планирование работы с детьми</w:t>
            </w:r>
          </w:p>
          <w:p w:rsidR="00F81101" w:rsidRPr="00145506" w:rsidRDefault="00F81101"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перспективное планирование индивидуальной работы </w:t>
            </w:r>
          </w:p>
        </w:tc>
        <w:tc>
          <w:tcPr>
            <w:tcW w:w="1276" w:type="dxa"/>
          </w:tcPr>
          <w:p w:rsidR="00AF17AD" w:rsidRDefault="0070031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p w:rsidR="00E3267B"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p w:rsidR="00E3267B" w:rsidRDefault="00E3267B"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006C192D">
              <w:rPr>
                <w:rFonts w:ascii="Times New Roman" w:eastAsia="Times New Roman" w:hAnsi="Times New Roman" w:cs="Times New Roman"/>
                <w:bCs/>
                <w:color w:val="000000"/>
                <w:sz w:val="24"/>
                <w:szCs w:val="24"/>
                <w:lang w:eastAsia="ru-RU"/>
              </w:rPr>
              <w:t>0</w:t>
            </w:r>
          </w:p>
          <w:p w:rsidR="006C192D"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p w:rsidR="006C192D" w:rsidRDefault="00F81101"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p>
          <w:p w:rsidR="00F81101" w:rsidRPr="00145506" w:rsidRDefault="00F81101"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40</w:t>
            </w:r>
          </w:p>
        </w:tc>
      </w:tr>
      <w:tr w:rsidR="00AF17AD" w:rsidRPr="00145506" w:rsidTr="00F33974">
        <w:tc>
          <w:tcPr>
            <w:tcW w:w="704" w:type="dxa"/>
          </w:tcPr>
          <w:p w:rsidR="00AF17AD" w:rsidRPr="00145506" w:rsidRDefault="00AF17A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3.3.</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Организация предметно-развивающей среды логопедического пункта ДОУ</w:t>
            </w:r>
          </w:p>
        </w:tc>
        <w:tc>
          <w:tcPr>
            <w:tcW w:w="1276" w:type="dxa"/>
          </w:tcPr>
          <w:p w:rsidR="00AF17AD" w:rsidRPr="00145506" w:rsidRDefault="0089467C"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47</w:t>
            </w:r>
          </w:p>
        </w:tc>
      </w:tr>
      <w:tr w:rsidR="00AF17AD" w:rsidRPr="00145506" w:rsidTr="00F33974">
        <w:tc>
          <w:tcPr>
            <w:tcW w:w="704" w:type="dxa"/>
          </w:tcPr>
          <w:p w:rsidR="00AF17AD" w:rsidRPr="00145506" w:rsidRDefault="00AF17A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3.4.</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Программно-методическое обеспечение коррекционно-образовательного процесса</w:t>
            </w:r>
          </w:p>
        </w:tc>
        <w:tc>
          <w:tcPr>
            <w:tcW w:w="1276" w:type="dxa"/>
          </w:tcPr>
          <w:p w:rsidR="00AF17AD" w:rsidRPr="00145506" w:rsidRDefault="0089467C"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57</w:t>
            </w:r>
          </w:p>
        </w:tc>
      </w:tr>
    </w:tbl>
    <w:p w:rsidR="00F33974" w:rsidRPr="00145506" w:rsidRDefault="00F33974" w:rsidP="003635E1">
      <w:pPr>
        <w:shd w:val="clear" w:color="auto" w:fill="FFFFFF"/>
        <w:spacing w:after="0" w:line="240" w:lineRule="auto"/>
        <w:contextualSpacing/>
        <w:jc w:val="center"/>
        <w:rPr>
          <w:rFonts w:ascii="Times New Roman" w:eastAsia="Times New Roman" w:hAnsi="Times New Roman" w:cs="Times New Roman"/>
          <w:bCs/>
          <w:color w:val="000000"/>
          <w:sz w:val="24"/>
          <w:szCs w:val="24"/>
          <w:lang w:eastAsia="ru-RU"/>
        </w:rPr>
      </w:pPr>
    </w:p>
    <w:p w:rsidR="00F33974" w:rsidRPr="00145506" w:rsidRDefault="00F33974"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F61B70" w:rsidRDefault="00F61B70"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0C6A0D" w:rsidRDefault="000C6A0D"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142D7A" w:rsidRPr="00145506" w:rsidRDefault="00142D7A" w:rsidP="003635E1">
      <w:pPr>
        <w:shd w:val="clear" w:color="auto" w:fill="FFFFFF"/>
        <w:spacing w:after="0" w:line="240" w:lineRule="auto"/>
        <w:contextualSpacing/>
        <w:jc w:val="center"/>
        <w:rPr>
          <w:rFonts w:ascii="Times New Roman" w:eastAsia="Times New Roman" w:hAnsi="Times New Roman" w:cs="Times New Roman"/>
          <w:color w:val="000000"/>
          <w:sz w:val="24"/>
          <w:szCs w:val="24"/>
          <w:highlight w:val="yellow"/>
          <w:lang w:eastAsia="ru-RU"/>
        </w:rPr>
      </w:pPr>
    </w:p>
    <w:p w:rsidR="00F61B70" w:rsidRPr="00145506" w:rsidRDefault="00F61B70" w:rsidP="003635E1">
      <w:pPr>
        <w:pStyle w:val="a4"/>
        <w:numPr>
          <w:ilvl w:val="0"/>
          <w:numId w:val="15"/>
        </w:numPr>
        <w:spacing w:after="0" w:line="240" w:lineRule="auto"/>
        <w:ind w:left="0" w:firstLine="0"/>
        <w:jc w:val="center"/>
        <w:rPr>
          <w:rFonts w:ascii="Times New Roman" w:hAnsi="Times New Roman" w:cs="Times New Roman"/>
          <w:b/>
          <w:sz w:val="24"/>
          <w:szCs w:val="24"/>
        </w:rPr>
      </w:pPr>
      <w:r w:rsidRPr="00145506">
        <w:rPr>
          <w:rFonts w:ascii="Times New Roman" w:hAnsi="Times New Roman" w:cs="Times New Roman"/>
          <w:b/>
          <w:sz w:val="24"/>
          <w:szCs w:val="24"/>
        </w:rPr>
        <w:lastRenderedPageBreak/>
        <w:t>Целевой раздел программы</w:t>
      </w:r>
    </w:p>
    <w:p w:rsidR="00F61B70" w:rsidRPr="00145506" w:rsidRDefault="00F61B70" w:rsidP="003635E1">
      <w:pPr>
        <w:pStyle w:val="a4"/>
        <w:numPr>
          <w:ilvl w:val="0"/>
          <w:numId w:val="14"/>
        </w:numPr>
        <w:shd w:val="clear" w:color="auto" w:fill="FFFFFF"/>
        <w:spacing w:after="0" w:line="240" w:lineRule="auto"/>
        <w:ind w:left="0" w:firstLine="0"/>
        <w:jc w:val="center"/>
        <w:rPr>
          <w:rFonts w:ascii="Times New Roman" w:hAnsi="Times New Roman" w:cs="Times New Roman"/>
          <w:b/>
          <w:sz w:val="24"/>
          <w:szCs w:val="24"/>
        </w:rPr>
      </w:pPr>
      <w:r w:rsidRPr="00145506">
        <w:rPr>
          <w:rFonts w:ascii="Times New Roman" w:hAnsi="Times New Roman" w:cs="Times New Roman"/>
          <w:b/>
          <w:sz w:val="24"/>
          <w:szCs w:val="24"/>
        </w:rPr>
        <w:t>Пояснительная записка</w:t>
      </w:r>
    </w:p>
    <w:p w:rsidR="00F61B70" w:rsidRPr="00145506" w:rsidRDefault="00F61B70" w:rsidP="003635E1">
      <w:pPr>
        <w:shd w:val="clear" w:color="auto" w:fill="FFFFFF"/>
        <w:spacing w:after="0" w:line="240" w:lineRule="auto"/>
        <w:contextualSpacing/>
        <w:jc w:val="both"/>
        <w:rPr>
          <w:rFonts w:ascii="Times New Roman" w:eastAsia="Times New Roman" w:hAnsi="Times New Roman" w:cs="Times New Roman"/>
          <w:color w:val="000000"/>
          <w:sz w:val="24"/>
          <w:szCs w:val="24"/>
          <w:highlight w:val="yellow"/>
          <w:lang w:eastAsia="ru-RU"/>
        </w:rPr>
      </w:pPr>
    </w:p>
    <w:p w:rsidR="00145506" w:rsidRPr="00594364" w:rsidRDefault="00594364" w:rsidP="003635E1">
      <w:pPr>
        <w:pStyle w:val="a4"/>
        <w:numPr>
          <w:ilvl w:val="1"/>
          <w:numId w:val="15"/>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145506" w:rsidRPr="00447AC6">
        <w:rPr>
          <w:rFonts w:ascii="Times New Roman" w:eastAsia="Times New Roman" w:hAnsi="Times New Roman" w:cs="Times New Roman"/>
          <w:b/>
          <w:color w:val="000000"/>
          <w:sz w:val="24"/>
          <w:szCs w:val="24"/>
          <w:lang w:eastAsia="ru-RU"/>
        </w:rPr>
        <w:t xml:space="preserve">Введение </w:t>
      </w:r>
    </w:p>
    <w:p w:rsidR="00594364" w:rsidRDefault="00594364" w:rsidP="003635E1">
      <w:pPr>
        <w:spacing w:after="0" w:line="240" w:lineRule="auto"/>
        <w:ind w:firstLine="708"/>
        <w:contextualSpacing/>
        <w:jc w:val="both"/>
        <w:rPr>
          <w:rFonts w:ascii="Times New Roman" w:hAnsi="Times New Roman" w:cs="Times New Roman"/>
          <w:color w:val="000000"/>
          <w:sz w:val="24"/>
          <w:szCs w:val="24"/>
        </w:rPr>
      </w:pPr>
    </w:p>
    <w:p w:rsidR="008213AC" w:rsidRPr="008213AC" w:rsidRDefault="008213AC" w:rsidP="003635E1">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color w:val="000000"/>
          <w:sz w:val="24"/>
          <w:szCs w:val="24"/>
        </w:rPr>
        <w:t>Федеральный государственный</w:t>
      </w:r>
      <w:r w:rsidR="00F65339">
        <w:rPr>
          <w:rFonts w:ascii="Times New Roman" w:hAnsi="Times New Roman" w:cs="Times New Roman"/>
          <w:color w:val="000000"/>
          <w:sz w:val="24"/>
          <w:szCs w:val="24"/>
        </w:rPr>
        <w:t xml:space="preserve"> </w:t>
      </w:r>
      <w:r w:rsidR="0067149D" w:rsidRPr="008213AC">
        <w:rPr>
          <w:rFonts w:ascii="Times New Roman" w:hAnsi="Times New Roman" w:cs="Times New Roman"/>
          <w:color w:val="000000"/>
          <w:sz w:val="24"/>
          <w:szCs w:val="24"/>
        </w:rPr>
        <w:t>об</w:t>
      </w:r>
      <w:r>
        <w:rPr>
          <w:rFonts w:ascii="Times New Roman" w:hAnsi="Times New Roman" w:cs="Times New Roman"/>
          <w:color w:val="000000"/>
          <w:sz w:val="24"/>
          <w:szCs w:val="24"/>
        </w:rPr>
        <w:t>разовательный</w:t>
      </w:r>
      <w:r w:rsidR="00CA440A">
        <w:rPr>
          <w:rFonts w:ascii="Times New Roman" w:hAnsi="Times New Roman" w:cs="Times New Roman"/>
          <w:color w:val="000000"/>
          <w:sz w:val="24"/>
          <w:szCs w:val="24"/>
        </w:rPr>
        <w:t xml:space="preserve"> стандарт</w:t>
      </w:r>
      <w:r w:rsidR="00F65339">
        <w:rPr>
          <w:rFonts w:ascii="Times New Roman" w:hAnsi="Times New Roman" w:cs="Times New Roman"/>
          <w:color w:val="000000"/>
          <w:sz w:val="24"/>
          <w:szCs w:val="24"/>
        </w:rPr>
        <w:t xml:space="preserve"> </w:t>
      </w:r>
      <w:r w:rsidR="00CA440A">
        <w:rPr>
          <w:rFonts w:ascii="Times New Roman" w:hAnsi="Times New Roman" w:cs="Times New Roman"/>
          <w:color w:val="000000"/>
          <w:sz w:val="24"/>
          <w:szCs w:val="24"/>
        </w:rPr>
        <w:t>раскрывае</w:t>
      </w:r>
      <w:r w:rsidR="0067149D" w:rsidRPr="008213AC">
        <w:rPr>
          <w:rFonts w:ascii="Times New Roman" w:hAnsi="Times New Roman" w:cs="Times New Roman"/>
          <w:color w:val="000000"/>
          <w:sz w:val="24"/>
          <w:szCs w:val="24"/>
        </w:rPr>
        <w:t xml:space="preserve">т новые направления в организации речевого развития детей в </w:t>
      </w:r>
      <w:r w:rsidR="00145506" w:rsidRPr="008213AC">
        <w:rPr>
          <w:rFonts w:ascii="Times New Roman" w:hAnsi="Times New Roman" w:cs="Times New Roman"/>
          <w:color w:val="000000"/>
          <w:sz w:val="24"/>
          <w:szCs w:val="24"/>
        </w:rPr>
        <w:t>структуре основной общеобразовательной программы дошкольного образования.</w:t>
      </w:r>
      <w:r w:rsidR="00F65339">
        <w:rPr>
          <w:rFonts w:ascii="Times New Roman" w:hAnsi="Times New Roman" w:cs="Times New Roman"/>
          <w:color w:val="000000"/>
          <w:sz w:val="24"/>
          <w:szCs w:val="24"/>
        </w:rPr>
        <w:t xml:space="preserve"> </w:t>
      </w:r>
      <w:r w:rsidRPr="008213AC">
        <w:rPr>
          <w:rFonts w:ascii="Times New Roman" w:eastAsia="Calibri" w:hAnsi="Times New Roman" w:cs="Times New Roman"/>
          <w:sz w:val="24"/>
          <w:szCs w:val="24"/>
        </w:rPr>
        <w:t>Исходя из этого,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rsidR="008213AC" w:rsidRPr="008213AC" w:rsidRDefault="008213AC" w:rsidP="003635E1">
      <w:pPr>
        <w:spacing w:after="0" w:line="240" w:lineRule="auto"/>
        <w:ind w:firstLine="708"/>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Практическая значимость:</w:t>
      </w:r>
      <w:r w:rsidR="00CA440A">
        <w:rPr>
          <w:rFonts w:ascii="Times New Roman" w:eastAsia="Calibri" w:hAnsi="Times New Roman" w:cs="Times New Roman"/>
          <w:sz w:val="24"/>
          <w:szCs w:val="24"/>
        </w:rPr>
        <w:t xml:space="preserve"> р</w:t>
      </w:r>
      <w:r w:rsidRPr="008213AC">
        <w:rPr>
          <w:rFonts w:ascii="Times New Roman" w:eastAsia="Calibri" w:hAnsi="Times New Roman" w:cs="Times New Roman"/>
          <w:sz w:val="24"/>
          <w:szCs w:val="24"/>
        </w:rPr>
        <w:t>езультатом успешной коррекционно-логопедической работы по данной программе можно считать следующее:</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8213AC" w:rsidRPr="00CA440A" w:rsidRDefault="008213AC" w:rsidP="003635E1">
      <w:pPr>
        <w:spacing w:after="0" w:line="240" w:lineRule="auto"/>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Инновационная направленность заключается в использование информационных носителей, аудио и видео аппаратуры, компьютерных технологий в работе с детьми.</w:t>
      </w:r>
    </w:p>
    <w:p w:rsidR="00447AC6" w:rsidRPr="00145506" w:rsidRDefault="00D57BA2" w:rsidP="003635E1">
      <w:pPr>
        <w:pStyle w:val="a6"/>
        <w:shd w:val="clear" w:color="auto" w:fill="FFFFFF"/>
        <w:spacing w:before="0" w:beforeAutospacing="0" w:after="0" w:afterAutospacing="0"/>
        <w:ind w:left="45" w:firstLine="663"/>
        <w:contextualSpacing/>
        <w:jc w:val="both"/>
        <w:rPr>
          <w:color w:val="000000"/>
        </w:rPr>
      </w:pPr>
      <w:r w:rsidRPr="008213AC">
        <w:rPr>
          <w:color w:val="000000"/>
        </w:rPr>
        <w:t>Для реализации данных направлений в работе ДОУ</w:t>
      </w:r>
      <w:r w:rsidR="00447AC6" w:rsidRPr="008213AC">
        <w:rPr>
          <w:color w:val="000000"/>
        </w:rPr>
        <w:t xml:space="preserve"> необходима систематическая</w:t>
      </w:r>
      <w:r w:rsidR="00447AC6" w:rsidRPr="00145506">
        <w:rPr>
          <w:color w:val="000000"/>
        </w:rPr>
        <w:t xml:space="preserve"> профилактика и коррекция речевых нарушений у воспитанников ДОУ, поскольку многие из них имеют особенности, которые могут нарушить благоприятный ход онтогенеза речи, что наиболее явно проявляется к пятилетнему возрасту. В последнее время значительно увеличивается количество детей, имеющих нарушения речи, при этом наблюдаются количественные и качественные изменения в их развитии. Нарушения речи всё чаще сопряжены с проблемами неврологического, психологического и социального порядка, что значительно утяжеляет речевую симптоматику нарушений. </w:t>
      </w:r>
    </w:p>
    <w:p w:rsidR="00D57BA2" w:rsidRDefault="00BD6BEE" w:rsidP="003635E1">
      <w:pPr>
        <w:pStyle w:val="a6"/>
        <w:shd w:val="clear" w:color="auto" w:fill="FFFFFF"/>
        <w:spacing w:before="0" w:beforeAutospacing="0" w:after="0" w:afterAutospacing="0"/>
        <w:ind w:left="57" w:right="6" w:firstLine="363"/>
        <w:contextualSpacing/>
        <w:jc w:val="both"/>
        <w:rPr>
          <w:color w:val="000000"/>
        </w:rPr>
      </w:pPr>
      <w:r w:rsidRPr="00145506">
        <w:t xml:space="preserve">В настоящее время в нашем дошкольном образовательном учреждении содержание образовательно-воспитательного процесса выстроено в соответствии с основной </w:t>
      </w:r>
      <w:r w:rsidRPr="00145506">
        <w:lastRenderedPageBreak/>
        <w:t>образовательной про</w:t>
      </w:r>
      <w:r w:rsidR="00E907AA" w:rsidRPr="00145506">
        <w:t xml:space="preserve">граммой дошкольного образования, </w:t>
      </w:r>
      <w:r w:rsidRPr="00145506">
        <w:t>разраб</w:t>
      </w:r>
      <w:r w:rsidR="00E907AA" w:rsidRPr="00145506">
        <w:t xml:space="preserve">отанной на основе примерной </w:t>
      </w:r>
      <w:r w:rsidRPr="00145506">
        <w:t>общеобразовательной программы дошкольного образования «От рожден</w:t>
      </w:r>
      <w:r w:rsidR="00E907AA" w:rsidRPr="00145506">
        <w:t xml:space="preserve">ия до школы» под редакцией Н.Е. </w:t>
      </w:r>
      <w:r w:rsidRPr="00145506">
        <w:t>Вераксы, Т.С. Комаровой, М.А. Васильевой. Данная программа предполагает</w:t>
      </w:r>
      <w:r w:rsidR="00E907AA" w:rsidRPr="00145506">
        <w:t xml:space="preserve"> в направлении «Познавательно-речевое развитие»</w:t>
      </w:r>
      <w:r w:rsidR="00447AC6">
        <w:t>,</w:t>
      </w:r>
      <w:r w:rsidRPr="00145506">
        <w:t>в образовательной области «Коммуникация»</w:t>
      </w:r>
      <w:r w:rsidR="00E907AA" w:rsidRPr="00145506">
        <w:t>,</w:t>
      </w:r>
      <w:r w:rsidRPr="00145506">
        <w:t xml:space="preserve"> использо</w:t>
      </w:r>
      <w:r w:rsidR="00E907AA" w:rsidRPr="00145506">
        <w:t xml:space="preserve">вание логопедической поддержки детей с речевыми нарушениями. Таких детей </w:t>
      </w:r>
      <w:r w:rsidRPr="00145506">
        <w:t>рассматривают как группу педагогического риска, потому что их физиологические и психические особенности затрудняют успешное овладе</w:t>
      </w:r>
      <w:r w:rsidRPr="00145506">
        <w:softHyphen/>
        <w:t>ние ими учебным материалом в школе. Готовность к школьному обучению во многом зави</w:t>
      </w:r>
      <w:r w:rsidRPr="00145506">
        <w:softHyphen/>
        <w:t>сит от своевременного преодоления нарушений речи. Дети с речевыми нарушениями нуж</w:t>
      </w:r>
      <w:r w:rsidRPr="00145506">
        <w:softHyphen/>
        <w:t>даются в особой организации коррекционно-логопедической помощи, содержание, формы и методы которой должны быть адекватны возможностям и инд</w:t>
      </w:r>
      <w:r w:rsidR="00447AC6">
        <w:t>ивидуальным особенностям детей.</w:t>
      </w:r>
      <w:r w:rsidR="003635E1">
        <w:t xml:space="preserve"> </w:t>
      </w:r>
      <w:r w:rsidR="00E907AA" w:rsidRPr="00D57BA2">
        <w:rPr>
          <w:color w:val="000000"/>
        </w:rPr>
        <w:t>С целью обеспечения диагностико-коррекционного сопровождения воспитанников</w:t>
      </w:r>
      <w:r w:rsidR="00E907AA" w:rsidRPr="00D57BA2">
        <w:rPr>
          <w:bCs/>
          <w:color w:val="000000"/>
        </w:rPr>
        <w:t>, в д</w:t>
      </w:r>
      <w:r w:rsidR="00E907AA" w:rsidRPr="00D57BA2">
        <w:rPr>
          <w:color w:val="000000"/>
        </w:rPr>
        <w:t xml:space="preserve">етском саду функционирует логопедический пункт. </w:t>
      </w:r>
    </w:p>
    <w:p w:rsidR="00D57BA2" w:rsidRPr="00145506" w:rsidRDefault="00C225CD" w:rsidP="003635E1">
      <w:pPr>
        <w:pStyle w:val="a6"/>
        <w:shd w:val="clear" w:color="auto" w:fill="FFFFFF"/>
        <w:spacing w:before="0" w:beforeAutospacing="0" w:after="0" w:afterAutospacing="0"/>
        <w:ind w:left="57" w:right="6" w:firstLine="363"/>
        <w:contextualSpacing/>
        <w:jc w:val="both"/>
        <w:rPr>
          <w:color w:val="000000"/>
        </w:rPr>
      </w:pPr>
      <w:r>
        <w:rPr>
          <w:color w:val="000000"/>
        </w:rPr>
        <w:t>В основе создания данной</w:t>
      </w:r>
      <w:r w:rsidR="00D57BA2" w:rsidRPr="00145506">
        <w:rPr>
          <w:color w:val="000000"/>
        </w:rPr>
        <w:t xml:space="preserve"> программы использован опыт работы на дошкольном логоп</w:t>
      </w:r>
      <w:r w:rsidR="00D57BA2">
        <w:rPr>
          <w:color w:val="000000"/>
        </w:rPr>
        <w:t>едическом п</w:t>
      </w:r>
      <w:r w:rsidR="00D57BA2" w:rsidRPr="00145506">
        <w:rPr>
          <w:color w:val="000000"/>
        </w:rPr>
        <w:t>ункте, подкреплённый современными коррекционно-развивающими программами Министерства РФ, научно-методическими рекомендациями. В частности, «Программа логопедической работы по преодолению фонетико-фонематического недоразвития у детей», авторы</w:t>
      </w:r>
      <w:r w:rsidR="00D57BA2">
        <w:rPr>
          <w:color w:val="000000"/>
        </w:rPr>
        <w:t xml:space="preserve"> Т.Б. Филичева, Г.В. Чиркина</w:t>
      </w:r>
      <w:r w:rsidR="00D57BA2" w:rsidRPr="00145506">
        <w:rPr>
          <w:color w:val="000000"/>
        </w:rPr>
        <w:t>, «Программа коррекционно-развивающей работы для детей с ОНР»</w:t>
      </w:r>
      <w:r w:rsidR="00D57BA2">
        <w:rPr>
          <w:color w:val="000000"/>
        </w:rPr>
        <w:t>, автор Н.В. Нищева</w:t>
      </w:r>
      <w:r w:rsidR="00D57BA2" w:rsidRPr="00145506">
        <w:rPr>
          <w:color w:val="000000"/>
        </w:rPr>
        <w:t>. Программа составлена в соответствии с:</w:t>
      </w:r>
    </w:p>
    <w:p w:rsidR="00D57BA2" w:rsidRPr="00145506" w:rsidRDefault="00D57BA2" w:rsidP="003635E1">
      <w:pPr>
        <w:pStyle w:val="a6"/>
        <w:numPr>
          <w:ilvl w:val="0"/>
          <w:numId w:val="2"/>
        </w:numPr>
        <w:shd w:val="clear" w:color="auto" w:fill="FFFFFF"/>
        <w:spacing w:before="0" w:beforeAutospacing="0" w:after="0" w:afterAutospacing="0"/>
        <w:ind w:right="6"/>
        <w:contextualSpacing/>
        <w:jc w:val="both"/>
        <w:rPr>
          <w:color w:val="000000"/>
        </w:rPr>
      </w:pPr>
      <w:r w:rsidRPr="00145506">
        <w:rPr>
          <w:color w:val="000000"/>
        </w:rPr>
        <w:t xml:space="preserve">Законом Российской Федерации </w:t>
      </w:r>
      <w:r w:rsidR="00B35AD5">
        <w:rPr>
          <w:color w:val="000000"/>
        </w:rPr>
        <w:t xml:space="preserve">от 29.12.2012 г. №273-ФЗ </w:t>
      </w:r>
      <w:r w:rsidRPr="00145506">
        <w:rPr>
          <w:color w:val="000000"/>
        </w:rPr>
        <w:t>«Об образовании</w:t>
      </w:r>
      <w:r w:rsidR="00B35AD5">
        <w:rPr>
          <w:color w:val="000000"/>
        </w:rPr>
        <w:t xml:space="preserve"> в РФ</w:t>
      </w:r>
      <w:r w:rsidRPr="00145506">
        <w:rPr>
          <w:color w:val="000000"/>
        </w:rPr>
        <w:t>»;</w:t>
      </w:r>
    </w:p>
    <w:p w:rsidR="00D57BA2" w:rsidRPr="00145506" w:rsidRDefault="00D57BA2" w:rsidP="003635E1">
      <w:pPr>
        <w:pStyle w:val="a6"/>
        <w:numPr>
          <w:ilvl w:val="0"/>
          <w:numId w:val="2"/>
        </w:numPr>
        <w:shd w:val="clear" w:color="auto" w:fill="FFFFFF"/>
        <w:spacing w:before="0" w:beforeAutospacing="0" w:after="0" w:afterAutospacing="0"/>
        <w:ind w:right="6"/>
        <w:contextualSpacing/>
        <w:jc w:val="both"/>
        <w:rPr>
          <w:color w:val="000000"/>
        </w:rPr>
      </w:pPr>
      <w:r w:rsidRPr="00145506">
        <w:rPr>
          <w:color w:val="000000"/>
        </w:rPr>
        <w:t>Федеральным государственным образовательным стандартом дошкольного образования;</w:t>
      </w:r>
    </w:p>
    <w:p w:rsidR="00D57BA2" w:rsidRPr="00145506" w:rsidRDefault="00D57BA2" w:rsidP="003635E1">
      <w:pPr>
        <w:pStyle w:val="a6"/>
        <w:numPr>
          <w:ilvl w:val="0"/>
          <w:numId w:val="2"/>
        </w:numPr>
        <w:shd w:val="clear" w:color="auto" w:fill="FFFFFF"/>
        <w:spacing w:before="0" w:beforeAutospacing="0" w:after="0" w:afterAutospacing="0"/>
        <w:ind w:right="6"/>
        <w:contextualSpacing/>
        <w:jc w:val="both"/>
        <w:rPr>
          <w:color w:val="000000"/>
        </w:rPr>
      </w:pPr>
      <w:r w:rsidRPr="00145506">
        <w:rPr>
          <w:color w:val="000000"/>
        </w:rPr>
        <w:t>Конвенцией ООН о правах ребенка;</w:t>
      </w:r>
    </w:p>
    <w:p w:rsidR="00D57BA2" w:rsidRPr="00145506" w:rsidRDefault="00D57BA2" w:rsidP="003635E1">
      <w:pPr>
        <w:pStyle w:val="a6"/>
        <w:numPr>
          <w:ilvl w:val="0"/>
          <w:numId w:val="2"/>
        </w:numPr>
        <w:shd w:val="clear" w:color="auto" w:fill="FFFFFF"/>
        <w:spacing w:before="0" w:beforeAutospacing="0" w:after="0" w:afterAutospacing="0"/>
        <w:ind w:right="6"/>
        <w:contextualSpacing/>
        <w:jc w:val="both"/>
        <w:rPr>
          <w:color w:val="000000"/>
        </w:rPr>
      </w:pPr>
      <w:r w:rsidRPr="00145506">
        <w:rPr>
          <w:color w:val="000000"/>
        </w:rPr>
        <w:t>Декларацией прав ребенка;</w:t>
      </w:r>
    </w:p>
    <w:p w:rsidR="00D57BA2" w:rsidRPr="00145506" w:rsidRDefault="00D57BA2" w:rsidP="003635E1">
      <w:pPr>
        <w:pStyle w:val="a6"/>
        <w:numPr>
          <w:ilvl w:val="0"/>
          <w:numId w:val="2"/>
        </w:numPr>
        <w:shd w:val="clear" w:color="auto" w:fill="FFFFFF"/>
        <w:spacing w:before="0" w:beforeAutospacing="0" w:after="0" w:afterAutospacing="0"/>
        <w:ind w:right="6"/>
        <w:contextualSpacing/>
        <w:jc w:val="both"/>
        <w:rPr>
          <w:color w:val="000000"/>
        </w:rPr>
      </w:pPr>
      <w:r w:rsidRPr="00145506">
        <w:rPr>
          <w:color w:val="000000"/>
        </w:rPr>
        <w:t>Образовательной Программой МБДОУ Детского сада №77 «Сказка»;</w:t>
      </w:r>
    </w:p>
    <w:p w:rsidR="00D57BA2" w:rsidRPr="00145506" w:rsidRDefault="00D57BA2" w:rsidP="003635E1">
      <w:pPr>
        <w:pStyle w:val="a6"/>
        <w:numPr>
          <w:ilvl w:val="0"/>
          <w:numId w:val="2"/>
        </w:numPr>
        <w:shd w:val="clear" w:color="auto" w:fill="FFFFFF"/>
        <w:spacing w:before="0" w:beforeAutospacing="0" w:after="0" w:afterAutospacing="0"/>
        <w:ind w:right="6"/>
        <w:contextualSpacing/>
        <w:jc w:val="both"/>
        <w:rPr>
          <w:color w:val="000000"/>
        </w:rPr>
      </w:pPr>
      <w:r w:rsidRPr="00145506">
        <w:rPr>
          <w:color w:val="000000"/>
        </w:rPr>
        <w:t>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B35AD5" w:rsidRPr="00145506" w:rsidRDefault="00B35AD5" w:rsidP="003635E1">
      <w:pPr>
        <w:pStyle w:val="a6"/>
        <w:numPr>
          <w:ilvl w:val="0"/>
          <w:numId w:val="2"/>
        </w:numPr>
        <w:shd w:val="clear" w:color="auto" w:fill="FFFFFF"/>
        <w:spacing w:before="0" w:beforeAutospacing="0" w:after="0" w:afterAutospacing="0"/>
        <w:ind w:right="6"/>
        <w:contextualSpacing/>
        <w:jc w:val="both"/>
        <w:rPr>
          <w:color w:val="000000"/>
        </w:rPr>
      </w:pPr>
      <w:r>
        <w:rPr>
          <w:color w:val="000000"/>
        </w:rPr>
        <w:t>Санитарно-эпидемиологическими правилами и нормативами СанПиН 2.4.1.3049-13 «Санитарно-эпидемиологические требования к устройству, содержанию и режима работы ДОУ»</w:t>
      </w:r>
    </w:p>
    <w:p w:rsidR="00D57BA2" w:rsidRDefault="00D57BA2" w:rsidP="003635E1">
      <w:pPr>
        <w:pStyle w:val="a6"/>
        <w:numPr>
          <w:ilvl w:val="0"/>
          <w:numId w:val="2"/>
        </w:numPr>
        <w:shd w:val="clear" w:color="auto" w:fill="FFFFFF"/>
        <w:spacing w:before="0" w:beforeAutospacing="0" w:after="0" w:afterAutospacing="0"/>
        <w:ind w:right="6"/>
        <w:contextualSpacing/>
        <w:jc w:val="both"/>
        <w:rPr>
          <w:color w:val="000000"/>
        </w:rPr>
      </w:pPr>
      <w:r w:rsidRPr="00145506">
        <w:rPr>
          <w:color w:val="000000"/>
        </w:rPr>
        <w:t>Положением о логопедическом пункте МБДОУ Детский сад №77;</w:t>
      </w:r>
    </w:p>
    <w:p w:rsidR="00D57BA2" w:rsidRPr="00145506" w:rsidRDefault="00D57BA2" w:rsidP="003635E1">
      <w:pPr>
        <w:pStyle w:val="a6"/>
        <w:shd w:val="clear" w:color="auto" w:fill="FFFFFF"/>
        <w:spacing w:before="0" w:beforeAutospacing="0" w:after="0" w:afterAutospacing="0"/>
        <w:ind w:left="57" w:right="6" w:firstLine="363"/>
        <w:contextualSpacing/>
        <w:jc w:val="both"/>
        <w:rPr>
          <w:color w:val="000000"/>
        </w:rPr>
      </w:pPr>
      <w:r w:rsidRPr="00145506">
        <w:rPr>
          <w:color w:val="000000"/>
        </w:rPr>
        <w:t xml:space="preserve">Таким образом, данная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w:t>
      </w:r>
    </w:p>
    <w:p w:rsidR="000E75D8" w:rsidRPr="00145506" w:rsidRDefault="000E75D8" w:rsidP="003635E1">
      <w:pPr>
        <w:pStyle w:val="a6"/>
        <w:shd w:val="clear" w:color="auto" w:fill="FFFFFF"/>
        <w:spacing w:before="0" w:beforeAutospacing="0" w:after="0" w:afterAutospacing="0"/>
        <w:contextualSpacing/>
        <w:jc w:val="both"/>
        <w:rPr>
          <w:color w:val="000000"/>
        </w:rPr>
      </w:pPr>
    </w:p>
    <w:p w:rsidR="0025225C" w:rsidRDefault="00594364" w:rsidP="00594364">
      <w:pPr>
        <w:pStyle w:val="a6"/>
        <w:numPr>
          <w:ilvl w:val="1"/>
          <w:numId w:val="15"/>
        </w:numPr>
        <w:shd w:val="clear" w:color="auto" w:fill="FFFFFF"/>
        <w:spacing w:before="0" w:beforeAutospacing="0" w:after="0" w:afterAutospacing="0"/>
        <w:ind w:left="0" w:firstLine="0"/>
        <w:contextualSpacing/>
        <w:jc w:val="center"/>
        <w:rPr>
          <w:b/>
          <w:color w:val="000000"/>
        </w:rPr>
      </w:pPr>
      <w:r>
        <w:rPr>
          <w:b/>
          <w:color w:val="000000"/>
        </w:rPr>
        <w:t>Цели и задачи рабочей программы</w:t>
      </w:r>
    </w:p>
    <w:p w:rsidR="00594364" w:rsidRPr="00594364" w:rsidRDefault="00594364" w:rsidP="00594364">
      <w:pPr>
        <w:pStyle w:val="a6"/>
        <w:shd w:val="clear" w:color="auto" w:fill="FFFFFF"/>
        <w:spacing w:before="0" w:beforeAutospacing="0" w:after="0" w:afterAutospacing="0"/>
        <w:contextualSpacing/>
        <w:jc w:val="center"/>
        <w:rPr>
          <w:b/>
          <w:color w:val="000000"/>
        </w:rPr>
      </w:pPr>
    </w:p>
    <w:p w:rsidR="0025225C" w:rsidRPr="00145506" w:rsidRDefault="0025225C" w:rsidP="003635E1">
      <w:pPr>
        <w:pStyle w:val="a6"/>
        <w:shd w:val="clear" w:color="auto" w:fill="FFFFFF"/>
        <w:spacing w:before="0" w:beforeAutospacing="0" w:after="0" w:afterAutospacing="0"/>
        <w:ind w:left="51" w:right="6" w:firstLine="657"/>
        <w:contextualSpacing/>
        <w:jc w:val="both"/>
      </w:pPr>
      <w:r w:rsidRPr="00145506">
        <w:rPr>
          <w:color w:val="000000"/>
        </w:rPr>
        <w:t xml:space="preserve">Основная </w:t>
      </w:r>
      <w:r w:rsidRPr="00145506">
        <w:rPr>
          <w:b/>
          <w:bCs/>
          <w:color w:val="000000"/>
        </w:rPr>
        <w:t xml:space="preserve">цель </w:t>
      </w:r>
      <w:r w:rsidRPr="00145506">
        <w:rPr>
          <w:color w:val="000000"/>
        </w:rPr>
        <w:t>рабочей программы - раскрыть пути формирования</w:t>
      </w:r>
      <w:r w:rsidR="003635E1">
        <w:rPr>
          <w:color w:val="000000"/>
        </w:rPr>
        <w:t xml:space="preserve"> </w:t>
      </w:r>
      <w:r w:rsidR="0032097A" w:rsidRPr="0032097A">
        <w:rPr>
          <w:color w:val="000000"/>
        </w:rPr>
        <w:t>полноценной структуры речевой деятельности</w:t>
      </w:r>
      <w:r w:rsidRPr="00145506">
        <w:rPr>
          <w:color w:val="000000"/>
        </w:rPr>
        <w:t xml:space="preserve"> у воспитанников ДОУ с речевыми нарушениями, создавая условия для овладения детьми родным языком</w:t>
      </w:r>
      <w:r w:rsidR="00CA440A">
        <w:rPr>
          <w:color w:val="000000"/>
        </w:rPr>
        <w:t xml:space="preserve"> (русским)</w:t>
      </w:r>
      <w:r w:rsidRPr="00145506">
        <w:rPr>
          <w:color w:val="000000"/>
        </w:rPr>
        <w:t xml:space="preserve"> в условиях логопункта.</w:t>
      </w:r>
    </w:p>
    <w:p w:rsidR="00CB1E88" w:rsidRPr="00145506" w:rsidRDefault="00CB1E88" w:rsidP="003635E1">
      <w:pPr>
        <w:pStyle w:val="a6"/>
        <w:shd w:val="clear" w:color="auto" w:fill="FFFFFF"/>
        <w:spacing w:before="0" w:beforeAutospacing="0" w:after="0" w:afterAutospacing="0"/>
        <w:ind w:left="62" w:firstLine="646"/>
        <w:contextualSpacing/>
        <w:jc w:val="both"/>
      </w:pPr>
      <w:r w:rsidRPr="00145506">
        <w:rPr>
          <w:color w:val="000000"/>
        </w:rPr>
        <w:t>Профессиональная деятельность учителя-логопеда ДОУ направлена на оказание своевремен</w:t>
      </w:r>
      <w:r w:rsidRPr="00145506">
        <w:rPr>
          <w:color w:val="000000"/>
        </w:rPr>
        <w:softHyphen/>
        <w:t>ной коррекционно-педагогической помощи детям с различными вид</w:t>
      </w:r>
      <w:r w:rsidR="00D57BA2">
        <w:rPr>
          <w:color w:val="000000"/>
        </w:rPr>
        <w:t>ами речевых нарушений. Основные</w:t>
      </w:r>
      <w:r w:rsidR="003635E1">
        <w:rPr>
          <w:color w:val="000000"/>
        </w:rPr>
        <w:t xml:space="preserve"> </w:t>
      </w:r>
      <w:r w:rsidR="00D57BA2">
        <w:rPr>
          <w:b/>
          <w:bCs/>
          <w:color w:val="000000"/>
        </w:rPr>
        <w:t>задачи</w:t>
      </w:r>
      <w:r w:rsidRPr="00145506">
        <w:rPr>
          <w:color w:val="000000"/>
        </w:rPr>
        <w:t>:</w:t>
      </w:r>
    </w:p>
    <w:p w:rsidR="00CB1E88" w:rsidRPr="00145506" w:rsidRDefault="00CB1E88" w:rsidP="003635E1">
      <w:pPr>
        <w:pStyle w:val="a6"/>
        <w:numPr>
          <w:ilvl w:val="0"/>
          <w:numId w:val="9"/>
        </w:numPr>
        <w:shd w:val="clear" w:color="auto" w:fill="FFFFFF"/>
        <w:spacing w:before="0" w:beforeAutospacing="0" w:after="0" w:afterAutospacing="0"/>
        <w:contextualSpacing/>
        <w:jc w:val="both"/>
      </w:pPr>
      <w:r w:rsidRPr="00145506">
        <w:rPr>
          <w:color w:val="000000"/>
        </w:rPr>
        <w:t>выявление, преодоление и своевременное предупреждение речевых нарушений у воспитан</w:t>
      </w:r>
      <w:r w:rsidRPr="00145506">
        <w:rPr>
          <w:color w:val="000000"/>
        </w:rPr>
        <w:softHyphen/>
        <w:t>ников ДОУ;</w:t>
      </w:r>
    </w:p>
    <w:p w:rsidR="00CB1E88" w:rsidRPr="00145506" w:rsidRDefault="00CB1E88" w:rsidP="003635E1">
      <w:pPr>
        <w:pStyle w:val="a6"/>
        <w:numPr>
          <w:ilvl w:val="0"/>
          <w:numId w:val="9"/>
        </w:numPr>
        <w:shd w:val="clear" w:color="auto" w:fill="FFFFFF"/>
        <w:spacing w:before="0" w:beforeAutospacing="0" w:after="0" w:afterAutospacing="0"/>
        <w:contextualSpacing/>
        <w:jc w:val="both"/>
      </w:pPr>
      <w:r w:rsidRPr="00145506">
        <w:rPr>
          <w:color w:val="000000"/>
        </w:rPr>
        <w:lastRenderedPageBreak/>
        <w:t>формирование профессиональной компетентности педагогов в сфере эффективного взаи</w:t>
      </w:r>
      <w:r w:rsidRPr="00145506">
        <w:rPr>
          <w:color w:val="000000"/>
        </w:rPr>
        <w:softHyphen/>
        <w:t>модействия с детьми, имеющими речевые нарушения, а также в сфере профилактики и выявле</w:t>
      </w:r>
      <w:r w:rsidRPr="00145506">
        <w:rPr>
          <w:color w:val="000000"/>
        </w:rPr>
        <w:softHyphen/>
        <w:t>ния проблем в речевом развитии;</w:t>
      </w:r>
    </w:p>
    <w:p w:rsidR="00CB1E88" w:rsidRPr="00145506" w:rsidRDefault="00CB1E88" w:rsidP="003635E1">
      <w:pPr>
        <w:pStyle w:val="a6"/>
        <w:numPr>
          <w:ilvl w:val="0"/>
          <w:numId w:val="9"/>
        </w:numPr>
        <w:shd w:val="clear" w:color="auto" w:fill="FFFFFF"/>
        <w:spacing w:before="0" w:beforeAutospacing="0" w:after="0" w:afterAutospacing="0"/>
        <w:contextualSpacing/>
        <w:jc w:val="both"/>
      </w:pPr>
      <w:r w:rsidRPr="00145506">
        <w:rPr>
          <w:color w:val="000000"/>
        </w:rPr>
        <w:t>обучение родителей эффективным приемам воспитания ребенка с нарушениями речи и ор</w:t>
      </w:r>
      <w:r w:rsidRPr="00145506">
        <w:rPr>
          <w:color w:val="000000"/>
        </w:rPr>
        <w:softHyphen/>
        <w:t>ганизации коррекционно-развивающей среды в семейных условиях.</w:t>
      </w:r>
    </w:p>
    <w:p w:rsidR="00CB1E88" w:rsidRPr="00145506" w:rsidRDefault="00CB1E88" w:rsidP="003635E1">
      <w:pPr>
        <w:pStyle w:val="a6"/>
        <w:shd w:val="clear" w:color="auto" w:fill="FFFFFF"/>
        <w:spacing w:before="0" w:beforeAutospacing="0" w:after="0" w:afterAutospacing="0"/>
        <w:ind w:left="45" w:right="11" w:firstLine="363"/>
        <w:contextualSpacing/>
        <w:jc w:val="both"/>
      </w:pPr>
      <w:r w:rsidRPr="00145506">
        <w:rPr>
          <w:color w:val="000000"/>
        </w:rPr>
        <w:t>Рабочая программа разработана на основе современных достижений логопедиче</w:t>
      </w:r>
      <w:r w:rsidRPr="00145506">
        <w:rPr>
          <w:color w:val="000000"/>
        </w:rPr>
        <w:softHyphen/>
        <w:t>ской науки и практики, специальной и детской психологии, специальной педагогики (Н. Е. Веракса, Н. Н. Поддъяков</w:t>
      </w:r>
      <w:r w:rsidR="00D57BA2">
        <w:rPr>
          <w:color w:val="000000"/>
        </w:rPr>
        <w:t>,</w:t>
      </w:r>
      <w:r w:rsidRPr="00145506">
        <w:rPr>
          <w:color w:val="000000"/>
        </w:rPr>
        <w:t xml:space="preserve"> С. Н. Шаховская, А. Г. Арушанова, О. Т. Ушакова, Т. Б. Филичева), отражающих представления о структуре речевого нарушения, особенностях развития детей с нарушениями речи,</w:t>
      </w:r>
      <w:r w:rsidR="009662F2">
        <w:rPr>
          <w:color w:val="000000"/>
        </w:rPr>
        <w:t xml:space="preserve"> об</w:t>
      </w:r>
      <w:r w:rsidRPr="00145506">
        <w:rPr>
          <w:color w:val="000000"/>
        </w:rPr>
        <w:t xml:space="preserve"> онтогенезе речи, а также о специфике оказа</w:t>
      </w:r>
      <w:r w:rsidRPr="00145506">
        <w:rPr>
          <w:color w:val="000000"/>
        </w:rPr>
        <w:softHyphen/>
        <w:t>ния коррекционной помощи детям дошкольного возраста. В основу рабочей программы положе</w:t>
      </w:r>
      <w:r w:rsidRPr="00145506">
        <w:rPr>
          <w:color w:val="000000"/>
        </w:rPr>
        <w:softHyphen/>
        <w:t xml:space="preserve">ны следующие </w:t>
      </w:r>
      <w:r w:rsidRPr="00145506">
        <w:rPr>
          <w:b/>
          <w:bCs/>
          <w:color w:val="000000"/>
        </w:rPr>
        <w:t>теоретические идеи:</w:t>
      </w:r>
    </w:p>
    <w:p w:rsidR="00CB1E88" w:rsidRPr="00145506" w:rsidRDefault="00CB1E88" w:rsidP="003635E1">
      <w:pPr>
        <w:pStyle w:val="a6"/>
        <w:numPr>
          <w:ilvl w:val="0"/>
          <w:numId w:val="10"/>
        </w:numPr>
        <w:shd w:val="clear" w:color="auto" w:fill="FFFFFF"/>
        <w:spacing w:before="0" w:beforeAutospacing="0" w:after="0" w:afterAutospacing="0"/>
        <w:contextualSpacing/>
        <w:jc w:val="both"/>
      </w:pPr>
      <w:r w:rsidRPr="00145506">
        <w:rPr>
          <w:color w:val="000000"/>
        </w:rPr>
        <w:t>У детей до 7 лет речь как еще не сформированная функциональная система наиболее под</w:t>
      </w:r>
      <w:r w:rsidRPr="00145506">
        <w:rPr>
          <w:color w:val="000000"/>
        </w:rPr>
        <w:softHyphen/>
        <w:t xml:space="preserve">вержена повреждающим факторам.                                                                                                                                      </w:t>
      </w:r>
    </w:p>
    <w:p w:rsidR="00CB1E88" w:rsidRPr="00145506" w:rsidRDefault="00CB1E88" w:rsidP="003635E1">
      <w:pPr>
        <w:pStyle w:val="a6"/>
        <w:numPr>
          <w:ilvl w:val="0"/>
          <w:numId w:val="10"/>
        </w:numPr>
        <w:shd w:val="clear" w:color="auto" w:fill="FFFFFF"/>
        <w:spacing w:before="0" w:beforeAutospacing="0" w:after="0" w:afterAutospacing="0"/>
        <w:contextualSpacing/>
        <w:jc w:val="both"/>
      </w:pPr>
      <w:r w:rsidRPr="00145506">
        <w:rPr>
          <w:color w:val="000000"/>
        </w:rPr>
        <w:t xml:space="preserve">Речевое развитие опосредуется рядом условий, прежде всего, развитием интеллектуальных процессов и общения. В основе потребности </w:t>
      </w:r>
      <w:r w:rsidR="009662F2" w:rsidRPr="00145506">
        <w:rPr>
          <w:color w:val="000000"/>
        </w:rPr>
        <w:t xml:space="preserve">ребенка </w:t>
      </w:r>
      <w:r w:rsidRPr="00145506">
        <w:rPr>
          <w:color w:val="000000"/>
        </w:rPr>
        <w:t>говорить находится впечатление, вызы</w:t>
      </w:r>
      <w:r w:rsidRPr="00145506">
        <w:rPr>
          <w:color w:val="000000"/>
        </w:rPr>
        <w:softHyphen/>
        <w:t>вающее эмоциональный отклик.</w:t>
      </w:r>
    </w:p>
    <w:p w:rsidR="00CB1E88" w:rsidRPr="00145506" w:rsidRDefault="00CB1E88" w:rsidP="003635E1">
      <w:pPr>
        <w:pStyle w:val="a6"/>
        <w:numPr>
          <w:ilvl w:val="0"/>
          <w:numId w:val="10"/>
        </w:numPr>
        <w:shd w:val="clear" w:color="auto" w:fill="FFFFFF"/>
        <w:spacing w:before="0" w:beforeAutospacing="0" w:after="0" w:afterAutospacing="0"/>
        <w:contextualSpacing/>
        <w:jc w:val="both"/>
      </w:pPr>
      <w:r w:rsidRPr="00145506">
        <w:rPr>
          <w:color w:val="000000"/>
        </w:rPr>
        <w:t>Побуждение к речевому высказыванию возникает у ребенка под влиянием эмоционального переживания воспринятого.</w:t>
      </w:r>
    </w:p>
    <w:p w:rsidR="00CB1E88" w:rsidRPr="00145506" w:rsidRDefault="00CB1E88" w:rsidP="003635E1">
      <w:pPr>
        <w:pStyle w:val="a6"/>
        <w:numPr>
          <w:ilvl w:val="0"/>
          <w:numId w:val="10"/>
        </w:numPr>
        <w:shd w:val="clear" w:color="auto" w:fill="FFFFFF"/>
        <w:spacing w:before="0" w:beforeAutospacing="0" w:after="0" w:afterAutospacing="0"/>
        <w:contextualSpacing/>
        <w:jc w:val="both"/>
      </w:pPr>
      <w:r w:rsidRPr="00145506">
        <w:rPr>
          <w:color w:val="000000"/>
        </w:rPr>
        <w:t>Содержание речи составляют впечатления, получаемые ребенком при ознакомлении с окру</w:t>
      </w:r>
      <w:r w:rsidRPr="00145506">
        <w:rPr>
          <w:color w:val="000000"/>
        </w:rPr>
        <w:softHyphen/>
        <w:t>жающим, поэтому важным моментом для развития детской речи является формирование широ</w:t>
      </w:r>
      <w:r w:rsidRPr="00145506">
        <w:rPr>
          <w:color w:val="000000"/>
        </w:rPr>
        <w:softHyphen/>
        <w:t>ких интересов у детей дошкольного возраста.</w:t>
      </w:r>
    </w:p>
    <w:p w:rsidR="00CB1E88" w:rsidRPr="00145506" w:rsidRDefault="00CB1E88" w:rsidP="003635E1">
      <w:pPr>
        <w:pStyle w:val="a6"/>
        <w:shd w:val="clear" w:color="auto" w:fill="FFFFFF"/>
        <w:spacing w:before="0" w:beforeAutospacing="0" w:after="0" w:afterAutospacing="0"/>
        <w:ind w:left="45" w:right="6" w:firstLine="357"/>
        <w:contextualSpacing/>
        <w:jc w:val="both"/>
      </w:pPr>
      <w:r w:rsidRPr="00145506">
        <w:rPr>
          <w:color w:val="000000"/>
        </w:rPr>
        <w:t>В программе реализуется идея комплексного сопровождения ребенка с нарушениями разви</w:t>
      </w:r>
      <w:r w:rsidRPr="00145506">
        <w:rPr>
          <w:color w:val="000000"/>
        </w:rPr>
        <w:softHyphen/>
        <w:t xml:space="preserve">тия в дошкольном образовательном учреждении (Л. М. Шипицына). Ведущим </w:t>
      </w:r>
      <w:r w:rsidRPr="00145506">
        <w:rPr>
          <w:b/>
          <w:bCs/>
          <w:color w:val="000000"/>
        </w:rPr>
        <w:t xml:space="preserve">принципом </w:t>
      </w:r>
      <w:r w:rsidRPr="00145506">
        <w:rPr>
          <w:color w:val="000000"/>
        </w:rPr>
        <w:t>данной рабочей программы выступает принцип комплексности, выражающийся в единстве подходов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w:t>
      </w:r>
      <w:r w:rsidRPr="00145506">
        <w:rPr>
          <w:color w:val="000000"/>
        </w:rPr>
        <w:softHyphen/>
        <w:t>ского и речевого развития, взаимосвязи сенсорного, умственного и речевого развития.</w:t>
      </w:r>
    </w:p>
    <w:p w:rsidR="00DF5011" w:rsidRDefault="00CB1E88" w:rsidP="003635E1">
      <w:pPr>
        <w:pStyle w:val="a6"/>
        <w:shd w:val="clear" w:color="auto" w:fill="FFFFFF"/>
        <w:spacing w:before="0" w:beforeAutospacing="0" w:after="0" w:afterAutospacing="0"/>
        <w:ind w:left="57" w:right="6" w:firstLine="363"/>
        <w:contextualSpacing/>
        <w:jc w:val="both"/>
        <w:rPr>
          <w:color w:val="000000"/>
        </w:rPr>
      </w:pPr>
      <w:r w:rsidRPr="00145506">
        <w:rPr>
          <w:color w:val="000000"/>
        </w:rPr>
        <w:t>Также в рабочей программе реализуются принципы развивающего обучения, учета зоны бли</w:t>
      </w:r>
      <w:r w:rsidRPr="00145506">
        <w:rPr>
          <w:color w:val="000000"/>
        </w:rPr>
        <w:softHyphen/>
        <w:t>жайшего развития, интеграции образовательных областей в организации коррекц</w:t>
      </w:r>
      <w:r w:rsidR="006202E9">
        <w:rPr>
          <w:color w:val="000000"/>
        </w:rPr>
        <w:t>ионно-педагогического процесса.</w:t>
      </w:r>
    </w:p>
    <w:p w:rsidR="006202E9" w:rsidRPr="00145506" w:rsidRDefault="006202E9" w:rsidP="003635E1">
      <w:pPr>
        <w:pStyle w:val="a6"/>
        <w:shd w:val="clear" w:color="auto" w:fill="FFFFFF"/>
        <w:spacing w:before="0" w:beforeAutospacing="0" w:after="0" w:afterAutospacing="0"/>
        <w:ind w:left="57" w:right="6" w:firstLine="363"/>
        <w:contextualSpacing/>
        <w:jc w:val="both"/>
        <w:rPr>
          <w:color w:val="000000"/>
        </w:rPr>
      </w:pPr>
    </w:p>
    <w:p w:rsidR="00F61B70" w:rsidRPr="00594364" w:rsidRDefault="000E75D8" w:rsidP="00594364">
      <w:pPr>
        <w:pStyle w:val="a4"/>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 xml:space="preserve">Возрастные особенности </w:t>
      </w:r>
      <w:r w:rsidR="00453894" w:rsidRPr="00145506">
        <w:rPr>
          <w:rFonts w:ascii="Times New Roman" w:eastAsia="Times New Roman" w:hAnsi="Times New Roman" w:cs="Times New Roman"/>
          <w:b/>
          <w:color w:val="000000"/>
          <w:sz w:val="24"/>
          <w:szCs w:val="24"/>
          <w:lang w:eastAsia="ru-RU"/>
        </w:rPr>
        <w:t xml:space="preserve">речевого развития </w:t>
      </w:r>
      <w:r w:rsidRPr="00594364">
        <w:rPr>
          <w:rFonts w:ascii="Times New Roman" w:eastAsia="Times New Roman" w:hAnsi="Times New Roman" w:cs="Times New Roman"/>
          <w:b/>
          <w:color w:val="000000"/>
          <w:sz w:val="24"/>
          <w:szCs w:val="24"/>
          <w:lang w:eastAsia="ru-RU"/>
        </w:rPr>
        <w:t>старших дошкольников</w:t>
      </w:r>
    </w:p>
    <w:p w:rsidR="002375A9" w:rsidRPr="00145506" w:rsidRDefault="002375A9" w:rsidP="003635E1">
      <w:pPr>
        <w:shd w:val="clear" w:color="auto" w:fill="FFFFFF"/>
        <w:spacing w:after="0" w:line="240" w:lineRule="auto"/>
        <w:ind w:right="34"/>
        <w:contextualSpacing/>
        <w:rPr>
          <w:rFonts w:ascii="Times New Roman" w:eastAsia="Times New Roman" w:hAnsi="Times New Roman" w:cs="Times New Roman"/>
          <w:color w:val="000000"/>
          <w:sz w:val="24"/>
          <w:szCs w:val="24"/>
          <w:lang w:eastAsia="ru-RU"/>
        </w:rPr>
      </w:pPr>
    </w:p>
    <w:p w:rsidR="002375A9" w:rsidRPr="00145506" w:rsidRDefault="002375A9"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bCs/>
          <w:color w:val="000000"/>
          <w:sz w:val="24"/>
          <w:szCs w:val="24"/>
          <w:u w:val="single"/>
          <w:lang w:eastAsia="ru-RU"/>
        </w:rPr>
        <w:t>Возрас</w:t>
      </w:r>
      <w:r w:rsidR="00453894" w:rsidRPr="00145506">
        <w:rPr>
          <w:rFonts w:ascii="Times New Roman" w:eastAsia="Times New Roman" w:hAnsi="Times New Roman" w:cs="Times New Roman"/>
          <w:bCs/>
          <w:color w:val="000000"/>
          <w:sz w:val="24"/>
          <w:szCs w:val="24"/>
          <w:u w:val="single"/>
          <w:lang w:eastAsia="ru-RU"/>
        </w:rPr>
        <w:t>тные особенности детей 5-6 лет:</w:t>
      </w:r>
    </w:p>
    <w:p w:rsidR="002375A9" w:rsidRPr="00145506" w:rsidRDefault="002375A9"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375A9" w:rsidRPr="00145506" w:rsidRDefault="002375A9" w:rsidP="003635E1">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w:t>
      </w:r>
      <w:r w:rsidRPr="00145506">
        <w:rPr>
          <w:rFonts w:ascii="Times New Roman" w:eastAsia="Times New Roman" w:hAnsi="Times New Roman" w:cs="Times New Roman"/>
          <w:color w:val="000000"/>
          <w:sz w:val="24"/>
          <w:szCs w:val="24"/>
          <w:lang w:eastAsia="ru-RU"/>
        </w:rPr>
        <w:lastRenderedPageBreak/>
        <w:t>и повествовательном монологах способны передать состояние героя, его настроение, отношение к событию, используя эпитеты, сравнения.</w:t>
      </w:r>
    </w:p>
    <w:p w:rsidR="002375A9" w:rsidRPr="00145506" w:rsidRDefault="002375A9" w:rsidP="003635E1">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Круг чтения ребенка</w:t>
      </w:r>
      <w:r w:rsidR="00453894" w:rsidRPr="00145506">
        <w:rPr>
          <w:rFonts w:ascii="Times New Roman" w:eastAsia="Times New Roman" w:hAnsi="Times New Roman" w:cs="Times New Roman"/>
          <w:color w:val="000000"/>
          <w:sz w:val="24"/>
          <w:szCs w:val="24"/>
          <w:lang w:eastAsia="ru-RU"/>
        </w:rPr>
        <w:t xml:space="preserve"> 5–6</w:t>
      </w:r>
      <w:r w:rsidRPr="00145506">
        <w:rPr>
          <w:rFonts w:ascii="Times New Roman" w:eastAsia="Times New Roman" w:hAnsi="Times New Roman" w:cs="Times New Roman"/>
          <w:color w:val="000000"/>
          <w:sz w:val="24"/>
          <w:szCs w:val="24"/>
          <w:lang w:eastAsia="ru-RU"/>
        </w:rPr>
        <w:t>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2375A9" w:rsidRPr="00145506" w:rsidRDefault="002375A9" w:rsidP="003635E1">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r w:rsidR="00594364">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Внимание детей становится более устойчивым и произвольным. Они могут заниматься не очень привлекательным, но нужным д</w:t>
      </w:r>
      <w:r w:rsidR="00594364">
        <w:rPr>
          <w:rFonts w:ascii="Times New Roman" w:eastAsia="Times New Roman" w:hAnsi="Times New Roman" w:cs="Times New Roman"/>
          <w:color w:val="000000"/>
          <w:sz w:val="24"/>
          <w:szCs w:val="24"/>
          <w:lang w:eastAsia="ru-RU"/>
        </w:rPr>
        <w:t xml:space="preserve">елом в течение 20–25 мин вместе </w:t>
      </w:r>
      <w:r w:rsidRPr="00145506">
        <w:rPr>
          <w:rFonts w:ascii="Times New Roman" w:eastAsia="Times New Roman" w:hAnsi="Times New Roman" w:cs="Times New Roman"/>
          <w:color w:val="000000"/>
          <w:sz w:val="24"/>
          <w:szCs w:val="24"/>
          <w:lang w:eastAsia="ru-RU"/>
        </w:rPr>
        <w:t>со взрослым. Ребенок этого возраста уже способен действовать по прав</w:t>
      </w:r>
      <w:r w:rsidR="002E3558">
        <w:rPr>
          <w:rFonts w:ascii="Times New Roman" w:eastAsia="Times New Roman" w:hAnsi="Times New Roman" w:cs="Times New Roman"/>
          <w:color w:val="000000"/>
          <w:sz w:val="24"/>
          <w:szCs w:val="24"/>
          <w:lang w:eastAsia="ru-RU"/>
        </w:rPr>
        <w:t xml:space="preserve">илу, которое задается взрослым. </w:t>
      </w:r>
      <w:r w:rsidRPr="00145506">
        <w:rPr>
          <w:rFonts w:ascii="Times New Roman" w:eastAsia="Times New Roman" w:hAnsi="Times New Roman" w:cs="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FA6510" w:rsidRPr="00145506" w:rsidRDefault="00453894" w:rsidP="003635E1">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5–6</w:t>
      </w:r>
      <w:r w:rsidR="002375A9" w:rsidRPr="00145506">
        <w:rPr>
          <w:rFonts w:ascii="Times New Roman" w:eastAsia="Times New Roman" w:hAnsi="Times New Roman" w:cs="Times New Roman"/>
          <w:color w:val="000000"/>
          <w:sz w:val="24"/>
          <w:szCs w:val="24"/>
          <w:lang w:eastAsia="ru-RU"/>
        </w:rPr>
        <w:t>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2375A9" w:rsidRPr="00145506" w:rsidRDefault="002375A9" w:rsidP="003635E1">
      <w:pPr>
        <w:shd w:val="clear" w:color="auto" w:fill="FFFFFF"/>
        <w:spacing w:after="0" w:line="240" w:lineRule="auto"/>
        <w:ind w:firstLine="567"/>
        <w:contextualSpacing/>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bCs/>
          <w:color w:val="000000"/>
          <w:sz w:val="24"/>
          <w:szCs w:val="24"/>
          <w:u w:val="single"/>
          <w:lang w:eastAsia="ru-RU"/>
        </w:rPr>
        <w:t>Возрастные особенности речевого развития</w:t>
      </w:r>
      <w:r w:rsidR="00453894" w:rsidRPr="00145506">
        <w:rPr>
          <w:rFonts w:ascii="Times New Roman" w:eastAsia="Times New Roman" w:hAnsi="Times New Roman" w:cs="Times New Roman"/>
          <w:bCs/>
          <w:color w:val="000000"/>
          <w:sz w:val="24"/>
          <w:szCs w:val="24"/>
          <w:u w:val="single"/>
          <w:lang w:eastAsia="ru-RU"/>
        </w:rPr>
        <w:t xml:space="preserve"> детей</w:t>
      </w:r>
      <w:r w:rsidRPr="00145506">
        <w:rPr>
          <w:rFonts w:ascii="Times New Roman" w:eastAsia="Times New Roman" w:hAnsi="Times New Roman" w:cs="Times New Roman"/>
          <w:bCs/>
          <w:color w:val="000000"/>
          <w:sz w:val="24"/>
          <w:szCs w:val="24"/>
          <w:u w:val="single"/>
          <w:lang w:eastAsia="ru-RU"/>
        </w:rPr>
        <w:t xml:space="preserve"> 6-</w:t>
      </w:r>
      <w:r w:rsidR="00453894" w:rsidRPr="00145506">
        <w:rPr>
          <w:rFonts w:ascii="Times New Roman" w:eastAsia="Times New Roman" w:hAnsi="Times New Roman" w:cs="Times New Roman"/>
          <w:bCs/>
          <w:color w:val="000000"/>
          <w:sz w:val="24"/>
          <w:szCs w:val="24"/>
          <w:u w:val="single"/>
          <w:lang w:eastAsia="ru-RU"/>
        </w:rPr>
        <w:t>7</w:t>
      </w:r>
      <w:r w:rsidRPr="00145506">
        <w:rPr>
          <w:rFonts w:ascii="Times New Roman" w:eastAsia="Times New Roman" w:hAnsi="Times New Roman" w:cs="Times New Roman"/>
          <w:bCs/>
          <w:color w:val="000000"/>
          <w:sz w:val="24"/>
          <w:szCs w:val="24"/>
          <w:u w:val="single"/>
          <w:lang w:eastAsia="ru-RU"/>
        </w:rPr>
        <w:t xml:space="preserve"> лет</w:t>
      </w:r>
      <w:r w:rsidR="00453894" w:rsidRPr="00145506">
        <w:rPr>
          <w:rFonts w:ascii="Times New Roman" w:eastAsia="Times New Roman" w:hAnsi="Times New Roman" w:cs="Times New Roman"/>
          <w:bCs/>
          <w:color w:val="000000"/>
          <w:sz w:val="24"/>
          <w:szCs w:val="24"/>
          <w:u w:val="single"/>
          <w:lang w:eastAsia="ru-RU"/>
        </w:rPr>
        <w:t>:</w:t>
      </w:r>
    </w:p>
    <w:p w:rsidR="002375A9" w:rsidRPr="00145506" w:rsidRDefault="002375A9" w:rsidP="003635E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F61B70" w:rsidRPr="00145506" w:rsidRDefault="002375A9" w:rsidP="003635E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B105B3" w:rsidRPr="00145506" w:rsidRDefault="00B105B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9662F2" w:rsidRDefault="006C7E56" w:rsidP="003635E1">
      <w:pPr>
        <w:pStyle w:val="a4"/>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E75D8" w:rsidRPr="00145506">
        <w:rPr>
          <w:rFonts w:ascii="Times New Roman" w:eastAsia="Times New Roman" w:hAnsi="Times New Roman" w:cs="Times New Roman"/>
          <w:b/>
          <w:color w:val="000000"/>
          <w:sz w:val="24"/>
          <w:szCs w:val="24"/>
          <w:lang w:eastAsia="ru-RU"/>
        </w:rPr>
        <w:t>Целевые ориентиры коррекционной работы с детьми</w:t>
      </w:r>
      <w:r w:rsidR="009662F2">
        <w:rPr>
          <w:rFonts w:ascii="Times New Roman" w:eastAsia="Times New Roman" w:hAnsi="Times New Roman" w:cs="Times New Roman"/>
          <w:b/>
          <w:color w:val="000000"/>
          <w:sz w:val="24"/>
          <w:szCs w:val="24"/>
          <w:lang w:eastAsia="ru-RU"/>
        </w:rPr>
        <w:t xml:space="preserve">, </w:t>
      </w:r>
    </w:p>
    <w:p w:rsidR="00F61B70" w:rsidRPr="00145506" w:rsidRDefault="009662F2" w:rsidP="003635E1">
      <w:pPr>
        <w:pStyle w:val="a4"/>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p w:rsidR="000E75D8" w:rsidRPr="00145506" w:rsidRDefault="000E75D8"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0E75D8" w:rsidRPr="00145506" w:rsidRDefault="000E75D8" w:rsidP="003635E1">
      <w:pPr>
        <w:pStyle w:val="a4"/>
        <w:spacing w:after="0" w:line="240" w:lineRule="auto"/>
        <w:ind w:left="0" w:firstLine="435"/>
        <w:jc w:val="both"/>
        <w:rPr>
          <w:rFonts w:ascii="Times New Roman" w:hAnsi="Times New Roman" w:cs="Times New Roman"/>
          <w:sz w:val="24"/>
          <w:szCs w:val="24"/>
        </w:rPr>
      </w:pPr>
      <w:r w:rsidRPr="00145506">
        <w:rPr>
          <w:rFonts w:ascii="Times New Roman" w:hAnsi="Times New Roman" w:cs="Times New Roman"/>
          <w:sz w:val="24"/>
          <w:szCs w:val="24"/>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w:t>
      </w:r>
      <w:r w:rsidRPr="00145506">
        <w:rPr>
          <w:rFonts w:ascii="Times New Roman" w:hAnsi="Times New Roman" w:cs="Times New Roman"/>
          <w:sz w:val="24"/>
          <w:szCs w:val="24"/>
        </w:rPr>
        <w:lastRenderedPageBreak/>
        <w:t>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0E75D8" w:rsidRPr="00145506" w:rsidRDefault="000E75D8" w:rsidP="003635E1">
      <w:pPr>
        <w:pStyle w:val="a4"/>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активно взаимодействует со сверстниками и взрослыми, участвует в совместных играх;</w:t>
      </w:r>
    </w:p>
    <w:p w:rsidR="000E75D8" w:rsidRPr="00145506" w:rsidRDefault="000E75D8" w:rsidP="003635E1">
      <w:pPr>
        <w:pStyle w:val="a4"/>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0E75D8" w:rsidRPr="00145506" w:rsidRDefault="000E75D8" w:rsidP="003635E1">
      <w:pPr>
        <w:pStyle w:val="a4"/>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может фантазировать вслух, играть звуками и словами;</w:t>
      </w:r>
    </w:p>
    <w:p w:rsidR="000E75D8" w:rsidRPr="00145506" w:rsidRDefault="000E75D8" w:rsidP="003635E1">
      <w:pPr>
        <w:pStyle w:val="a4"/>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проявляет любознательность, задает вопросы, касающиеся близких и далеких предметов</w:t>
      </w:r>
      <w:r w:rsidR="00453894" w:rsidRPr="00145506">
        <w:rPr>
          <w:rFonts w:ascii="Times New Roman" w:hAnsi="Times New Roman" w:cs="Times New Roman"/>
          <w:sz w:val="24"/>
          <w:szCs w:val="24"/>
        </w:rPr>
        <w:t xml:space="preserve">, </w:t>
      </w:r>
      <w:r w:rsidRPr="00145506">
        <w:rPr>
          <w:rFonts w:ascii="Times New Roman" w:hAnsi="Times New Roman" w:cs="Times New Roman"/>
          <w:sz w:val="24"/>
          <w:szCs w:val="24"/>
        </w:rPr>
        <w:t>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FA6510" w:rsidRPr="00145506" w:rsidRDefault="000E75D8" w:rsidP="003635E1">
      <w:pPr>
        <w:pStyle w:val="a4"/>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обладает начальными знаниями о себе, о предметном, природном, социальном и культурном мире, в котором он живет.</w:t>
      </w:r>
    </w:p>
    <w:p w:rsidR="006202E9" w:rsidRPr="00594364" w:rsidRDefault="006202E9" w:rsidP="00594364">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594364">
        <w:rPr>
          <w:rFonts w:ascii="Times New Roman" w:eastAsia="Times New Roman" w:hAnsi="Times New Roman" w:cs="Times New Roman"/>
          <w:color w:val="000000"/>
          <w:sz w:val="24"/>
          <w:szCs w:val="24"/>
          <w:u w:val="single"/>
          <w:lang w:eastAsia="ru-RU"/>
        </w:rPr>
        <w:t>Планируемые результаты</w:t>
      </w:r>
      <w:r w:rsidR="00594364" w:rsidRPr="00594364">
        <w:rPr>
          <w:rFonts w:ascii="Times New Roman" w:eastAsia="Times New Roman" w:hAnsi="Times New Roman" w:cs="Times New Roman"/>
          <w:color w:val="000000"/>
          <w:sz w:val="24"/>
          <w:szCs w:val="24"/>
          <w:u w:val="single"/>
          <w:lang w:eastAsia="ru-RU"/>
        </w:rPr>
        <w:t xml:space="preserve"> </w:t>
      </w:r>
      <w:r w:rsidRPr="00594364">
        <w:rPr>
          <w:rFonts w:ascii="Times New Roman" w:eastAsia="Times New Roman" w:hAnsi="Times New Roman" w:cs="Times New Roman"/>
          <w:color w:val="000000"/>
          <w:sz w:val="24"/>
          <w:szCs w:val="24"/>
          <w:u w:val="single"/>
          <w:lang w:eastAsia="ru-RU"/>
        </w:rPr>
        <w:t>по образовательной области «Речевое развитие»</w:t>
      </w:r>
    </w:p>
    <w:p w:rsidR="00594364" w:rsidRPr="00145506" w:rsidRDefault="006202E9" w:rsidP="0059436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Ребенок 5-6 лет, </w:t>
      </w:r>
      <w:r w:rsidR="00594364" w:rsidRPr="00145506">
        <w:rPr>
          <w:rFonts w:ascii="Times New Roman" w:eastAsia="Times New Roman" w:hAnsi="Times New Roman" w:cs="Times New Roman"/>
          <w:color w:val="000000"/>
          <w:sz w:val="24"/>
          <w:szCs w:val="24"/>
          <w:lang w:eastAsia="ru-RU"/>
        </w:rPr>
        <w:t>выпущенный из логопедического пункта ДОУ,</w:t>
      </w:r>
      <w:r w:rsidR="00594364">
        <w:rPr>
          <w:rFonts w:ascii="Times New Roman" w:eastAsia="Times New Roman" w:hAnsi="Times New Roman" w:cs="Times New Roman"/>
          <w:color w:val="000000"/>
          <w:sz w:val="24"/>
          <w:szCs w:val="24"/>
          <w:lang w:eastAsia="ru-RU"/>
        </w:rPr>
        <w:t xml:space="preserve"> </w:t>
      </w:r>
      <w:r w:rsidR="00594364" w:rsidRPr="00145506">
        <w:rPr>
          <w:rFonts w:ascii="Times New Roman" w:eastAsia="Times New Roman" w:hAnsi="Times New Roman" w:cs="Times New Roman"/>
          <w:color w:val="000000"/>
          <w:sz w:val="24"/>
          <w:szCs w:val="24"/>
          <w:lang w:eastAsia="ru-RU"/>
        </w:rPr>
        <w:t>должен обладать следующими знаниями, умениями и навыками</w:t>
      </w:r>
      <w:r w:rsidR="00594364">
        <w:rPr>
          <w:rFonts w:ascii="Times New Roman" w:eastAsia="Times New Roman" w:hAnsi="Times New Roman" w:cs="Times New Roman"/>
          <w:color w:val="000000"/>
          <w:sz w:val="24"/>
          <w:szCs w:val="24"/>
          <w:lang w:eastAsia="ru-RU"/>
        </w:rPr>
        <w:t>:</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нормализация фонетической стороны речи: правильно артикулирует все поставленные звуки речи в различных фонетических позициях и формах речи; дифференцирует все изученные звуки.</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свободного общения со взрослыми и детьми: свободно пользуется речью для выражения своих знаний, эмоций, чувств; в игровом взаимодействии использует разнообразные ролевые высказывания.</w:t>
      </w:r>
    </w:p>
    <w:p w:rsidR="006202E9" w:rsidRPr="00145506" w:rsidRDefault="00594364"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компонентов речи</w:t>
      </w:r>
      <w:r w:rsidR="006202E9" w:rsidRPr="00145506">
        <w:rPr>
          <w:rFonts w:ascii="Times New Roman" w:eastAsia="Times New Roman" w:hAnsi="Times New Roman" w:cs="Times New Roman"/>
          <w:color w:val="000000"/>
          <w:sz w:val="24"/>
          <w:szCs w:val="24"/>
          <w:lang w:eastAsia="ru-RU"/>
        </w:rPr>
        <w:t xml:space="preserve"> (лексической сто</w:t>
      </w:r>
      <w:r>
        <w:rPr>
          <w:rFonts w:ascii="Times New Roman" w:eastAsia="Times New Roman" w:hAnsi="Times New Roman" w:cs="Times New Roman"/>
          <w:color w:val="000000"/>
          <w:sz w:val="24"/>
          <w:szCs w:val="24"/>
          <w:lang w:eastAsia="ru-RU"/>
        </w:rPr>
        <w:t>роны, грамматического строя</w:t>
      </w:r>
      <w:r w:rsidR="006202E9" w:rsidRPr="00145506">
        <w:rPr>
          <w:rFonts w:ascii="Times New Roman" w:eastAsia="Times New Roman" w:hAnsi="Times New Roman" w:cs="Times New Roman"/>
          <w:color w:val="000000"/>
          <w:sz w:val="24"/>
          <w:szCs w:val="24"/>
          <w:lang w:eastAsia="ru-RU"/>
        </w:rPr>
        <w:t xml:space="preserve">, связной речи – диалогической и монологической форм) в различных формах и видах детской деятельности: использует разнообразную лексику в точном соответствии со смыслом; использует сложные предложения разных видов, разнообразные способы словообразования; составляет по образцу рассказы по сюжетной картине, по набору картинок; из </w:t>
      </w:r>
      <w:r>
        <w:rPr>
          <w:rFonts w:ascii="Times New Roman" w:eastAsia="Times New Roman" w:hAnsi="Times New Roman" w:cs="Times New Roman"/>
          <w:color w:val="000000"/>
          <w:sz w:val="24"/>
          <w:szCs w:val="24"/>
          <w:lang w:eastAsia="ru-RU"/>
        </w:rPr>
        <w:t xml:space="preserve">личного опыта, </w:t>
      </w:r>
      <w:r w:rsidR="006202E9" w:rsidRPr="00145506">
        <w:rPr>
          <w:rFonts w:ascii="Times New Roman" w:eastAsia="Times New Roman" w:hAnsi="Times New Roman" w:cs="Times New Roman"/>
          <w:color w:val="000000"/>
          <w:sz w:val="24"/>
          <w:szCs w:val="24"/>
          <w:lang w:eastAsia="ru-RU"/>
        </w:rPr>
        <w:t>без существенных пропусков пересказывает небольшие литературные произведения.</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способен проводит звуковой анализ слов различной звуковой структуры; способен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употребляет соответствующие термины.</w:t>
      </w:r>
    </w:p>
    <w:p w:rsidR="006202E9" w:rsidRPr="00145506" w:rsidRDefault="006202E9" w:rsidP="003635E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Ребенок 6-7лет, выпущенный из логопедического пункта ДОУ,</w:t>
      </w:r>
      <w:r w:rsidR="00594364">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должен обладать следующим</w:t>
      </w:r>
      <w:r w:rsidR="00594364">
        <w:rPr>
          <w:rFonts w:ascii="Times New Roman" w:eastAsia="Times New Roman" w:hAnsi="Times New Roman" w:cs="Times New Roman"/>
          <w:color w:val="000000"/>
          <w:sz w:val="24"/>
          <w:szCs w:val="24"/>
          <w:lang w:eastAsia="ru-RU"/>
        </w:rPr>
        <w:t>и знаниями, умениями и навыками:</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нормализация фонетической стороны речи: правильно артикулирует все звуки русского языка в различных фонетических позициях и формах речи; дифференцирует все звуки.</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свободно</w:t>
      </w:r>
      <w:r w:rsidR="00594364">
        <w:rPr>
          <w:rFonts w:ascii="Times New Roman" w:eastAsia="Times New Roman" w:hAnsi="Times New Roman" w:cs="Times New Roman"/>
          <w:color w:val="000000"/>
          <w:sz w:val="24"/>
          <w:szCs w:val="24"/>
          <w:lang w:eastAsia="ru-RU"/>
        </w:rPr>
        <w:t>го общения</w:t>
      </w:r>
      <w:r w:rsidRPr="00145506">
        <w:rPr>
          <w:rFonts w:ascii="Times New Roman" w:eastAsia="Times New Roman" w:hAnsi="Times New Roman" w:cs="Times New Roman"/>
          <w:color w:val="000000"/>
          <w:sz w:val="24"/>
          <w:szCs w:val="24"/>
          <w:lang w:eastAsia="ru-RU"/>
        </w:rPr>
        <w:t>: способен участвовать в коллективной беседе (самостоятельно формулировать и задавать вопросы, аргументировано отвечать на вопросы); свободно пользуется р</w:t>
      </w:r>
      <w:r w:rsidR="00594364">
        <w:rPr>
          <w:rFonts w:ascii="Times New Roman" w:eastAsia="Times New Roman" w:hAnsi="Times New Roman" w:cs="Times New Roman"/>
          <w:color w:val="000000"/>
          <w:sz w:val="24"/>
          <w:szCs w:val="24"/>
          <w:lang w:eastAsia="ru-RU"/>
        </w:rPr>
        <w:t xml:space="preserve">ечью для </w:t>
      </w:r>
      <w:r w:rsidRPr="00145506">
        <w:rPr>
          <w:rFonts w:ascii="Times New Roman" w:eastAsia="Times New Roman" w:hAnsi="Times New Roman" w:cs="Times New Roman"/>
          <w:color w:val="000000"/>
          <w:sz w:val="24"/>
          <w:szCs w:val="24"/>
          <w:lang w:eastAsia="ru-RU"/>
        </w:rPr>
        <w:t>поддержания и завершения разговора.</w:t>
      </w:r>
    </w:p>
    <w:p w:rsidR="006202E9" w:rsidRPr="00145506" w:rsidRDefault="00594364"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компонентов речи</w:t>
      </w:r>
      <w:r w:rsidR="006202E9" w:rsidRPr="00145506">
        <w:rPr>
          <w:rFonts w:ascii="Times New Roman" w:eastAsia="Times New Roman" w:hAnsi="Times New Roman" w:cs="Times New Roman"/>
          <w:color w:val="000000"/>
          <w:sz w:val="24"/>
          <w:szCs w:val="24"/>
          <w:lang w:eastAsia="ru-RU"/>
        </w:rPr>
        <w:t xml:space="preserve"> в различных формах и видах детской деятельности: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использует разнообразные способы словообразования, сложные предложения разных видо</w:t>
      </w:r>
      <w:r>
        <w:rPr>
          <w:rFonts w:ascii="Times New Roman" w:eastAsia="Times New Roman" w:hAnsi="Times New Roman" w:cs="Times New Roman"/>
          <w:color w:val="000000"/>
          <w:sz w:val="24"/>
          <w:szCs w:val="24"/>
          <w:lang w:eastAsia="ru-RU"/>
        </w:rPr>
        <w:t>в</w:t>
      </w:r>
      <w:r w:rsidR="006202E9" w:rsidRPr="00145506">
        <w:rPr>
          <w:rFonts w:ascii="Times New Roman" w:eastAsia="Times New Roman" w:hAnsi="Times New Roman" w:cs="Times New Roman"/>
          <w:color w:val="000000"/>
          <w:sz w:val="24"/>
          <w:szCs w:val="24"/>
          <w:lang w:eastAsia="ru-RU"/>
        </w:rPr>
        <w:t>; составляет по плану и образцу описательные и сюжетные рассказы; называет в последовательности слова в предложении, звуки и слоги в словах, различает понятия «звук», «слог», «слово», «предложение».</w:t>
      </w:r>
    </w:p>
    <w:p w:rsidR="00594364" w:rsidRPr="009E37D8" w:rsidRDefault="006202E9" w:rsidP="009E37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воспринимает слово и предложение как самостоятельные единицы речи, п</w:t>
      </w:r>
      <w:r w:rsidR="00594364">
        <w:rPr>
          <w:rFonts w:ascii="Times New Roman" w:eastAsia="Times New Roman" w:hAnsi="Times New Roman" w:cs="Times New Roman"/>
          <w:color w:val="000000"/>
          <w:sz w:val="24"/>
          <w:szCs w:val="24"/>
          <w:lang w:eastAsia="ru-RU"/>
        </w:rPr>
        <w:t>равильно использует</w:t>
      </w:r>
      <w:r w:rsidRPr="00145506">
        <w:rPr>
          <w:rFonts w:ascii="Times New Roman" w:eastAsia="Times New Roman" w:hAnsi="Times New Roman" w:cs="Times New Roman"/>
          <w:color w:val="000000"/>
          <w:sz w:val="24"/>
          <w:szCs w:val="24"/>
          <w:lang w:eastAsia="ru-RU"/>
        </w:rPr>
        <w:t>; способен</w:t>
      </w:r>
      <w:r w:rsidR="00594364">
        <w:rPr>
          <w:rFonts w:ascii="Times New Roman" w:eastAsia="Times New Roman" w:hAnsi="Times New Roman" w:cs="Times New Roman"/>
          <w:color w:val="000000"/>
          <w:sz w:val="24"/>
          <w:szCs w:val="24"/>
          <w:lang w:eastAsia="ru-RU"/>
        </w:rPr>
        <w:t xml:space="preserve"> делить предложения на слова, </w:t>
      </w:r>
      <w:r w:rsidRPr="00145506">
        <w:rPr>
          <w:rFonts w:ascii="Times New Roman" w:eastAsia="Times New Roman" w:hAnsi="Times New Roman" w:cs="Times New Roman"/>
          <w:color w:val="000000"/>
          <w:sz w:val="24"/>
          <w:szCs w:val="24"/>
          <w:lang w:eastAsia="ru-RU"/>
        </w:rPr>
        <w:t>составлять из слов (2-4); способен членить слова на слоги (2-4) и составлять из слогов; способен проводить звуковой анализ слов</w:t>
      </w:r>
      <w:r w:rsidR="00594364">
        <w:rPr>
          <w:rFonts w:ascii="Times New Roman" w:eastAsia="Times New Roman" w:hAnsi="Times New Roman" w:cs="Times New Roman"/>
          <w:color w:val="000000"/>
          <w:sz w:val="24"/>
          <w:szCs w:val="24"/>
          <w:lang w:eastAsia="ru-RU"/>
        </w:rPr>
        <w:t>.</w:t>
      </w:r>
    </w:p>
    <w:p w:rsidR="00B105B3" w:rsidRPr="006202E9" w:rsidRDefault="00453894" w:rsidP="003635E1">
      <w:pPr>
        <w:pStyle w:val="a4"/>
        <w:numPr>
          <w:ilvl w:val="0"/>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lastRenderedPageBreak/>
        <w:t>Содержательный раздел</w:t>
      </w:r>
    </w:p>
    <w:p w:rsidR="006202E9" w:rsidRDefault="002D2A6F" w:rsidP="003635E1">
      <w:pPr>
        <w:pStyle w:val="a4"/>
        <w:numPr>
          <w:ilvl w:val="1"/>
          <w:numId w:val="15"/>
        </w:numPr>
        <w:shd w:val="clear" w:color="auto" w:fill="FFFFFF"/>
        <w:spacing w:after="0" w:line="240" w:lineRule="auto"/>
        <w:ind w:left="28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453894" w:rsidRPr="00145506">
        <w:rPr>
          <w:rFonts w:ascii="Times New Roman" w:eastAsia="Times New Roman" w:hAnsi="Times New Roman" w:cs="Times New Roman"/>
          <w:b/>
          <w:color w:val="000000"/>
          <w:sz w:val="24"/>
          <w:szCs w:val="24"/>
          <w:lang w:eastAsia="ru-RU"/>
        </w:rPr>
        <w:t>Характеристика детей с речевыми нарушениями</w:t>
      </w:r>
    </w:p>
    <w:p w:rsidR="006202E9" w:rsidRDefault="006202E9" w:rsidP="003635E1">
      <w:pPr>
        <w:shd w:val="clear" w:color="auto" w:fill="FFFFFF"/>
        <w:spacing w:after="0" w:line="240" w:lineRule="auto"/>
        <w:ind w:left="-76" w:firstLine="785"/>
        <w:contextualSpacing/>
        <w:rPr>
          <w:rFonts w:ascii="Times New Roman" w:eastAsia="Times New Roman" w:hAnsi="Times New Roman" w:cs="Times New Roman"/>
          <w:color w:val="000000"/>
          <w:sz w:val="24"/>
          <w:szCs w:val="24"/>
          <w:lang w:eastAsia="ru-RU"/>
        </w:rPr>
      </w:pPr>
    </w:p>
    <w:p w:rsidR="005F4BC5" w:rsidRPr="006202E9" w:rsidRDefault="005F4BC5" w:rsidP="003635E1">
      <w:pPr>
        <w:shd w:val="clear" w:color="auto" w:fill="FFFFFF"/>
        <w:spacing w:after="0" w:line="240" w:lineRule="auto"/>
        <w:ind w:left="-76" w:firstLine="785"/>
        <w:contextualSpacing/>
        <w:jc w:val="both"/>
        <w:rPr>
          <w:rFonts w:ascii="Times New Roman" w:eastAsia="Times New Roman" w:hAnsi="Times New Roman" w:cs="Times New Roman"/>
          <w:b/>
          <w:color w:val="000000"/>
          <w:sz w:val="24"/>
          <w:szCs w:val="24"/>
          <w:lang w:eastAsia="ru-RU"/>
        </w:rPr>
      </w:pPr>
      <w:r w:rsidRPr="006202E9">
        <w:rPr>
          <w:rFonts w:ascii="Times New Roman" w:eastAsia="Times New Roman" w:hAnsi="Times New Roman" w:cs="Times New Roman"/>
          <w:color w:val="000000"/>
          <w:sz w:val="24"/>
          <w:szCs w:val="24"/>
          <w:lang w:eastAsia="ru-RU"/>
        </w:rPr>
        <w:t>Данная рабочая программа предназначена для обучения и воспитания детей старшего дошкольного возраста 5-7 лет с различными речевыми нарушениями</w:t>
      </w:r>
      <w:r w:rsidR="00DA4CE0" w:rsidRPr="006202E9">
        <w:rPr>
          <w:rFonts w:ascii="Times New Roman" w:eastAsia="Times New Roman" w:hAnsi="Times New Roman" w:cs="Times New Roman"/>
          <w:color w:val="000000"/>
          <w:sz w:val="24"/>
          <w:szCs w:val="24"/>
          <w:lang w:eastAsia="ru-RU"/>
        </w:rPr>
        <w:t xml:space="preserve"> (в основном ФН, ФФН</w:t>
      </w:r>
      <w:r w:rsidRPr="006202E9">
        <w:rPr>
          <w:rFonts w:ascii="Times New Roman" w:eastAsia="Times New Roman" w:hAnsi="Times New Roman" w:cs="Times New Roman"/>
          <w:color w:val="000000"/>
          <w:sz w:val="24"/>
          <w:szCs w:val="24"/>
          <w:lang w:eastAsia="ru-RU"/>
        </w:rPr>
        <w:t>, ОНР), зачисленных на логопедический пункт ДОУ.</w:t>
      </w:r>
    </w:p>
    <w:p w:rsidR="00362CA7"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Особенности речевого развития детей с фонетическим недоразвитием речи</w:t>
      </w:r>
      <w:r w:rsidRPr="00145506">
        <w:rPr>
          <w:rFonts w:ascii="Times New Roman" w:eastAsia="Times New Roman" w:hAnsi="Times New Roman" w:cs="Times New Roman"/>
          <w:b/>
          <w:color w:val="000000"/>
          <w:sz w:val="24"/>
          <w:szCs w:val="24"/>
          <w:lang w:eastAsia="ru-RU"/>
        </w:rPr>
        <w:t xml:space="preserve"> (</w:t>
      </w:r>
      <w:r w:rsidR="00362CA7" w:rsidRPr="00145506">
        <w:rPr>
          <w:rFonts w:ascii="Times New Roman" w:eastAsia="Times New Roman" w:hAnsi="Times New Roman" w:cs="Times New Roman"/>
          <w:b/>
          <w:color w:val="000000"/>
          <w:sz w:val="24"/>
          <w:szCs w:val="24"/>
          <w:lang w:eastAsia="ru-RU"/>
        </w:rPr>
        <w:t>ФН</w:t>
      </w:r>
      <w:r w:rsidRPr="00145506">
        <w:rPr>
          <w:rFonts w:ascii="Times New Roman" w:eastAsia="Times New Roman" w:hAnsi="Times New Roman" w:cs="Times New Roman"/>
          <w:b/>
          <w:color w:val="000000"/>
          <w:sz w:val="24"/>
          <w:szCs w:val="24"/>
          <w:lang w:eastAsia="ru-RU"/>
        </w:rPr>
        <w:t>)</w:t>
      </w:r>
      <w:r w:rsidRPr="00145506">
        <w:rPr>
          <w:rFonts w:ascii="Times New Roman" w:eastAsia="Times New Roman" w:hAnsi="Times New Roman" w:cs="Times New Roman"/>
          <w:color w:val="000000"/>
          <w:sz w:val="24"/>
          <w:szCs w:val="24"/>
          <w:lang w:eastAsia="ru-RU"/>
        </w:rPr>
        <w:t>:</w:t>
      </w:r>
      <w:r w:rsidR="00FD2484">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 xml:space="preserve">ФН - </w:t>
      </w:r>
      <w:r w:rsidR="00362CA7" w:rsidRPr="00145506">
        <w:rPr>
          <w:rFonts w:ascii="Times New Roman" w:eastAsia="Times New Roman" w:hAnsi="Times New Roman" w:cs="Times New Roman"/>
          <w:color w:val="000000"/>
          <w:sz w:val="24"/>
          <w:szCs w:val="24"/>
          <w:lang w:eastAsia="ru-RU"/>
        </w:rPr>
        <w:t>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362CA7" w:rsidRPr="00145506"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Такие расстройства могут проявляться:</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в отсутствии (пропуске) звука – </w:t>
      </w:r>
      <w:r w:rsidRPr="00145506">
        <w:rPr>
          <w:rFonts w:ascii="Times New Roman" w:eastAsia="Times New Roman" w:hAnsi="Times New Roman" w:cs="Times New Roman"/>
          <w:i/>
          <w:color w:val="000000"/>
          <w:sz w:val="24"/>
          <w:szCs w:val="24"/>
          <w:lang w:eastAsia="ru-RU"/>
        </w:rPr>
        <w:t>акета</w:t>
      </w:r>
      <w:r w:rsidRPr="00145506">
        <w:rPr>
          <w:rFonts w:ascii="Times New Roman" w:eastAsia="Times New Roman" w:hAnsi="Times New Roman" w:cs="Times New Roman"/>
          <w:color w:val="000000"/>
          <w:sz w:val="24"/>
          <w:szCs w:val="24"/>
          <w:lang w:eastAsia="ru-RU"/>
        </w:rPr>
        <w:t xml:space="preserve"> вместо </w:t>
      </w:r>
      <w:r w:rsidRPr="00145506">
        <w:rPr>
          <w:rFonts w:ascii="Times New Roman" w:eastAsia="Times New Roman" w:hAnsi="Times New Roman" w:cs="Times New Roman"/>
          <w:i/>
          <w:color w:val="000000"/>
          <w:sz w:val="24"/>
          <w:szCs w:val="24"/>
          <w:lang w:eastAsia="ru-RU"/>
        </w:rPr>
        <w:t>ракета</w:t>
      </w:r>
      <w:r w:rsidRPr="00145506">
        <w:rPr>
          <w:rFonts w:ascii="Times New Roman" w:eastAsia="Times New Roman" w:hAnsi="Times New Roman" w:cs="Times New Roman"/>
          <w:color w:val="000000"/>
          <w:sz w:val="24"/>
          <w:szCs w:val="24"/>
          <w:lang w:eastAsia="ru-RU"/>
        </w:rPr>
        <w:t>,</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в искажениях – горловое произнесение звука р, щечное — ш и т.д.</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Чаще всего нарушаются:</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свистящие звуки – С, З (и их мягкие пары), Ц</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шипящие звуки – Ш, Ж, Ч, Щ</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сонорные (язы</w:t>
      </w:r>
      <w:r w:rsidR="00A26141" w:rsidRPr="00145506">
        <w:rPr>
          <w:rFonts w:ascii="Times New Roman" w:eastAsia="Times New Roman" w:hAnsi="Times New Roman" w:cs="Times New Roman"/>
          <w:color w:val="000000"/>
          <w:sz w:val="24"/>
          <w:szCs w:val="24"/>
          <w:lang w:eastAsia="ru-RU"/>
        </w:rPr>
        <w:t>чные) – Л, Р (и их мягкие пары)</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заднеязычные – К, Г, Х (и их мягкие пары).</w:t>
      </w:r>
    </w:p>
    <w:p w:rsidR="00362CA7" w:rsidRPr="00145506"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w:t>
      </w:r>
    </w:p>
    <w:p w:rsidR="00362CA7"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Особенности речевого развития детей с фонетико-фонематическим недоразвитием речи (</w:t>
      </w:r>
      <w:r w:rsidR="00362CA7" w:rsidRPr="00145506">
        <w:rPr>
          <w:rFonts w:ascii="Times New Roman" w:eastAsia="Times New Roman" w:hAnsi="Times New Roman" w:cs="Times New Roman"/>
          <w:b/>
          <w:color w:val="000000"/>
          <w:sz w:val="24"/>
          <w:szCs w:val="24"/>
          <w:lang w:eastAsia="ru-RU"/>
        </w:rPr>
        <w:t>ФФН</w:t>
      </w:r>
      <w:r w:rsidRPr="00145506">
        <w:rPr>
          <w:rFonts w:ascii="Times New Roman" w:eastAsia="Times New Roman" w:hAnsi="Times New Roman" w:cs="Times New Roman"/>
          <w:b/>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Дети с ФФН - </w:t>
      </w:r>
      <w:r w:rsidR="00362CA7" w:rsidRPr="00145506">
        <w:rPr>
          <w:rFonts w:ascii="Times New Roman" w:eastAsia="Times New Roman" w:hAnsi="Times New Roman" w:cs="Times New Roman"/>
          <w:color w:val="000000"/>
          <w:sz w:val="24"/>
          <w:szCs w:val="24"/>
          <w:lang w:eastAsia="ru-RU"/>
        </w:rPr>
        <w:t>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362CA7" w:rsidRPr="00145506" w:rsidRDefault="00DA4CE0"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 ФФН у детей</w:t>
      </w:r>
      <w:r w:rsidR="00362CA7" w:rsidRPr="00145506">
        <w:rPr>
          <w:rFonts w:ascii="Times New Roman" w:eastAsia="Times New Roman" w:hAnsi="Times New Roman" w:cs="Times New Roman"/>
          <w:color w:val="000000"/>
          <w:sz w:val="24"/>
          <w:szCs w:val="24"/>
          <w:lang w:eastAsia="ru-RU"/>
        </w:rPr>
        <w:t xml:space="preserve"> выявляется несколько состояний:</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трудности в анализе нарушенных в произношении звуков;</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 сформированной артикуляции не различение звуков, относящихся к разным фонетическим группам;</w:t>
      </w:r>
    </w:p>
    <w:p w:rsidR="00362CA7" w:rsidRPr="00145506" w:rsidRDefault="003128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невозможность определить наличие и последовательность звуков в слове.</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 xml:space="preserve">Основные </w:t>
      </w:r>
      <w:r w:rsidR="00A26141" w:rsidRPr="00145506">
        <w:rPr>
          <w:rFonts w:ascii="Times New Roman" w:eastAsia="Times New Roman" w:hAnsi="Times New Roman" w:cs="Times New Roman"/>
          <w:color w:val="000000"/>
          <w:sz w:val="24"/>
          <w:szCs w:val="24"/>
          <w:u w:val="single"/>
          <w:lang w:eastAsia="ru-RU"/>
        </w:rPr>
        <w:t>проявления, характеризующие ФФН</w:t>
      </w:r>
      <w:r w:rsidRPr="00145506">
        <w:rPr>
          <w:rFonts w:ascii="Times New Roman" w:eastAsia="Times New Roman" w:hAnsi="Times New Roman" w:cs="Times New Roman"/>
          <w:color w:val="000000"/>
          <w:sz w:val="24"/>
          <w:szCs w:val="24"/>
          <w:u w:val="single"/>
          <w:lang w:eastAsia="ru-RU"/>
        </w:rPr>
        <w:t>:</w:t>
      </w:r>
    </w:p>
    <w:p w:rsidR="00362CA7" w:rsidRPr="00145506" w:rsidRDefault="003128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362CA7" w:rsidRPr="00145506" w:rsidRDefault="003128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 xml:space="preserve">замена одних звуков другими, имеющими более простую артикуляцию, т.е. сложные звуки, заменяются простыми. Например, группа свистящих и шипящих звуков может </w:t>
      </w:r>
      <w:r w:rsidR="00362CA7" w:rsidRPr="00145506">
        <w:rPr>
          <w:rFonts w:ascii="Times New Roman" w:eastAsia="Times New Roman" w:hAnsi="Times New Roman" w:cs="Times New Roman"/>
          <w:color w:val="000000"/>
          <w:sz w:val="24"/>
          <w:szCs w:val="24"/>
          <w:lang w:eastAsia="ru-RU"/>
        </w:rPr>
        <w:lastRenderedPageBreak/>
        <w:t>заменяться звуками «т» и «д», «р» заменяется на «л», «ш» заменяется на «ф». «Табака» вместо «собака», «лыба» вместо «рыба», «фуба» вместо «шуба»;</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w:t>
      </w:r>
      <w:r w:rsidR="002D2A6F">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стлагает</w:t>
      </w:r>
      <w:r w:rsidR="002D2A6F">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дошку»;</w:t>
      </w:r>
      <w:r w:rsidR="002D2A6F">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другие недостатки произношения: звук «р» — горловой, з</w:t>
      </w:r>
      <w:r w:rsidR="006202E9">
        <w:rPr>
          <w:rFonts w:ascii="Times New Roman" w:eastAsia="Times New Roman" w:hAnsi="Times New Roman" w:cs="Times New Roman"/>
          <w:color w:val="000000"/>
          <w:sz w:val="24"/>
          <w:szCs w:val="24"/>
          <w:lang w:eastAsia="ru-RU"/>
        </w:rPr>
        <w:t>вук «с»- зубной, боковой и др.</w:t>
      </w:r>
    </w:p>
    <w:p w:rsidR="00362CA7" w:rsidRPr="002D2A6F"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lang w:eastAsia="ru-RU"/>
        </w:rPr>
        <w:t>При наличии большого количества</w:t>
      </w:r>
      <w:r w:rsidR="00A26141" w:rsidRPr="00145506">
        <w:rPr>
          <w:rFonts w:ascii="Times New Roman" w:eastAsia="Times New Roman" w:hAnsi="Times New Roman" w:cs="Times New Roman"/>
          <w:color w:val="000000"/>
          <w:sz w:val="24"/>
          <w:szCs w:val="24"/>
          <w:lang w:eastAsia="ru-RU"/>
        </w:rPr>
        <w:t xml:space="preserve"> дефектных звуков у детей с ФФН</w:t>
      </w:r>
      <w:r w:rsidRPr="00145506">
        <w:rPr>
          <w:rFonts w:ascii="Times New Roman" w:eastAsia="Times New Roman" w:hAnsi="Times New Roman" w:cs="Times New Roman"/>
          <w:color w:val="000000"/>
          <w:sz w:val="24"/>
          <w:szCs w:val="24"/>
          <w:lang w:eastAsia="ru-RU"/>
        </w:rPr>
        <w:t xml:space="preserve"> нарушается слоговая структура слова и произношение слов со стечением согласных. Характер нарушенного </w:t>
      </w:r>
      <w:r w:rsidR="00A26141" w:rsidRPr="00145506">
        <w:rPr>
          <w:rFonts w:ascii="Times New Roman" w:eastAsia="Times New Roman" w:hAnsi="Times New Roman" w:cs="Times New Roman"/>
          <w:color w:val="000000"/>
          <w:sz w:val="24"/>
          <w:szCs w:val="24"/>
          <w:lang w:eastAsia="ru-RU"/>
        </w:rPr>
        <w:t>звукопроизношения у детей с ФФН</w:t>
      </w:r>
      <w:r w:rsidRPr="00145506">
        <w:rPr>
          <w:rFonts w:ascii="Times New Roman" w:eastAsia="Times New Roman" w:hAnsi="Times New Roman" w:cs="Times New Roman"/>
          <w:color w:val="000000"/>
          <w:sz w:val="24"/>
          <w:szCs w:val="24"/>
          <w:lang w:eastAsia="ru-RU"/>
        </w:rPr>
        <w:t xml:space="preserve"> указывает на низкий уровень развития фонематического восприятия. </w:t>
      </w:r>
      <w:r w:rsidRPr="00145506">
        <w:rPr>
          <w:rFonts w:ascii="Times New Roman" w:eastAsia="Times New Roman" w:hAnsi="Times New Roman" w:cs="Times New Roman"/>
          <w:color w:val="000000"/>
          <w:sz w:val="24"/>
          <w:szCs w:val="24"/>
          <w:u w:val="single"/>
          <w:lang w:eastAsia="ru-RU"/>
        </w:rPr>
        <w:t>Несформированность фонематического восприятия выражается:</w:t>
      </w:r>
      <w:r w:rsidR="00A26141" w:rsidRPr="00145506">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 нечетком различении на слух фонем в собственной и чужой речи;</w:t>
      </w:r>
      <w:r w:rsidR="002D2A6F">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 неподготовленности к элементарным формам звукового анализа и синтеза;</w:t>
      </w:r>
      <w:r w:rsidR="002D2A6F">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 затруднениях при анализе звукового состава речи.</w:t>
      </w:r>
    </w:p>
    <w:p w:rsidR="00362CA7"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lang w:eastAsia="ru-RU"/>
        </w:rPr>
        <w:t>У детей с ФФН</w:t>
      </w:r>
      <w:r w:rsidR="00362CA7" w:rsidRPr="00145506">
        <w:rPr>
          <w:rFonts w:ascii="Times New Roman" w:eastAsia="Times New Roman" w:hAnsi="Times New Roman" w:cs="Times New Roman"/>
          <w:color w:val="000000"/>
          <w:sz w:val="24"/>
          <w:szCs w:val="24"/>
          <w:lang w:eastAsia="ru-RU"/>
        </w:rPr>
        <w:t xml:space="preserve"> наблюдается некоторое </w:t>
      </w:r>
      <w:r w:rsidR="00362CA7" w:rsidRPr="00145506">
        <w:rPr>
          <w:rFonts w:ascii="Times New Roman" w:eastAsia="Times New Roman" w:hAnsi="Times New Roman" w:cs="Times New Roman"/>
          <w:color w:val="000000"/>
          <w:sz w:val="24"/>
          <w:szCs w:val="24"/>
          <w:u w:val="single"/>
          <w:lang w:eastAsia="ru-RU"/>
        </w:rPr>
        <w:t>недоразвитие или нарушение высших психических процессов:</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362CA7" w:rsidRPr="00145506"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поведение может быть нестабильным, с частой сменой настроения;</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в ряде случаев появляются особен</w:t>
      </w:r>
      <w:r w:rsidRPr="00145506">
        <w:rPr>
          <w:rFonts w:ascii="Times New Roman" w:eastAsia="Times New Roman" w:hAnsi="Times New Roman" w:cs="Times New Roman"/>
          <w:color w:val="000000"/>
          <w:sz w:val="24"/>
          <w:szCs w:val="24"/>
          <w:lang w:eastAsia="ru-RU"/>
        </w:rPr>
        <w:t>ности дисциплинарного характера</w:t>
      </w:r>
      <w:r w:rsidR="00362CA7" w:rsidRPr="00145506">
        <w:rPr>
          <w:rFonts w:ascii="Times New Roman" w:eastAsia="Times New Roman" w:hAnsi="Times New Roman" w:cs="Times New Roman"/>
          <w:color w:val="000000"/>
          <w:sz w:val="24"/>
          <w:szCs w:val="24"/>
          <w:lang w:eastAsia="ru-RU"/>
        </w:rPr>
        <w:t>.</w:t>
      </w:r>
    </w:p>
    <w:p w:rsidR="00DA4CE0"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отличие от детей с ФФН</w:t>
      </w:r>
      <w:r w:rsidR="00362CA7" w:rsidRPr="00145506">
        <w:rPr>
          <w:rFonts w:ascii="Times New Roman" w:eastAsia="Times New Roman" w:hAnsi="Times New Roman" w:cs="Times New Roman"/>
          <w:color w:val="000000"/>
          <w:sz w:val="24"/>
          <w:szCs w:val="24"/>
          <w:lang w:eastAsia="ru-RU"/>
        </w:rPr>
        <w:t xml:space="preserve"> дети с ф</w:t>
      </w:r>
      <w:r w:rsidRPr="00145506">
        <w:rPr>
          <w:rFonts w:ascii="Times New Roman" w:eastAsia="Times New Roman" w:hAnsi="Times New Roman" w:cs="Times New Roman"/>
          <w:color w:val="000000"/>
          <w:sz w:val="24"/>
          <w:szCs w:val="24"/>
          <w:lang w:eastAsia="ru-RU"/>
        </w:rPr>
        <w:t>онетическим нарушением речи (ФН</w:t>
      </w:r>
      <w:r w:rsidR="00362CA7" w:rsidRPr="00145506">
        <w:rPr>
          <w:rFonts w:ascii="Times New Roman" w:eastAsia="Times New Roman" w:hAnsi="Times New Roman" w:cs="Times New Roman"/>
          <w:color w:val="000000"/>
          <w:sz w:val="24"/>
          <w:szCs w:val="24"/>
          <w:lang w:eastAsia="ru-RU"/>
        </w:rPr>
        <w:t>) не имеют нарушений фонематического слуха и восприятия.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Характерис</w:t>
      </w:r>
      <w:r w:rsidR="009A5ED8">
        <w:rPr>
          <w:rFonts w:ascii="Times New Roman" w:eastAsia="Times New Roman" w:hAnsi="Times New Roman" w:cs="Times New Roman"/>
          <w:color w:val="000000"/>
          <w:sz w:val="24"/>
          <w:szCs w:val="24"/>
          <w:u w:val="single"/>
          <w:lang w:eastAsia="ru-RU"/>
        </w:rPr>
        <w:t>тика речевого развития детей 5-7</w:t>
      </w:r>
      <w:r w:rsidRPr="00145506">
        <w:rPr>
          <w:rFonts w:ascii="Times New Roman" w:eastAsia="Times New Roman" w:hAnsi="Times New Roman" w:cs="Times New Roman"/>
          <w:color w:val="000000"/>
          <w:sz w:val="24"/>
          <w:szCs w:val="24"/>
          <w:u w:val="single"/>
          <w:lang w:eastAsia="ru-RU"/>
        </w:rPr>
        <w:t xml:space="preserve"> лет с ОНР:</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r w:rsidR="00E02C1E" w:rsidRPr="00145506">
        <w:rPr>
          <w:rFonts w:ascii="Times New Roman" w:eastAsia="Times New Roman" w:hAnsi="Times New Roman" w:cs="Times New Roman"/>
          <w:color w:val="000000"/>
          <w:sz w:val="24"/>
          <w:szCs w:val="24"/>
          <w:lang w:eastAsia="ru-RU"/>
        </w:rPr>
        <w:t xml:space="preserve"> строя речи</w:t>
      </w:r>
      <w:r w:rsidRPr="00145506">
        <w:rPr>
          <w:rFonts w:ascii="Times New Roman" w:eastAsia="Times New Roman" w:hAnsi="Times New Roman" w:cs="Times New Roman"/>
          <w:color w:val="000000"/>
          <w:sz w:val="24"/>
          <w:szCs w:val="24"/>
          <w:lang w:eastAsia="ru-RU"/>
        </w:rPr>
        <w:t xml:space="preserve">). Это обусловлено тем, что в процессе </w:t>
      </w:r>
      <w:r w:rsidR="00E02C1E" w:rsidRPr="00145506">
        <w:rPr>
          <w:rFonts w:ascii="Times New Roman" w:eastAsia="Times New Roman" w:hAnsi="Times New Roman" w:cs="Times New Roman"/>
          <w:color w:val="000000"/>
          <w:sz w:val="24"/>
          <w:szCs w:val="24"/>
          <w:lang w:eastAsia="ru-RU"/>
        </w:rPr>
        <w:t>он</w:t>
      </w:r>
      <w:r w:rsidRPr="00145506">
        <w:rPr>
          <w:rFonts w:ascii="Times New Roman" w:eastAsia="Times New Roman" w:hAnsi="Times New Roman" w:cs="Times New Roman"/>
          <w:color w:val="000000"/>
          <w:sz w:val="24"/>
          <w:szCs w:val="24"/>
          <w:lang w:eastAsia="ru-RU"/>
        </w:rPr>
        <w:t>тогенеза все компоненты развиваются в тесной взаимосвязи, и недоразвитие какого-то одного компонента вызывает недоразвитие друг</w:t>
      </w:r>
      <w:r w:rsidR="00E02C1E" w:rsidRPr="00145506">
        <w:rPr>
          <w:rFonts w:ascii="Times New Roman" w:eastAsia="Times New Roman" w:hAnsi="Times New Roman" w:cs="Times New Roman"/>
          <w:color w:val="000000"/>
          <w:sz w:val="24"/>
          <w:szCs w:val="24"/>
          <w:lang w:eastAsia="ru-RU"/>
        </w:rPr>
        <w:t>их компонентов речевой системы.</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w:t>
      </w:r>
      <w:r w:rsidR="00E02C1E" w:rsidRPr="00145506">
        <w:rPr>
          <w:rFonts w:ascii="Times New Roman" w:eastAsia="Times New Roman" w:hAnsi="Times New Roman" w:cs="Times New Roman"/>
          <w:color w:val="000000"/>
          <w:sz w:val="24"/>
          <w:szCs w:val="24"/>
          <w:lang w:eastAsia="ru-RU"/>
        </w:rPr>
        <w:t>й, малословной, тесно связанной</w:t>
      </w:r>
      <w:r w:rsidRPr="00145506">
        <w:rPr>
          <w:rFonts w:ascii="Times New Roman" w:eastAsia="Times New Roman" w:hAnsi="Times New Roman" w:cs="Times New Roman"/>
          <w:color w:val="000000"/>
          <w:sz w:val="24"/>
          <w:szCs w:val="24"/>
          <w:lang w:eastAsia="ru-RU"/>
        </w:rPr>
        <w:t xml:space="preserve">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w:t>
      </w:r>
      <w:r w:rsidRPr="00145506">
        <w:rPr>
          <w:rFonts w:ascii="Times New Roman" w:eastAsia="Times New Roman" w:hAnsi="Times New Roman" w:cs="Times New Roman"/>
          <w:color w:val="000000"/>
          <w:sz w:val="24"/>
          <w:szCs w:val="24"/>
          <w:lang w:eastAsia="ru-RU"/>
        </w:rPr>
        <w:lastRenderedPageBreak/>
        <w:t>п</w:t>
      </w:r>
      <w:r w:rsidR="00E02C1E" w:rsidRPr="00145506">
        <w:rPr>
          <w:rFonts w:ascii="Times New Roman" w:eastAsia="Times New Roman" w:hAnsi="Times New Roman" w:cs="Times New Roman"/>
          <w:color w:val="000000"/>
          <w:sz w:val="24"/>
          <w:szCs w:val="24"/>
          <w:lang w:eastAsia="ru-RU"/>
        </w:rPr>
        <w:t>риобретенных детьми знаний,</w:t>
      </w:r>
      <w:r w:rsidRPr="00145506">
        <w:rPr>
          <w:rFonts w:ascii="Times New Roman" w:eastAsia="Times New Roman" w:hAnsi="Times New Roman" w:cs="Times New Roman"/>
          <w:color w:val="000000"/>
          <w:sz w:val="24"/>
          <w:szCs w:val="24"/>
          <w:lang w:eastAsia="ru-RU"/>
        </w:rPr>
        <w:t xml:space="preserve"> развивается с большими трудностя</w:t>
      </w:r>
      <w:r w:rsidR="00E02C1E" w:rsidRPr="00145506">
        <w:rPr>
          <w:rFonts w:ascii="Times New Roman" w:eastAsia="Times New Roman" w:hAnsi="Times New Roman" w:cs="Times New Roman"/>
          <w:color w:val="000000"/>
          <w:sz w:val="24"/>
          <w:szCs w:val="24"/>
          <w:lang w:eastAsia="ru-RU"/>
        </w:rPr>
        <w:t xml:space="preserve">ми, или, вообще, </w:t>
      </w:r>
      <w:r w:rsidRPr="00145506">
        <w:rPr>
          <w:rFonts w:ascii="Times New Roman" w:eastAsia="Times New Roman" w:hAnsi="Times New Roman" w:cs="Times New Roman"/>
          <w:color w:val="000000"/>
          <w:sz w:val="24"/>
          <w:szCs w:val="24"/>
          <w:lang w:eastAsia="ru-RU"/>
        </w:rPr>
        <w:t>отсутствует.</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w:t>
      </w:r>
      <w:r w:rsidR="00E02C1E" w:rsidRPr="00145506">
        <w:rPr>
          <w:rFonts w:ascii="Times New Roman" w:eastAsia="Times New Roman" w:hAnsi="Times New Roman" w:cs="Times New Roman"/>
          <w:color w:val="000000"/>
          <w:sz w:val="24"/>
          <w:szCs w:val="24"/>
          <w:lang w:eastAsia="ru-RU"/>
        </w:rPr>
        <w:t xml:space="preserve">емы коррекционных мероприятий, </w:t>
      </w:r>
      <w:r w:rsidRPr="00145506">
        <w:rPr>
          <w:rFonts w:ascii="Times New Roman" w:eastAsia="Times New Roman" w:hAnsi="Times New Roman" w:cs="Times New Roman"/>
          <w:color w:val="000000"/>
          <w:sz w:val="24"/>
          <w:szCs w:val="24"/>
          <w:lang w:eastAsia="ru-RU"/>
        </w:rPr>
        <w:t>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Левина Р.Е. выделила три уровня общего недоразвития речи:</w:t>
      </w:r>
    </w:p>
    <w:p w:rsidR="00DA4CE0" w:rsidRPr="00145506" w:rsidRDefault="00DA4CE0"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w:t>
      </w:r>
      <w:r w:rsidR="00E02C1E" w:rsidRPr="00145506">
        <w:rPr>
          <w:rFonts w:ascii="Times New Roman" w:eastAsia="Times New Roman" w:hAnsi="Times New Roman" w:cs="Times New Roman"/>
          <w:color w:val="000000"/>
          <w:sz w:val="24"/>
          <w:szCs w:val="24"/>
          <w:lang w:eastAsia="ru-RU"/>
        </w:rPr>
        <w:t xml:space="preserve">. самый тяжелый – ОНР </w:t>
      </w:r>
      <w:r w:rsidR="00E02C1E" w:rsidRPr="00145506">
        <w:rPr>
          <w:rFonts w:ascii="Times New Roman" w:eastAsia="Times New Roman" w:hAnsi="Times New Roman" w:cs="Times New Roman"/>
          <w:color w:val="000000"/>
          <w:sz w:val="24"/>
          <w:szCs w:val="24"/>
          <w:lang w:val="en-US" w:eastAsia="ru-RU"/>
        </w:rPr>
        <w:t>I</w:t>
      </w:r>
      <w:r w:rsidR="00E02C1E" w:rsidRPr="00145506">
        <w:rPr>
          <w:rFonts w:ascii="Times New Roman" w:eastAsia="Times New Roman" w:hAnsi="Times New Roman" w:cs="Times New Roman"/>
          <w:color w:val="000000"/>
          <w:sz w:val="24"/>
          <w:szCs w:val="24"/>
          <w:lang w:eastAsia="ru-RU"/>
        </w:rPr>
        <w:t xml:space="preserve"> уровня речевого развития (у.р.р.);</w:t>
      </w:r>
    </w:p>
    <w:p w:rsidR="00DA4CE0" w:rsidRPr="00145506" w:rsidRDefault="00E02C1E"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2.  средний – ОНР II у.р.р.;</w:t>
      </w:r>
    </w:p>
    <w:p w:rsidR="00DA4CE0" w:rsidRPr="00145506" w:rsidRDefault="00E02C1E"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3. более легкий – ОНР III у.р.р</w:t>
      </w:r>
      <w:r w:rsidR="00DA4CE0" w:rsidRPr="00145506">
        <w:rPr>
          <w:rFonts w:ascii="Times New Roman" w:eastAsia="Times New Roman" w:hAnsi="Times New Roman" w:cs="Times New Roman"/>
          <w:color w:val="000000"/>
          <w:sz w:val="24"/>
          <w:szCs w:val="24"/>
          <w:lang w:eastAsia="ru-RU"/>
        </w:rPr>
        <w:t>.</w:t>
      </w:r>
    </w:p>
    <w:p w:rsidR="00E02C1E" w:rsidRPr="00145506" w:rsidRDefault="00E02C1E"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4. НВОНР – нерезко выраженное ОНР</w:t>
      </w:r>
      <w:r w:rsidR="00901B4B" w:rsidRPr="00145506">
        <w:rPr>
          <w:rFonts w:ascii="Times New Roman" w:eastAsia="Times New Roman" w:hAnsi="Times New Roman" w:cs="Times New Roman"/>
          <w:color w:val="000000"/>
          <w:sz w:val="24"/>
          <w:szCs w:val="24"/>
          <w:lang w:eastAsia="ru-RU"/>
        </w:rPr>
        <w:t xml:space="preserve">, или ОНР </w:t>
      </w:r>
      <w:r w:rsidR="00901B4B" w:rsidRPr="00145506">
        <w:rPr>
          <w:rFonts w:ascii="Times New Roman" w:eastAsia="Times New Roman" w:hAnsi="Times New Roman" w:cs="Times New Roman"/>
          <w:color w:val="000000"/>
          <w:sz w:val="24"/>
          <w:szCs w:val="24"/>
          <w:lang w:val="en-US" w:eastAsia="ru-RU"/>
        </w:rPr>
        <w:t>IV</w:t>
      </w:r>
      <w:r w:rsidR="00901B4B" w:rsidRPr="00145506">
        <w:rPr>
          <w:rFonts w:ascii="Times New Roman" w:eastAsia="Times New Roman" w:hAnsi="Times New Roman" w:cs="Times New Roman"/>
          <w:color w:val="000000"/>
          <w:sz w:val="24"/>
          <w:szCs w:val="24"/>
          <w:lang w:eastAsia="ru-RU"/>
        </w:rPr>
        <w:t>у.р.р. (авт. Филичева Т.Б.)</w:t>
      </w:r>
    </w:p>
    <w:p w:rsidR="00DA4CE0"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По клиническому составу категория детей с ОНР неоднозначна, в связи с чем ее делят на 3 группы:</w:t>
      </w:r>
    </w:p>
    <w:p w:rsidR="00901B4B"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неосложненные формы ОНР (у детей с минимальной мозговой дисфункцией: недостаточной регуляции мышечного тонуса, моторных дифференцировок, незрелостью эмоционально-волевой сферы и т.д.)</w:t>
      </w:r>
    </w:p>
    <w:p w:rsidR="00901B4B"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осложненные формы ОНР (у детей с неврологическими и психопатическими синдромами: церебростеническим, гипертензионно-гидроцефалическим и др.)</w:t>
      </w:r>
    </w:p>
    <w:p w:rsidR="00901B4B"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грубое недоразвитие речи (у детей с органическими поражениями речевых отделов головного мозга, например, при моторной алалии).</w:t>
      </w:r>
    </w:p>
    <w:p w:rsidR="00901B4B"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Общее недоразвитие речи I уровня.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lang w:eastAsia="ru-RU"/>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w:t>
      </w:r>
      <w:r w:rsidR="00901B4B" w:rsidRPr="00145506">
        <w:rPr>
          <w:rFonts w:ascii="Times New Roman" w:eastAsia="Times New Roman" w:hAnsi="Times New Roman" w:cs="Times New Roman"/>
          <w:color w:val="000000"/>
          <w:sz w:val="24"/>
          <w:szCs w:val="24"/>
          <w:lang w:eastAsia="ru-RU"/>
        </w:rPr>
        <w:t xml:space="preserve"> мимикой и большим количеством </w:t>
      </w:r>
      <w:r w:rsidRPr="00145506">
        <w:rPr>
          <w:rFonts w:ascii="Times New Roman" w:eastAsia="Times New Roman" w:hAnsi="Times New Roman" w:cs="Times New Roman"/>
          <w:color w:val="000000"/>
          <w:sz w:val="24"/>
          <w:szCs w:val="24"/>
          <w:lang w:eastAsia="ru-RU"/>
        </w:rPr>
        <w:t>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w:t>
      </w:r>
      <w:r w:rsidR="00901B4B" w:rsidRPr="00145506">
        <w:rPr>
          <w:rFonts w:ascii="Times New Roman" w:eastAsia="Times New Roman" w:hAnsi="Times New Roman" w:cs="Times New Roman"/>
          <w:color w:val="000000"/>
          <w:sz w:val="24"/>
          <w:szCs w:val="24"/>
          <w:lang w:eastAsia="ru-RU"/>
        </w:rPr>
        <w:t xml:space="preserve">аза, но в ней нет точной связи </w:t>
      </w:r>
      <w:r w:rsidRPr="00145506">
        <w:rPr>
          <w:rFonts w:ascii="Times New Roman" w:eastAsia="Times New Roman" w:hAnsi="Times New Roman" w:cs="Times New Roman"/>
          <w:color w:val="000000"/>
          <w:sz w:val="24"/>
          <w:szCs w:val="24"/>
          <w:lang w:eastAsia="ru-RU"/>
        </w:rPr>
        <w:t>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Общее недоразвитие речи II уровня.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w:t>
      </w:r>
      <w:r w:rsidR="00901B4B" w:rsidRPr="00145506">
        <w:rPr>
          <w:rFonts w:ascii="Times New Roman" w:eastAsia="Times New Roman" w:hAnsi="Times New Roman" w:cs="Times New Roman"/>
          <w:color w:val="000000"/>
          <w:sz w:val="24"/>
          <w:szCs w:val="24"/>
          <w:lang w:eastAsia="ru-RU"/>
        </w:rPr>
        <w:t xml:space="preserve"> грамматически фраза оформлена </w:t>
      </w:r>
      <w:r w:rsidRPr="00145506">
        <w:rPr>
          <w:rFonts w:ascii="Times New Roman" w:eastAsia="Times New Roman" w:hAnsi="Times New Roman" w:cs="Times New Roman"/>
          <w:color w:val="000000"/>
          <w:sz w:val="24"/>
          <w:szCs w:val="24"/>
          <w:lang w:eastAsia="ru-RU"/>
        </w:rPr>
        <w:t>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w:t>
      </w:r>
      <w:r w:rsidR="00B66177" w:rsidRPr="00145506">
        <w:rPr>
          <w:rFonts w:ascii="Times New Roman" w:eastAsia="Times New Roman" w:hAnsi="Times New Roman" w:cs="Times New Roman"/>
          <w:color w:val="000000"/>
          <w:sz w:val="24"/>
          <w:szCs w:val="24"/>
          <w:lang w:eastAsia="ru-RU"/>
        </w:rPr>
        <w:t xml:space="preserve">ательных форм. У детей со 2-ым </w:t>
      </w:r>
      <w:r w:rsidRPr="00145506">
        <w:rPr>
          <w:rFonts w:ascii="Times New Roman" w:eastAsia="Times New Roman" w:hAnsi="Times New Roman" w:cs="Times New Roman"/>
          <w:color w:val="000000"/>
          <w:sz w:val="24"/>
          <w:szCs w:val="24"/>
          <w:lang w:eastAsia="ru-RU"/>
        </w:rPr>
        <w:t>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w:t>
      </w:r>
      <w:r w:rsidR="00B66177" w:rsidRPr="00145506">
        <w:rPr>
          <w:rFonts w:ascii="Times New Roman" w:eastAsia="Times New Roman" w:hAnsi="Times New Roman" w:cs="Times New Roman"/>
          <w:color w:val="000000"/>
          <w:sz w:val="24"/>
          <w:szCs w:val="24"/>
          <w:lang w:eastAsia="ru-RU"/>
        </w:rPr>
        <w:t>у фонетического развития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w:t>
      </w:r>
      <w:r w:rsidR="00B66177" w:rsidRPr="00145506">
        <w:rPr>
          <w:rFonts w:ascii="Times New Roman" w:eastAsia="Times New Roman" w:hAnsi="Times New Roman" w:cs="Times New Roman"/>
          <w:color w:val="000000"/>
          <w:sz w:val="24"/>
          <w:szCs w:val="24"/>
          <w:lang w:eastAsia="ru-RU"/>
        </w:rPr>
        <w:t xml:space="preserve">к. многие грамматические формы различаются </w:t>
      </w:r>
      <w:r w:rsidRPr="00145506">
        <w:rPr>
          <w:rFonts w:ascii="Times New Roman" w:eastAsia="Times New Roman" w:hAnsi="Times New Roman" w:cs="Times New Roman"/>
          <w:color w:val="000000"/>
          <w:sz w:val="24"/>
          <w:szCs w:val="24"/>
          <w:lang w:eastAsia="ru-RU"/>
        </w:rPr>
        <w:t>недостаточно.</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Обще</w:t>
      </w:r>
      <w:r w:rsidR="00B66177" w:rsidRPr="00145506">
        <w:rPr>
          <w:rFonts w:ascii="Times New Roman" w:eastAsia="Times New Roman" w:hAnsi="Times New Roman" w:cs="Times New Roman"/>
          <w:color w:val="000000"/>
          <w:sz w:val="24"/>
          <w:szCs w:val="24"/>
          <w:u w:val="single"/>
          <w:lang w:eastAsia="ru-RU"/>
        </w:rPr>
        <w:t>е недоразвитие речи III уровня.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w:t>
      </w:r>
      <w:r w:rsidR="00B66177" w:rsidRPr="00145506">
        <w:rPr>
          <w:rFonts w:ascii="Times New Roman" w:eastAsia="Times New Roman" w:hAnsi="Times New Roman" w:cs="Times New Roman"/>
          <w:color w:val="000000"/>
          <w:sz w:val="24"/>
          <w:szCs w:val="24"/>
          <w:lang w:eastAsia="ru-RU"/>
        </w:rPr>
        <w:t xml:space="preserve">енных предложений. Наблюдается </w:t>
      </w:r>
      <w:r w:rsidRPr="00145506">
        <w:rPr>
          <w:rFonts w:ascii="Times New Roman" w:eastAsia="Times New Roman" w:hAnsi="Times New Roman" w:cs="Times New Roman"/>
          <w:color w:val="000000"/>
          <w:sz w:val="24"/>
          <w:szCs w:val="24"/>
          <w:lang w:eastAsia="ru-RU"/>
        </w:rPr>
        <w:t>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4D3A51" w:rsidRPr="00145506" w:rsidRDefault="00B6617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Таким образом, на </w:t>
      </w:r>
      <w:r w:rsidR="00DA4CE0" w:rsidRPr="00145506">
        <w:rPr>
          <w:rFonts w:ascii="Times New Roman" w:eastAsia="Times New Roman" w:hAnsi="Times New Roman" w:cs="Times New Roman"/>
          <w:color w:val="000000"/>
          <w:sz w:val="24"/>
          <w:szCs w:val="24"/>
          <w:lang w:eastAsia="ru-RU"/>
        </w:rPr>
        <w:t>третьем уровне ОНР наибольшие затруднения наблюдаются при построении произвольной фразы.</w:t>
      </w:r>
    </w:p>
    <w:p w:rsidR="00B66177" w:rsidRPr="00145506" w:rsidRDefault="00B6617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lastRenderedPageBreak/>
        <w:t xml:space="preserve">Общее недоразвитие речи </w:t>
      </w:r>
      <w:r w:rsidRPr="00145506">
        <w:rPr>
          <w:rFonts w:ascii="Times New Roman" w:eastAsia="Times New Roman" w:hAnsi="Times New Roman" w:cs="Times New Roman"/>
          <w:color w:val="000000"/>
          <w:sz w:val="24"/>
          <w:szCs w:val="24"/>
          <w:u w:val="single"/>
          <w:lang w:val="en-US" w:eastAsia="ru-RU"/>
        </w:rPr>
        <w:t>IV</w:t>
      </w:r>
      <w:r w:rsidRPr="00145506">
        <w:rPr>
          <w:rFonts w:ascii="Times New Roman" w:eastAsia="Times New Roman" w:hAnsi="Times New Roman" w:cs="Times New Roman"/>
          <w:color w:val="000000"/>
          <w:sz w:val="24"/>
          <w:szCs w:val="24"/>
          <w:u w:val="single"/>
          <w:lang w:eastAsia="ru-RU"/>
        </w:rPr>
        <w:t xml:space="preserve"> уровня.</w:t>
      </w:r>
    </w:p>
    <w:p w:rsidR="00215D5E" w:rsidRPr="00145506" w:rsidRDefault="00B6617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 Встречаются </w:t>
      </w:r>
      <w:r w:rsidR="00215D5E" w:rsidRPr="00145506">
        <w:rPr>
          <w:rFonts w:ascii="Times New Roman" w:eastAsia="Times New Roman" w:hAnsi="Times New Roman" w:cs="Times New Roman"/>
          <w:color w:val="000000"/>
          <w:sz w:val="24"/>
          <w:szCs w:val="24"/>
          <w:lang w:eastAsia="ru-RU"/>
        </w:rPr>
        <w:t>элизии, в</w:t>
      </w:r>
      <w:r w:rsidRPr="00145506">
        <w:rPr>
          <w:rFonts w:ascii="Times New Roman" w:eastAsia="Times New Roman" w:hAnsi="Times New Roman" w:cs="Times New Roman"/>
          <w:color w:val="000000"/>
          <w:sz w:val="24"/>
          <w:szCs w:val="24"/>
          <w:lang w:eastAsia="ru-RU"/>
        </w:rPr>
        <w:t xml:space="preserve"> основном заключаются в сокращении звуков</w:t>
      </w:r>
      <w:r w:rsidR="00215D5E" w:rsidRPr="00145506">
        <w:rPr>
          <w:rFonts w:ascii="Times New Roman" w:eastAsia="Times New Roman" w:hAnsi="Times New Roman" w:cs="Times New Roman"/>
          <w:color w:val="000000"/>
          <w:sz w:val="24"/>
          <w:szCs w:val="24"/>
          <w:lang w:eastAsia="ru-RU"/>
        </w:rPr>
        <w:t>, и редко пропуски слогов. Также наблюдаются парафазии, перестановки звуков, редко слогов. Вялая артикуляция и нечеткая дикция оставляют впечатление общей смазанной речи. Имеются недостатки фонематического слуха.</w:t>
      </w:r>
    </w:p>
    <w:p w:rsidR="00215D5E" w:rsidRPr="00145506" w:rsidRDefault="00215D5E"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 обозначении действий и признаков предметов некоторые дети пользуются названиями приблизительного значения: овальный – круглый. Лексические ошибки проявляются в замене слов, близких по ситуации (кошка катает мяч</w:t>
      </w:r>
      <w:r w:rsidR="00545890" w:rsidRPr="00145506">
        <w:rPr>
          <w:rFonts w:ascii="Times New Roman" w:eastAsia="Times New Roman" w:hAnsi="Times New Roman" w:cs="Times New Roman"/>
          <w:color w:val="000000"/>
          <w:sz w:val="24"/>
          <w:szCs w:val="24"/>
          <w:lang w:eastAsia="ru-RU"/>
        </w:rPr>
        <w:t xml:space="preserve"> – вместо «клубок»</w:t>
      </w:r>
      <w:r w:rsidRPr="00145506">
        <w:rPr>
          <w:rFonts w:ascii="Times New Roman" w:eastAsia="Times New Roman" w:hAnsi="Times New Roman" w:cs="Times New Roman"/>
          <w:color w:val="000000"/>
          <w:sz w:val="24"/>
          <w:szCs w:val="24"/>
          <w:lang w:eastAsia="ru-RU"/>
        </w:rPr>
        <w:t>)</w:t>
      </w:r>
      <w:r w:rsidR="00545890" w:rsidRPr="00145506">
        <w:rPr>
          <w:rFonts w:ascii="Times New Roman" w:eastAsia="Times New Roman" w:hAnsi="Times New Roman" w:cs="Times New Roman"/>
          <w:color w:val="000000"/>
          <w:sz w:val="24"/>
          <w:szCs w:val="24"/>
          <w:lang w:eastAsia="ru-RU"/>
        </w:rPr>
        <w:t>, в смешении признаков (забор высокий - длинный). Имея запас слов, обозначающих разные профессии, дети плохо диффере</w:t>
      </w:r>
      <w:r w:rsidR="009E37D8">
        <w:rPr>
          <w:rFonts w:ascii="Times New Roman" w:eastAsia="Times New Roman" w:hAnsi="Times New Roman" w:cs="Times New Roman"/>
          <w:color w:val="000000"/>
          <w:sz w:val="24"/>
          <w:szCs w:val="24"/>
          <w:lang w:eastAsia="ru-RU"/>
        </w:rPr>
        <w:t>нцируют обозначения лиц муж. и жен.</w:t>
      </w:r>
      <w:r w:rsidR="00545890" w:rsidRPr="00145506">
        <w:rPr>
          <w:rFonts w:ascii="Times New Roman" w:eastAsia="Times New Roman" w:hAnsi="Times New Roman" w:cs="Times New Roman"/>
          <w:color w:val="000000"/>
          <w:sz w:val="24"/>
          <w:szCs w:val="24"/>
          <w:lang w:eastAsia="ru-RU"/>
        </w:rPr>
        <w:t xml:space="preserve"> рода. </w:t>
      </w:r>
    </w:p>
    <w:p w:rsidR="00545890" w:rsidRPr="00145506" w:rsidRDefault="0054589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Словообразование с помощью увеличительных суффиксов вызывает большую трудность. Стойкими остаются ошибки при употреблении уменьшительно-ласкательных существительных и образование притяжательных прилагательных. Затруднено использование сложных предлогов, ошибки при согласовании существительных с числительными.</w:t>
      </w:r>
    </w:p>
    <w:p w:rsidR="00545890" w:rsidRPr="00145506" w:rsidRDefault="0054589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Связная речь весьма своеобразна: нарушается логическая последовательность, пропуски главных событий, повтор отдельных эпизодов. Пользуются простыми малоинформативными предложениями. </w:t>
      </w:r>
    </w:p>
    <w:p w:rsidR="009A5ED8" w:rsidRPr="00145506" w:rsidRDefault="009A5ED8"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56A9E" w:rsidRDefault="00FA6510" w:rsidP="003635E1">
      <w:pPr>
        <w:pStyle w:val="a4"/>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 xml:space="preserve">Содержание коррекционно-логопедической работы </w:t>
      </w:r>
    </w:p>
    <w:p w:rsidR="00545890" w:rsidRPr="00256A9E" w:rsidRDefault="00FA6510" w:rsidP="00256A9E">
      <w:pPr>
        <w:pStyle w:val="a4"/>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sidRPr="00256A9E">
        <w:rPr>
          <w:rFonts w:ascii="Times New Roman" w:eastAsia="Times New Roman" w:hAnsi="Times New Roman" w:cs="Times New Roman"/>
          <w:b/>
          <w:color w:val="000000"/>
          <w:sz w:val="24"/>
          <w:szCs w:val="24"/>
          <w:lang w:eastAsia="ru-RU"/>
        </w:rPr>
        <w:t>на логопедическом пункте Д/с</w:t>
      </w:r>
    </w:p>
    <w:p w:rsidR="00FA6510" w:rsidRPr="00145506" w:rsidRDefault="00FA6510"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FA6510" w:rsidRPr="00145506" w:rsidRDefault="00FA6510"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Основной формой работы с детьми является</w:t>
      </w:r>
      <w:r w:rsidR="00B105B3" w:rsidRPr="00145506">
        <w:rPr>
          <w:rFonts w:ascii="Times New Roman" w:eastAsia="Times New Roman" w:hAnsi="Times New Roman" w:cs="Times New Roman"/>
          <w:color w:val="000000"/>
          <w:sz w:val="24"/>
          <w:szCs w:val="24"/>
          <w:lang w:eastAsia="ru-RU"/>
        </w:rPr>
        <w:t xml:space="preserve"> игровая деятельность</w:t>
      </w:r>
      <w:r w:rsidRPr="00145506">
        <w:rPr>
          <w:rFonts w:ascii="Times New Roman" w:eastAsia="Times New Roman" w:hAnsi="Times New Roman" w:cs="Times New Roman"/>
          <w:color w:val="000000"/>
          <w:sz w:val="24"/>
          <w:szCs w:val="24"/>
          <w:lang w:eastAsia="ru-RU"/>
        </w:rPr>
        <w:t>. Все коррекционно-развивающие (индивидуальные и подгрупповые)</w:t>
      </w:r>
      <w:r w:rsidR="00B105B3" w:rsidRPr="00145506">
        <w:rPr>
          <w:rFonts w:ascii="Times New Roman" w:eastAsia="Times New Roman" w:hAnsi="Times New Roman" w:cs="Times New Roman"/>
          <w:color w:val="000000"/>
          <w:sz w:val="24"/>
          <w:szCs w:val="24"/>
          <w:lang w:eastAsia="ru-RU"/>
        </w:rPr>
        <w:t xml:space="preserve"> занятия</w:t>
      </w:r>
      <w:r w:rsidRPr="00145506">
        <w:rPr>
          <w:rFonts w:ascii="Times New Roman" w:eastAsia="Times New Roman" w:hAnsi="Times New Roman" w:cs="Times New Roman"/>
          <w:color w:val="000000"/>
          <w:sz w:val="24"/>
          <w:szCs w:val="24"/>
          <w:lang w:eastAsia="ru-RU"/>
        </w:rPr>
        <w:t>, в соответствии с Рабочей программой</w:t>
      </w:r>
      <w:r w:rsidR="00B105B3" w:rsidRPr="0014550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носят игровой характер, насыщены разнообразными играми </w:t>
      </w:r>
      <w:r w:rsidR="00B105B3" w:rsidRPr="00145506">
        <w:rPr>
          <w:rFonts w:ascii="Times New Roman" w:eastAsia="Times New Roman" w:hAnsi="Times New Roman" w:cs="Times New Roman"/>
          <w:color w:val="000000"/>
          <w:sz w:val="24"/>
          <w:szCs w:val="24"/>
          <w:lang w:eastAsia="ru-RU"/>
        </w:rPr>
        <w:t xml:space="preserve">приёмами </w:t>
      </w:r>
      <w:r w:rsidRPr="00145506">
        <w:rPr>
          <w:rFonts w:ascii="Times New Roman" w:eastAsia="Times New Roman" w:hAnsi="Times New Roman" w:cs="Times New Roman"/>
          <w:color w:val="000000"/>
          <w:sz w:val="24"/>
          <w:szCs w:val="24"/>
          <w:lang w:eastAsia="ru-RU"/>
        </w:rPr>
        <w:t>и развивающими игровыми упражнениями</w:t>
      </w:r>
      <w:r w:rsidR="00B105B3" w:rsidRPr="0014550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и ни в коей мере не дублируют школьных форм обучения.</w:t>
      </w:r>
    </w:p>
    <w:p w:rsidR="00C93D1D" w:rsidRPr="00145506" w:rsidRDefault="00FA6510"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Таким образом, основной задачей Рабочей пр</w:t>
      </w:r>
      <w:r w:rsidR="00177C5C" w:rsidRPr="00145506">
        <w:rPr>
          <w:rFonts w:ascii="Times New Roman" w:eastAsia="Times New Roman" w:hAnsi="Times New Roman" w:cs="Times New Roman"/>
          <w:color w:val="000000"/>
          <w:sz w:val="24"/>
          <w:szCs w:val="24"/>
          <w:lang w:eastAsia="ru-RU"/>
        </w:rPr>
        <w:t>ограммы учителя-логопеда на 2016-2018</w:t>
      </w:r>
      <w:r w:rsidRPr="00145506">
        <w:rPr>
          <w:rFonts w:ascii="Times New Roman" w:eastAsia="Times New Roman" w:hAnsi="Times New Roman" w:cs="Times New Roman"/>
          <w:color w:val="000000"/>
          <w:sz w:val="24"/>
          <w:szCs w:val="24"/>
          <w:lang w:eastAsia="ru-RU"/>
        </w:rPr>
        <w:t xml:space="preserve"> уч</w:t>
      </w:r>
      <w:r w:rsidR="00177C5C" w:rsidRPr="00145506">
        <w:rPr>
          <w:rFonts w:ascii="Times New Roman" w:eastAsia="Times New Roman" w:hAnsi="Times New Roman" w:cs="Times New Roman"/>
          <w:color w:val="000000"/>
          <w:sz w:val="24"/>
          <w:szCs w:val="24"/>
          <w:lang w:eastAsia="ru-RU"/>
        </w:rPr>
        <w:t>ебные</w:t>
      </w:r>
      <w:r w:rsidRPr="00145506">
        <w:rPr>
          <w:rFonts w:ascii="Times New Roman" w:eastAsia="Times New Roman" w:hAnsi="Times New Roman" w:cs="Times New Roman"/>
          <w:color w:val="000000"/>
          <w:sz w:val="24"/>
          <w:szCs w:val="24"/>
          <w:lang w:eastAsia="ru-RU"/>
        </w:rPr>
        <w:t xml:space="preserve"> год</w:t>
      </w:r>
      <w:r w:rsidR="00177C5C" w:rsidRPr="00145506">
        <w:rPr>
          <w:rFonts w:ascii="Times New Roman" w:eastAsia="Times New Roman" w:hAnsi="Times New Roman" w:cs="Times New Roman"/>
          <w:color w:val="000000"/>
          <w:sz w:val="24"/>
          <w:szCs w:val="24"/>
          <w:lang w:eastAsia="ru-RU"/>
        </w:rPr>
        <w:t>а,</w:t>
      </w:r>
      <w:r w:rsidRPr="00145506">
        <w:rPr>
          <w:rFonts w:ascii="Times New Roman" w:eastAsia="Times New Roman" w:hAnsi="Times New Roman" w:cs="Times New Roman"/>
          <w:color w:val="000000"/>
          <w:sz w:val="24"/>
          <w:szCs w:val="24"/>
          <w:lang w:eastAsia="ru-RU"/>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Содержание коррекционной образовательной деятельности обеспечивает:</w:t>
      </w:r>
    </w:p>
    <w:p w:rsidR="00C93D1D" w:rsidRPr="00145506" w:rsidRDefault="00C93D1D" w:rsidP="003635E1">
      <w:pPr>
        <w:pStyle w:val="a4"/>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Выявление особых образовательных потребностей детей с нарушениями речи;</w:t>
      </w:r>
    </w:p>
    <w:p w:rsidR="00C93D1D" w:rsidRPr="00145506" w:rsidRDefault="00C93D1D" w:rsidP="003635E1">
      <w:pPr>
        <w:pStyle w:val="a4"/>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C93D1D" w:rsidRPr="00145506" w:rsidRDefault="00C93D1D" w:rsidP="003635E1">
      <w:pPr>
        <w:pStyle w:val="a4"/>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Возможность освоения детьми с нарушениями речи основной общеобразовательной программы ДОУ и их интеграции в образовательном учреждении.</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соответствии со спецификой логопедического пункта ДОУ 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элементов формирования личности.</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w:t>
      </w:r>
    </w:p>
    <w:p w:rsidR="00C93D1D" w:rsidRPr="00145506" w:rsidRDefault="00C93D1D" w:rsidP="00256A9E">
      <w:pPr>
        <w:pStyle w:val="a4"/>
        <w:numPr>
          <w:ilvl w:val="1"/>
          <w:numId w:val="10"/>
        </w:numPr>
        <w:shd w:val="clear" w:color="auto" w:fill="FFFFFF"/>
        <w:tabs>
          <w:tab w:val="clear" w:pos="1440"/>
          <w:tab w:val="num" w:pos="851"/>
        </w:tabs>
        <w:spacing w:after="0" w:line="240" w:lineRule="auto"/>
        <w:ind w:left="851" w:hanging="425"/>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Воспитание звуковой культуры речи (нормализация звукопроизношения) - развитие восприятия звуков родной речи и произношения;</w:t>
      </w:r>
    </w:p>
    <w:p w:rsidR="00C93D1D" w:rsidRPr="00145506" w:rsidRDefault="00C93D1D" w:rsidP="00256A9E">
      <w:pPr>
        <w:pStyle w:val="a4"/>
        <w:numPr>
          <w:ilvl w:val="1"/>
          <w:numId w:val="10"/>
        </w:numPr>
        <w:shd w:val="clear" w:color="auto" w:fill="FFFFFF"/>
        <w:tabs>
          <w:tab w:val="clear" w:pos="1440"/>
          <w:tab w:val="num" w:pos="851"/>
        </w:tabs>
        <w:spacing w:after="0" w:line="240" w:lineRule="auto"/>
        <w:ind w:left="851" w:hanging="425"/>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C93D1D" w:rsidRPr="00145506" w:rsidRDefault="00C93D1D" w:rsidP="00256A9E">
      <w:pPr>
        <w:pStyle w:val="a4"/>
        <w:numPr>
          <w:ilvl w:val="1"/>
          <w:numId w:val="10"/>
        </w:numPr>
        <w:shd w:val="clear" w:color="auto" w:fill="FFFFFF"/>
        <w:tabs>
          <w:tab w:val="clear" w:pos="1440"/>
          <w:tab w:val="num" w:pos="851"/>
        </w:tabs>
        <w:spacing w:after="0" w:line="240" w:lineRule="auto"/>
        <w:ind w:left="851" w:hanging="425"/>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Формирование грамматического строя речи:</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А) морфология (изменение слов по родам, числам, падежам),</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Б) синтаксис (освоение различных типов словосочетаний и предложений),</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словообразование.</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Развитие связной речи – монологической (рассказывани</w:t>
      </w:r>
      <w:r w:rsidR="00275B37">
        <w:rPr>
          <w:rFonts w:ascii="Times New Roman" w:eastAsia="Times New Roman" w:hAnsi="Times New Roman" w:cs="Times New Roman"/>
          <w:color w:val="000000"/>
          <w:sz w:val="24"/>
          <w:szCs w:val="24"/>
          <w:lang w:eastAsia="ru-RU"/>
        </w:rPr>
        <w:t>е) и диалогической (разговорной</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Воспитание любви и интереса к художественному слову.</w:t>
      </w:r>
    </w:p>
    <w:p w:rsidR="00C93D1D" w:rsidRPr="00145506" w:rsidRDefault="00F056D3"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Эффективность коррекционно-</w:t>
      </w:r>
      <w:r w:rsidR="00C93D1D" w:rsidRPr="00145506">
        <w:rPr>
          <w:rFonts w:ascii="Times New Roman" w:eastAsia="Times New Roman" w:hAnsi="Times New Roman" w:cs="Times New Roman"/>
          <w:color w:val="000000"/>
          <w:sz w:val="24"/>
          <w:szCs w:val="24"/>
          <w:lang w:eastAsia="ru-RU"/>
        </w:rPr>
        <w:t>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Содержание коррекционной логопедич</w:t>
      </w:r>
      <w:r w:rsidR="00B105B3" w:rsidRPr="00145506">
        <w:rPr>
          <w:rFonts w:ascii="Times New Roman" w:eastAsia="Times New Roman" w:hAnsi="Times New Roman" w:cs="Times New Roman"/>
          <w:color w:val="000000"/>
          <w:sz w:val="24"/>
          <w:szCs w:val="24"/>
          <w:lang w:eastAsia="ru-RU"/>
        </w:rPr>
        <w:t>еской работы по преодолению ФН, ФФН</w:t>
      </w:r>
      <w:r w:rsidRPr="00145506">
        <w:rPr>
          <w:rFonts w:ascii="Times New Roman" w:eastAsia="Times New Roman" w:hAnsi="Times New Roman" w:cs="Times New Roman"/>
          <w:color w:val="000000"/>
          <w:sz w:val="24"/>
          <w:szCs w:val="24"/>
          <w:lang w:eastAsia="ru-RU"/>
        </w:rPr>
        <w:t xml:space="preserve"> и ОНР у детей, зачисленных на логопункт 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 период – сентябрь – ноябрь;</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2 период – декабрь – февраль,</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3 период – март – май.</w:t>
      </w:r>
    </w:p>
    <w:p w:rsidR="00DB1A06"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sz w:val="24"/>
          <w:szCs w:val="24"/>
          <w:lang w:eastAsia="ru-RU"/>
        </w:rPr>
      </w:pPr>
      <w:r w:rsidRPr="00145506">
        <w:rPr>
          <w:rFonts w:ascii="Times New Roman" w:eastAsia="Times New Roman" w:hAnsi="Times New Roman" w:cs="Times New Roman"/>
          <w:color w:val="000000"/>
          <w:sz w:val="24"/>
          <w:szCs w:val="24"/>
          <w:lang w:eastAsia="ru-RU"/>
        </w:rPr>
        <w:t>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 - логопедом. По договоренности с администрац</w:t>
      </w:r>
      <w:r w:rsidR="0058248B">
        <w:rPr>
          <w:rFonts w:ascii="Times New Roman" w:eastAsia="Times New Roman" w:hAnsi="Times New Roman" w:cs="Times New Roman"/>
          <w:color w:val="000000"/>
          <w:sz w:val="24"/>
          <w:szCs w:val="24"/>
          <w:lang w:eastAsia="ru-RU"/>
        </w:rPr>
        <w:t>ией ДОУ и воспитателями групп л</w:t>
      </w:r>
      <w:r w:rsidRPr="00145506">
        <w:rPr>
          <w:rFonts w:ascii="Times New Roman" w:eastAsia="Times New Roman" w:hAnsi="Times New Roman" w:cs="Times New Roman"/>
          <w:color w:val="000000"/>
          <w:sz w:val="24"/>
          <w:szCs w:val="24"/>
          <w:lang w:eastAsia="ru-RU"/>
        </w:rPr>
        <w:t>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w:t>
      </w:r>
    </w:p>
    <w:p w:rsidR="00DB1A06" w:rsidRPr="00145506" w:rsidRDefault="00DB1A06"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Количество занятий: 2 раза в неделю (индивидуальные и фронтальные).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СанПиНами № 2.4.1.-1249-03. Согласно нормативам «Санитарно-эпидемиологические требования к устройству, содержанию и организации режима </w:t>
      </w:r>
      <w:r w:rsidRPr="00145506">
        <w:rPr>
          <w:rFonts w:ascii="Times New Roman" w:eastAsia="Times New Roman" w:hAnsi="Times New Roman" w:cs="Times New Roman"/>
          <w:color w:val="000000"/>
          <w:sz w:val="24"/>
          <w:szCs w:val="24"/>
          <w:lang w:eastAsia="ru-RU"/>
        </w:rPr>
        <w:lastRenderedPageBreak/>
        <w:t>работы дошкольных образовательных учреждений.  СанПин 2.4.1.1249-03», утверждённых Главным государственным врачом Российской Федерации, а также опыта, функционир</w:t>
      </w:r>
      <w:r w:rsidR="00C02633">
        <w:rPr>
          <w:rFonts w:ascii="Times New Roman" w:eastAsia="Times New Roman" w:hAnsi="Times New Roman" w:cs="Times New Roman"/>
          <w:color w:val="000000"/>
          <w:sz w:val="24"/>
          <w:szCs w:val="24"/>
          <w:lang w:eastAsia="ru-RU"/>
        </w:rPr>
        <w:t>ования дошкольных логопедических</w:t>
      </w:r>
      <w:r w:rsidRPr="00145506">
        <w:rPr>
          <w:rFonts w:ascii="Times New Roman" w:eastAsia="Times New Roman" w:hAnsi="Times New Roman" w:cs="Times New Roman"/>
          <w:color w:val="000000"/>
          <w:sz w:val="24"/>
          <w:szCs w:val="24"/>
          <w:lang w:eastAsia="ru-RU"/>
        </w:rPr>
        <w:t xml:space="preserve"> пунктов показывает, что следует </w:t>
      </w:r>
      <w:r w:rsidRPr="009A5ED8">
        <w:rPr>
          <w:rFonts w:ascii="Times New Roman" w:eastAsia="Times New Roman" w:hAnsi="Times New Roman" w:cs="Times New Roman"/>
          <w:i/>
          <w:color w:val="000000"/>
          <w:sz w:val="24"/>
          <w:szCs w:val="24"/>
          <w:lang w:eastAsia="ru-RU"/>
        </w:rPr>
        <w:t>уменьшить количество фронтальных и подгрупповых занятий, и увеличить время на индивидуальную работу.</w:t>
      </w:r>
      <w:r w:rsidRPr="00145506">
        <w:rPr>
          <w:rFonts w:ascii="Times New Roman" w:eastAsia="Times New Roman" w:hAnsi="Times New Roman" w:cs="Times New Roman"/>
          <w:b/>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(п.2.12.7). В соответствии СанПинами продолжительность занятий 6-го года жизни 25 минут, с детьми 7-го года жизни 30 минут.</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w:t>
      </w:r>
      <w:r w:rsidR="00F056D3" w:rsidRPr="00145506">
        <w:rPr>
          <w:rFonts w:ascii="Times New Roman" w:eastAsia="Times New Roman" w:hAnsi="Times New Roman" w:cs="Times New Roman"/>
          <w:color w:val="000000"/>
          <w:sz w:val="24"/>
          <w:szCs w:val="24"/>
          <w:lang w:eastAsia="ru-RU"/>
        </w:rPr>
        <w:t>ий 15-20 минут. Дети с ФН и ФФН</w:t>
      </w:r>
      <w:r w:rsidRPr="00145506">
        <w:rPr>
          <w:rFonts w:ascii="Times New Roman" w:eastAsia="Times New Roman" w:hAnsi="Times New Roman" w:cs="Times New Roman"/>
          <w:color w:val="000000"/>
          <w:sz w:val="24"/>
          <w:szCs w:val="24"/>
          <w:lang w:eastAsia="ru-RU"/>
        </w:rPr>
        <w:t xml:space="preserve"> занимаются с логопедом 2 раза в неделю, с ОНР – 2-3 раза в неделю. </w:t>
      </w:r>
    </w:p>
    <w:p w:rsidR="006B564E"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 Примерная продолжи</w:t>
      </w:r>
      <w:r w:rsidR="00F056D3" w:rsidRPr="00145506">
        <w:rPr>
          <w:rFonts w:ascii="Times New Roman" w:eastAsia="Times New Roman" w:hAnsi="Times New Roman" w:cs="Times New Roman"/>
          <w:color w:val="000000"/>
          <w:sz w:val="24"/>
          <w:szCs w:val="24"/>
          <w:lang w:eastAsia="ru-RU"/>
        </w:rPr>
        <w:t>тельность занятий с детьми с ФН составляет 6 месяцев, ФФН</w:t>
      </w:r>
      <w:r w:rsidRPr="00145506">
        <w:rPr>
          <w:rFonts w:ascii="Times New Roman" w:eastAsia="Times New Roman" w:hAnsi="Times New Roman" w:cs="Times New Roman"/>
          <w:color w:val="000000"/>
          <w:sz w:val="24"/>
          <w:szCs w:val="24"/>
          <w:lang w:eastAsia="ru-RU"/>
        </w:rPr>
        <w:t xml:space="preserve"> - 1 год, ОНР – 1-2 года.   Согласно положению о логопедическом пункте ДОУ, в течение года на логопункте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2E3558" w:rsidRDefault="002E3558"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FA6510" w:rsidRPr="00C02633" w:rsidRDefault="00ED3F36"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C02633">
        <w:rPr>
          <w:rFonts w:ascii="Times New Roman" w:eastAsia="Times New Roman" w:hAnsi="Times New Roman" w:cs="Times New Roman"/>
          <w:b/>
          <w:color w:val="000000"/>
          <w:sz w:val="24"/>
          <w:szCs w:val="24"/>
          <w:lang w:eastAsia="ru-RU"/>
        </w:rPr>
        <w:t>Основные направления работы с детьми с ФН:</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1.Развитие звуковой стороны речи. Формирование умений и навыков правильного воспроизведения звуков речи: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узнавать звуки речи и не смешивать их в восприятии;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отличать нормированное произнесение звука от ненормированного;</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осуществлять слуховой контроль за собственным произнесением и оценивать качество воспроизводимых в собственной речи звуков;</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принимать необходимые артикуляторные позиции, обеспечивающие нормированный акустический эффект звука;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варьировать артикуляционные уклады звуков в зависимости от их сочетаемости с другими звуками в потоке речи; безошибочно использовать звук во всех видах речи.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2. Развитие лексического запаса и грамматического строя речи. Формирование связной речи.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3. Развитие и совершенствование психологических предпосылок к обучению: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устойчивости внимания;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наблюдательности (особенно к языковым явлениям);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способности к запоминанию;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способности к переключению;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навыков и приемов самоконтроля;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познавательной активности;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произвольности общения и поведения.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4. Формирование полноценных учебных умений:</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планирование предстоящей деятельности (принятие учебной задачи; активное осмысление материала; выделение главного, существенного в учебном материале; определение путей и средств достижения учебной цели);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контроль за ходом своей деятельности (от умения работать с образцами до умения пользоваться специальными приемами самоконтроля);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работа в определенном темпе (умение быстро и качественно писать, считать; проводить анализ, сравнение, сопоставление и т.д.);</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применение знаний в новых ситуациях;</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анализ, оценка продуктивности собственной деятельности.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5. Развитие и совершенствование коммуникативной готовности к обучению: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внимательно слушать и слышать учителя-логопеда, не переключаясь на посторонние воздействия; подчинять свои действия его инструкциям (т.е. занять позицию ученика);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понять и принять учебную задачу, поставленную в вербальной форме;</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целенаправленно и последовательно (в соответствии с заданием, инструкцией) выполнять учебные действия и адекватно реагировать на контроль и оценки учителя-логопеда.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6. Формирование коммуникативных умений и навыков, адекватных ситуации учебной деятельности: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ответы на вопросы в точном соответствии с инструкцией, заданием;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ответы на вопросы по ходу учебной работы с адекватным использованием усвоенной терминологии;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ответы двумя-тремя фразами по ходу и итогам учебной работы (начало формирования связного высказывания);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применение инструкции (схемы) при подготовке развернутого высказывания по ходу и итогам учебной работы;</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употребление усвоенной учебной терминологии в связных высказываниях;</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обращение к учителю-логопеду или товарищу по группе за разъяснением;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пояснение инструкции, учебной задачи с использованием новой терминологии;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развернутый отчет о последовательности выполнения учебной работы, подведение итогов занятия;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формулирование задания при выполнении коллективных видов учебной работы;</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проведение дифференцированного опроса и оценка ответов своих товарищей (в роли руководителя различных видов учебной работы);</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соблюдение речевого этикета при общении (обращение, просьба, диалог: «Скажите, пожалуйста», «Спасибо», «Будьте любезны» и т.п.);</w:t>
      </w:r>
    </w:p>
    <w:p w:rsidR="00ED3F36"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составление устных связных высказываний с элементами творчества (фантазии).</w:t>
      </w:r>
    </w:p>
    <w:p w:rsidR="00BE6221" w:rsidRDefault="00BE6221"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BE6221" w:rsidRPr="00C02633" w:rsidRDefault="00E65ED5"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C02633">
        <w:rPr>
          <w:rFonts w:ascii="Times New Roman" w:eastAsia="Times New Roman" w:hAnsi="Times New Roman" w:cs="Times New Roman"/>
          <w:b/>
          <w:color w:val="000000"/>
          <w:sz w:val="24"/>
          <w:szCs w:val="24"/>
          <w:lang w:eastAsia="ru-RU"/>
        </w:rPr>
        <w:t>Основные направления работы с детьми с ФФН:</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коррекционном обучении можно выделить три раздела:</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i/>
          <w:iCs/>
          <w:color w:val="000000"/>
          <w:sz w:val="24"/>
          <w:szCs w:val="24"/>
          <w:lang w:eastAsia="ru-RU"/>
        </w:rPr>
        <w:t>I</w:t>
      </w:r>
      <w:r w:rsidR="00C02633">
        <w:rPr>
          <w:rFonts w:ascii="Times New Roman" w:eastAsia="Times New Roman" w:hAnsi="Times New Roman" w:cs="Times New Roman"/>
          <w:i/>
          <w:iCs/>
          <w:color w:val="000000"/>
          <w:sz w:val="24"/>
          <w:szCs w:val="24"/>
          <w:lang w:eastAsia="ru-RU"/>
        </w:rPr>
        <w:t xml:space="preserve"> </w:t>
      </w:r>
      <w:r w:rsidRPr="00145506">
        <w:rPr>
          <w:rFonts w:ascii="Times New Roman" w:eastAsia="Times New Roman" w:hAnsi="Times New Roman" w:cs="Times New Roman"/>
          <w:i/>
          <w:iCs/>
          <w:color w:val="000000"/>
          <w:sz w:val="24"/>
          <w:szCs w:val="24"/>
          <w:lang w:eastAsia="ru-RU"/>
        </w:rPr>
        <w:t>раздел работы — артикуляторный (подготовительный) </w:t>
      </w:r>
      <w:r w:rsidRPr="00145506">
        <w:rPr>
          <w:rFonts w:ascii="Times New Roman" w:eastAsia="Times New Roman" w:hAnsi="Times New Roman" w:cs="Times New Roman"/>
          <w:color w:val="000000"/>
          <w:sz w:val="24"/>
          <w:szCs w:val="24"/>
          <w:lang w:eastAsia="ru-RU"/>
        </w:rPr>
        <w:t>предполагает уточнение артикуляционной основы сохранных и легких в артикуляции звуков: [а], [о], [у], [э], [ы], [м], [м'], [н], [н'], [п], [п'], [т], [к], [к'], [х], [х'], [ф], [ф'], [в], [в'], [1], [б'], [д], [г], [г'] в целях развития фонематического восприятия и звукового анализа. Эти звуки в речевом потоке детьми произносятся неотчетливо, с вялой артикуляцией, смешиваются между собой ([к]-[х], [в]-[б] т.д.) или являются заместителями отсутствующих звуков, что свидетельствует о незавершенности процесса фонемообразования.</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Занятия по уточнению артикуляции, развитию фонематического восприятия и подготовки детей к анализу и синтезу звукового состава слова проводятся логопедом на фронтальных занятиях и обязательно на звуках, правильно произносимых всеми детьми группы. Затем логопед в определенной последовательности включает во фронтальные занятия поставленные к этому времени исправленные звуки.</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i/>
          <w:iCs/>
          <w:color w:val="000000"/>
          <w:sz w:val="24"/>
          <w:szCs w:val="24"/>
          <w:lang w:eastAsia="ru-RU"/>
        </w:rPr>
        <w:t>II</w:t>
      </w:r>
      <w:r w:rsidR="00C02633">
        <w:rPr>
          <w:rFonts w:ascii="Times New Roman" w:eastAsia="Times New Roman" w:hAnsi="Times New Roman" w:cs="Times New Roman"/>
          <w:i/>
          <w:iCs/>
          <w:color w:val="000000"/>
          <w:sz w:val="24"/>
          <w:szCs w:val="24"/>
          <w:lang w:eastAsia="ru-RU"/>
        </w:rPr>
        <w:t xml:space="preserve"> </w:t>
      </w:r>
      <w:r w:rsidRPr="00145506">
        <w:rPr>
          <w:rFonts w:ascii="Times New Roman" w:eastAsia="Times New Roman" w:hAnsi="Times New Roman" w:cs="Times New Roman"/>
          <w:i/>
          <w:iCs/>
          <w:color w:val="000000"/>
          <w:sz w:val="24"/>
          <w:szCs w:val="24"/>
          <w:lang w:eastAsia="ru-RU"/>
        </w:rPr>
        <w:t>раздел работы — дифференцировочный, </w:t>
      </w:r>
      <w:r w:rsidRPr="00145506">
        <w:rPr>
          <w:rFonts w:ascii="Times New Roman" w:eastAsia="Times New Roman" w:hAnsi="Times New Roman" w:cs="Times New Roman"/>
          <w:color w:val="000000"/>
          <w:sz w:val="24"/>
          <w:szCs w:val="24"/>
          <w:lang w:eastAsia="ru-RU"/>
        </w:rPr>
        <w:t>в котором выделяются 2 этапа.</w:t>
      </w:r>
    </w:p>
    <w:p w:rsidR="00B66177"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На первом этапе дифференциации каждый правильно произносимый звук сравнивается на слух </w:t>
      </w:r>
      <w:r w:rsidR="00C02633">
        <w:rPr>
          <w:rFonts w:ascii="Times New Roman" w:eastAsia="Times New Roman" w:hAnsi="Times New Roman" w:cs="Times New Roman"/>
          <w:color w:val="000000"/>
          <w:sz w:val="24"/>
          <w:szCs w:val="24"/>
          <w:lang w:eastAsia="ru-RU"/>
        </w:rPr>
        <w:t xml:space="preserve">со всеми артикуляционно </w:t>
      </w:r>
      <w:r w:rsidRPr="00145506">
        <w:rPr>
          <w:rFonts w:ascii="Times New Roman" w:eastAsia="Times New Roman" w:hAnsi="Times New Roman" w:cs="Times New Roman"/>
          <w:color w:val="000000"/>
          <w:sz w:val="24"/>
          <w:szCs w:val="24"/>
          <w:lang w:eastAsia="ru-RU"/>
        </w:rPr>
        <w:t>или акустически близкими звуками. Большое внимание уделяется уточнению дифференциации гласных звуков, от четкости произношения которых прежде всего зависит внятность речи</w:t>
      </w:r>
      <w:r w:rsidR="00C02633">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и анализ звуко-слогового состава слова.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После усвоения артикул</w:t>
      </w:r>
      <w:r w:rsidR="00CD4C3C" w:rsidRPr="00145506">
        <w:rPr>
          <w:rFonts w:ascii="Times New Roman" w:eastAsia="Times New Roman" w:hAnsi="Times New Roman" w:cs="Times New Roman"/>
          <w:color w:val="000000"/>
          <w:sz w:val="24"/>
          <w:szCs w:val="24"/>
          <w:lang w:eastAsia="ru-RU"/>
        </w:rPr>
        <w:t>яции второго из пары взаимозаме</w:t>
      </w:r>
      <w:r w:rsidRPr="00145506">
        <w:rPr>
          <w:rFonts w:ascii="Times New Roman" w:eastAsia="Times New Roman" w:hAnsi="Times New Roman" w:cs="Times New Roman"/>
          <w:color w:val="000000"/>
          <w:sz w:val="24"/>
          <w:szCs w:val="24"/>
          <w:lang w:eastAsia="ru-RU"/>
        </w:rPr>
        <w:t>няющихся в речи звуков дифференциация производится не только на слух, но и в произношении, — это второй этап дифференциации.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i/>
          <w:color w:val="000000"/>
          <w:sz w:val="24"/>
          <w:szCs w:val="24"/>
          <w:lang w:eastAsia="ru-RU"/>
        </w:rPr>
        <w:t>III раздел работы</w:t>
      </w:r>
      <w:r w:rsidRPr="00145506">
        <w:rPr>
          <w:rFonts w:ascii="Times New Roman" w:eastAsia="Times New Roman" w:hAnsi="Times New Roman" w:cs="Times New Roman"/>
          <w:color w:val="000000"/>
          <w:sz w:val="24"/>
          <w:szCs w:val="24"/>
          <w:lang w:eastAsia="ru-RU"/>
        </w:rPr>
        <w:t xml:space="preserve"> — формирование звукового анализа и синтеза состоит в следующем: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 Формирование понятий и овладение терминами, их обозначающими: слово, предложение, слог, звук, согласный и гласный, глухой и звонкий, твердый и мягкий звуки.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2. Формирование представления о линейной последовательности звуков в слове и о количестве звуков в слове.</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3. На основании уточненных произносительных навыков артикуляции гласных звуков [у], [а], [и] отрабатывается наиболее легкая форма анализа — выделение первого гласного звука из начала слова.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4. Формирование умения делить слова на слоги, используя зрительную опору-схему, где длинной чертой обозначается слово, короткой — слог; формирование умения делать слоговой анализ слова.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5. Анализ и синтез обратного слога типа [ап].</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6. Уточнение артикуляции согласных звуков. Выделение последнего согласного в слове типа </w:t>
      </w:r>
      <w:r w:rsidRPr="00C02633">
        <w:rPr>
          <w:rFonts w:ascii="Times New Roman" w:eastAsia="Times New Roman" w:hAnsi="Times New Roman" w:cs="Times New Roman"/>
          <w:i/>
          <w:color w:val="000000"/>
          <w:sz w:val="24"/>
          <w:szCs w:val="24"/>
          <w:lang w:eastAsia="ru-RU"/>
        </w:rPr>
        <w:t>суп.</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7. Выделение начальных согласных в словах типа сок.</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8. Выделение ударных гласных из положения после согласных в словах типа сом.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9. Анализ и синтез прямого слога типа [са].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10. Полный звукослоговой анализ и синтез односложных слов из 3 звуков типа сом и двухсложных типа зубы с опорой на схемы, где обозначаются и слоги, и звуки.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11. Полный звукослоговой анализ и синтез слов со стечениями согласных в составе односложных слов типа стол, стул, двухсложных с закрытым слогом типа кошка, трехсложных типа панама, произношение которых не расходится с написанием.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12. Преобразование слов путем замены отдельных звуков: сок </w:t>
      </w:r>
      <w:r w:rsidR="00C02633">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сук.</w:t>
      </w:r>
    </w:p>
    <w:p w:rsidR="00B66177"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highlight w:val="yellow"/>
          <w:lang w:eastAsia="ru-RU"/>
        </w:rPr>
      </w:pPr>
      <w:r w:rsidRPr="00145506">
        <w:rPr>
          <w:rFonts w:ascii="Times New Roman" w:eastAsia="Times New Roman" w:hAnsi="Times New Roman" w:cs="Times New Roman"/>
          <w:color w:val="000000"/>
          <w:sz w:val="24"/>
          <w:szCs w:val="24"/>
          <w:lang w:eastAsia="ru-RU"/>
        </w:rPr>
        <w:t>13. Знакомство с буквами, объединение букв в слоги и слова.</w:t>
      </w:r>
    </w:p>
    <w:p w:rsidR="00BE6221" w:rsidRPr="00145506" w:rsidRDefault="00BE6221" w:rsidP="003635E1">
      <w:pPr>
        <w:shd w:val="clear" w:color="auto" w:fill="FFFFFF"/>
        <w:spacing w:after="0" w:line="240" w:lineRule="auto"/>
        <w:contextualSpacing/>
        <w:jc w:val="center"/>
        <w:rPr>
          <w:rFonts w:ascii="Times New Roman" w:eastAsia="Times New Roman" w:hAnsi="Times New Roman" w:cs="Times New Roman"/>
          <w:color w:val="000000"/>
          <w:sz w:val="24"/>
          <w:szCs w:val="24"/>
          <w:highlight w:val="yellow"/>
          <w:lang w:eastAsia="ru-RU"/>
        </w:rPr>
      </w:pPr>
    </w:p>
    <w:p w:rsidR="00CD4C3C" w:rsidRPr="00145506" w:rsidRDefault="00CD4C3C"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Основные направления работы с детьми с ОНР:</w:t>
      </w:r>
    </w:p>
    <w:p w:rsidR="00F126AB" w:rsidRPr="00145506" w:rsidRDefault="00CD4C3C" w:rsidP="003635E1">
      <w:pPr>
        <w:shd w:val="clear" w:color="auto" w:fill="FFFFFF"/>
        <w:spacing w:after="0" w:line="240" w:lineRule="auto"/>
        <w:ind w:firstLine="708"/>
        <w:contextualSpacing/>
        <w:jc w:val="center"/>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Коррекционная работа с детьми с III уровнем развития речи</w:t>
      </w:r>
    </w:p>
    <w:p w:rsidR="00F126AB" w:rsidRPr="00145506" w:rsidRDefault="00CD4C3C" w:rsidP="003635E1">
      <w:pPr>
        <w:shd w:val="clear" w:color="auto" w:fill="FFFFFF"/>
        <w:spacing w:after="0" w:line="240" w:lineRule="auto"/>
        <w:ind w:firstLine="708"/>
        <w:contextualSpacing/>
        <w:jc w:val="center"/>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делится на два года обучения.</w:t>
      </w:r>
    </w:p>
    <w:p w:rsidR="00F126AB"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Занятия проводятся как в индивидуальной, так и в подгрупповой формах. В первый и во второй год обучения (условно старшая группа и подготовительная группа) с учетом структуры дефекта, учитель-логопед проводит два типа п</w:t>
      </w:r>
      <w:r w:rsidR="00F126AB" w:rsidRPr="00145506">
        <w:rPr>
          <w:rFonts w:ascii="Times New Roman" w:eastAsia="Times New Roman" w:hAnsi="Times New Roman" w:cs="Times New Roman"/>
          <w:color w:val="000000"/>
          <w:sz w:val="24"/>
          <w:szCs w:val="24"/>
          <w:lang w:eastAsia="ru-RU"/>
        </w:rPr>
        <w:t xml:space="preserve">одгрупповых занятий: -  </w:t>
      </w:r>
      <w:r w:rsidRPr="00145506">
        <w:rPr>
          <w:rFonts w:ascii="Times New Roman" w:eastAsia="Times New Roman" w:hAnsi="Times New Roman" w:cs="Times New Roman"/>
          <w:color w:val="000000"/>
          <w:sz w:val="24"/>
          <w:szCs w:val="24"/>
          <w:lang w:eastAsia="ru-RU"/>
        </w:rPr>
        <w:t>по совершенствованию лексико-грамматических представлений и ра</w:t>
      </w:r>
      <w:r w:rsidR="00F126AB" w:rsidRPr="00145506">
        <w:rPr>
          <w:rFonts w:ascii="Times New Roman" w:eastAsia="Times New Roman" w:hAnsi="Times New Roman" w:cs="Times New Roman"/>
          <w:color w:val="000000"/>
          <w:sz w:val="24"/>
          <w:szCs w:val="24"/>
          <w:lang w:eastAsia="ru-RU"/>
        </w:rPr>
        <w:t xml:space="preserve">звитию связной речи; - </w:t>
      </w:r>
      <w:r w:rsidRPr="00145506">
        <w:rPr>
          <w:rFonts w:ascii="Times New Roman" w:eastAsia="Times New Roman" w:hAnsi="Times New Roman" w:cs="Times New Roman"/>
          <w:color w:val="000000"/>
          <w:sz w:val="24"/>
          <w:szCs w:val="24"/>
          <w:lang w:eastAsia="ru-RU"/>
        </w:rPr>
        <w:t xml:space="preserve">по формированию фонетико-фонематической стороны речи и обучению грамоте; Занятия по развитию правильного звукопроизношения проводятся только в индивидуальной форме. В течение первого года обучения подгрупповые занятия проводятся 2 раза в неделю:1 раз в неделю — по формированию лексико-грамматических средств языка и развитию связной речи; 1 раз в неделю — по </w:t>
      </w:r>
      <w:r w:rsidRPr="00145506">
        <w:rPr>
          <w:rFonts w:ascii="Times New Roman" w:eastAsia="Times New Roman" w:hAnsi="Times New Roman" w:cs="Times New Roman"/>
          <w:color w:val="000000"/>
          <w:sz w:val="24"/>
          <w:szCs w:val="24"/>
          <w:lang w:eastAsia="ru-RU"/>
        </w:rPr>
        <w:lastRenderedPageBreak/>
        <w:t xml:space="preserve">формированию фонетико-фонематической стороны речи и по подготовке к обучению грамоте. </w:t>
      </w:r>
    </w:p>
    <w:p w:rsidR="00F126AB"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На втором году обучения подгрупповые занятия проводятся 3 раза в неделю: 1 раз в неделю — по формированию лексико-грамматических средств языка и развитию связной речи; 2 раза в неделю — по формированию фонетико-фонематической стороны речи и обучению грамоте. </w:t>
      </w:r>
    </w:p>
    <w:p w:rsidR="00F126AB"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Индивидуальные занятия по развитию правильного звукопроизношения — 3 раза в неделю.  Количество подгрупповых и индивидуальных занятий может варьироваться по усмотрению логопеда в зависимости от речевого уровня и речевых возможностей детей. Программный материал изучается и закрепляется на всех занятиях воспитателей по программе детского сада, в повседневной жизни и деятельности детей. </w:t>
      </w:r>
    </w:p>
    <w:p w:rsidR="00CD4C3C"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Годовое обучение условно подразделяется на 3 периода: I период обучения: сентябрь, октябрь, ноябрь; II период обучения: декабрь, январь, февраль III период обучения: март, апрель, май.   Календарно-тематический план занятий по формированию фонетико-фонематической сторон</w:t>
      </w:r>
      <w:r w:rsidR="00F126AB" w:rsidRPr="00145506">
        <w:rPr>
          <w:rFonts w:ascii="Times New Roman" w:eastAsia="Times New Roman" w:hAnsi="Times New Roman" w:cs="Times New Roman"/>
          <w:color w:val="000000"/>
          <w:sz w:val="24"/>
          <w:szCs w:val="24"/>
          <w:lang w:eastAsia="ru-RU"/>
        </w:rPr>
        <w:t xml:space="preserve">ы речи и подготовке к обучению грамоте </w:t>
      </w:r>
      <w:r w:rsidRPr="00145506">
        <w:rPr>
          <w:rFonts w:ascii="Times New Roman" w:eastAsia="Times New Roman" w:hAnsi="Times New Roman" w:cs="Times New Roman"/>
          <w:color w:val="000000"/>
          <w:sz w:val="24"/>
          <w:szCs w:val="24"/>
          <w:lang w:eastAsia="ru-RU"/>
        </w:rPr>
        <w:t>(первый год обучени</w:t>
      </w:r>
      <w:r w:rsidR="00F126AB" w:rsidRPr="00145506">
        <w:rPr>
          <w:rFonts w:ascii="Times New Roman" w:eastAsia="Times New Roman" w:hAnsi="Times New Roman" w:cs="Times New Roman"/>
          <w:color w:val="000000"/>
          <w:sz w:val="24"/>
          <w:szCs w:val="24"/>
          <w:lang w:eastAsia="ru-RU"/>
        </w:rPr>
        <w:t xml:space="preserve">я) I период обучения. Всего 10 </w:t>
      </w:r>
      <w:r w:rsidRPr="00145506">
        <w:rPr>
          <w:rFonts w:ascii="Times New Roman" w:eastAsia="Times New Roman" w:hAnsi="Times New Roman" w:cs="Times New Roman"/>
          <w:color w:val="000000"/>
          <w:sz w:val="24"/>
          <w:szCs w:val="24"/>
          <w:lang w:eastAsia="ru-RU"/>
        </w:rPr>
        <w:t>занятий. II период обучения. Всего 10 занятий. III период обучения. Всего 10 занятий.</w:t>
      </w:r>
    </w:p>
    <w:p w:rsidR="00CD4C3C" w:rsidRPr="00145506" w:rsidRDefault="00CD4C3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7550F7" w:rsidRPr="00145506" w:rsidRDefault="009A5ED8" w:rsidP="003635E1">
      <w:pPr>
        <w:pStyle w:val="a4"/>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550F7" w:rsidRPr="00145506">
        <w:rPr>
          <w:rFonts w:ascii="Times New Roman" w:eastAsia="Times New Roman" w:hAnsi="Times New Roman" w:cs="Times New Roman"/>
          <w:b/>
          <w:color w:val="000000"/>
          <w:sz w:val="24"/>
          <w:szCs w:val="24"/>
          <w:lang w:eastAsia="ru-RU"/>
        </w:rPr>
        <w:t xml:space="preserve">Взаимодействие логопеда с воспитателями </w:t>
      </w:r>
    </w:p>
    <w:p w:rsidR="00F126AB" w:rsidRPr="00145506" w:rsidRDefault="007550F7" w:rsidP="003635E1">
      <w:pPr>
        <w:pStyle w:val="a4"/>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и другими специалистами ДОУ</w:t>
      </w:r>
    </w:p>
    <w:p w:rsidR="00CD4C3C" w:rsidRPr="00145506" w:rsidRDefault="00CD4C3C" w:rsidP="003635E1">
      <w:pPr>
        <w:shd w:val="clear" w:color="auto" w:fill="FFFFFF"/>
        <w:spacing w:after="0" w:line="240" w:lineRule="auto"/>
        <w:contextualSpacing/>
        <w:jc w:val="center"/>
        <w:rPr>
          <w:rFonts w:ascii="Times New Roman" w:eastAsia="Times New Roman" w:hAnsi="Times New Roman" w:cs="Times New Roman"/>
          <w:color w:val="000000"/>
          <w:sz w:val="24"/>
          <w:szCs w:val="24"/>
          <w:highlight w:val="yellow"/>
          <w:lang w:eastAsia="ru-RU"/>
        </w:rPr>
      </w:pPr>
    </w:p>
    <w:p w:rsidR="002C47B5" w:rsidRPr="00145506" w:rsidRDefault="002C47B5"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Развитие речи детей - это общая задача всего педагогического коллектива. Достижение положительного результата работы учителя-логопеда на логопункте ДОУ пред</w:t>
      </w:r>
      <w:r w:rsidRPr="00145506">
        <w:rPr>
          <w:rFonts w:ascii="Times New Roman" w:eastAsia="Times New Roman" w:hAnsi="Times New Roman" w:cs="Times New Roman"/>
          <w:color w:val="000000"/>
          <w:sz w:val="24"/>
          <w:szCs w:val="24"/>
          <w:lang w:eastAsia="ru-RU"/>
        </w:rPr>
        <w:softHyphen/>
        <w:t>полагает реализацию комплексного подхода в деятельности специалистов детского сада: учите</w:t>
      </w:r>
      <w:r w:rsidRPr="00145506">
        <w:rPr>
          <w:rFonts w:ascii="Times New Roman" w:eastAsia="Times New Roman" w:hAnsi="Times New Roman" w:cs="Times New Roman"/>
          <w:color w:val="000000"/>
          <w:sz w:val="24"/>
          <w:szCs w:val="24"/>
          <w:lang w:eastAsia="ru-RU"/>
        </w:rPr>
        <w:softHyphen/>
        <w:t>ля-логопеда, воспитателей, инструктора по физической культуре, музыкального руководителя, педагога-психолога.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w:t>
      </w:r>
      <w:r w:rsidRPr="00145506">
        <w:rPr>
          <w:rFonts w:ascii="Times New Roman" w:eastAsia="Times New Roman" w:hAnsi="Times New Roman" w:cs="Times New Roman"/>
          <w:color w:val="000000"/>
          <w:sz w:val="24"/>
          <w:szCs w:val="24"/>
          <w:lang w:eastAsia="ru-RU"/>
        </w:rPr>
        <w:softHyphen/>
        <w:t>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w:t>
      </w:r>
      <w:r w:rsidRPr="00145506">
        <w:rPr>
          <w:rFonts w:ascii="Times New Roman" w:eastAsia="Times New Roman" w:hAnsi="Times New Roman" w:cs="Times New Roman"/>
          <w:color w:val="000000"/>
          <w:sz w:val="24"/>
          <w:szCs w:val="24"/>
          <w:lang w:eastAsia="ru-RU"/>
        </w:rPr>
        <w:softHyphen/>
        <w:t>зовательных и социальных условий развития конкретного воспитанника.</w:t>
      </w:r>
    </w:p>
    <w:p w:rsidR="002C47B5" w:rsidRPr="00145506" w:rsidRDefault="002C47B5"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Комплексный подход к профилактике речевых нарушений у воспитанников ДОУ предпола</w:t>
      </w:r>
      <w:r w:rsidRPr="00145506">
        <w:rPr>
          <w:rFonts w:ascii="Times New Roman" w:eastAsia="Times New Roman" w:hAnsi="Times New Roman" w:cs="Times New Roman"/>
          <w:color w:val="000000"/>
          <w:sz w:val="24"/>
          <w:szCs w:val="24"/>
          <w:lang w:eastAsia="ru-RU"/>
        </w:rPr>
        <w:softHyphen/>
        <w:t>гает такую организацию взаимодействия педагогов, при которой создаются условия для опти</w:t>
      </w:r>
      <w:r w:rsidRPr="00145506">
        <w:rPr>
          <w:rFonts w:ascii="Times New Roman" w:eastAsia="Times New Roman" w:hAnsi="Times New Roman" w:cs="Times New Roman"/>
          <w:color w:val="000000"/>
          <w:sz w:val="24"/>
          <w:szCs w:val="24"/>
          <w:lang w:eastAsia="ru-RU"/>
        </w:rPr>
        <w:softHyphen/>
        <w:t>мального речевого развития ребенка. К таким условиям относятся:</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речевая среда, содержащая образцы правильного использования языка как средства обще</w:t>
      </w:r>
      <w:r w:rsidRPr="00145506">
        <w:rPr>
          <w:rFonts w:ascii="Times New Roman" w:eastAsia="Times New Roman" w:hAnsi="Times New Roman" w:cs="Times New Roman"/>
          <w:color w:val="000000"/>
          <w:sz w:val="24"/>
          <w:szCs w:val="24"/>
          <w:lang w:eastAsia="ru-RU"/>
        </w:rPr>
        <w:softHyphen/>
        <w:t>ния и познания;</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организация таких форм детской деятельности, в которых активизируются функции и про</w:t>
      </w:r>
      <w:r w:rsidRPr="00145506">
        <w:rPr>
          <w:rFonts w:ascii="Times New Roman" w:eastAsia="Times New Roman" w:hAnsi="Times New Roman" w:cs="Times New Roman"/>
          <w:color w:val="000000"/>
          <w:sz w:val="24"/>
          <w:szCs w:val="24"/>
          <w:lang w:eastAsia="ru-RU"/>
        </w:rPr>
        <w:softHyphen/>
        <w:t>цессы, находящиеся в основе речевого развития: психомоторные, познавательные, эмоциональные;</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обогащение содержания самой деятельности детей, что составляет основу содержания речи;</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систематическое развитие предпосылок речевого развития;</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развитие предпосылок учебной деятельности: умение выполнять задания в общем темпе, противостоять отвлечениям, удерживать задачу взрослого в течение занятия; следовать единому замыслу работы, прилагать волевые усилия для достижения цели, достигать результата, взаимодействовать со сверстниками в процессе выполнения заданий, осуществлять самоконтроль своей деятельности.                                                                                                                                                                                                                                                                                                                                               </w:t>
      </w:r>
    </w:p>
    <w:p w:rsidR="002C47B5" w:rsidRPr="00145506" w:rsidRDefault="002C47B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Задачами комплексного подхода в работе педагогов ДОУ к коррекции речи выступают:</w:t>
      </w:r>
    </w:p>
    <w:p w:rsidR="002C47B5" w:rsidRPr="00145506" w:rsidRDefault="002C47B5" w:rsidP="003635E1">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закрепление речевых навыков;</w:t>
      </w:r>
    </w:p>
    <w:p w:rsidR="002C47B5" w:rsidRPr="00145506" w:rsidRDefault="002C47B5" w:rsidP="003635E1">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преодоление вторичных нарушений, обусловленных проблемами в развитии речи;</w:t>
      </w:r>
    </w:p>
    <w:p w:rsidR="002C47B5" w:rsidRPr="002E3558" w:rsidRDefault="002C47B5" w:rsidP="003635E1">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повышения качества образовательных достижений воспитанников. </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Программа составлена с учётом интеграции основных образовательных направлений в работе с детьми старшего дошкольного возраста.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Взаимодействие логопеда с в</w:t>
      </w:r>
      <w:r w:rsidR="00A63FD3" w:rsidRPr="00145506">
        <w:rPr>
          <w:rFonts w:ascii="Times New Roman" w:eastAsia="Times New Roman" w:hAnsi="Times New Roman" w:cs="Times New Roman"/>
          <w:i/>
          <w:color w:val="000000"/>
          <w:sz w:val="24"/>
          <w:szCs w:val="24"/>
          <w:lang w:eastAsia="ru-RU"/>
        </w:rPr>
        <w:t>оспитател</w:t>
      </w:r>
      <w:r w:rsidRPr="00145506">
        <w:rPr>
          <w:rFonts w:ascii="Times New Roman" w:eastAsia="Times New Roman" w:hAnsi="Times New Roman" w:cs="Times New Roman"/>
          <w:i/>
          <w:color w:val="000000"/>
          <w:sz w:val="24"/>
          <w:szCs w:val="24"/>
          <w:lang w:eastAsia="ru-RU"/>
        </w:rPr>
        <w:t xml:space="preserve">ем: </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занятия по развитию речи с применением дидактических игр и упражнений на развитие всех компонентов речи;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игры и упражнения на развитие общей, мелкой моторики;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упражнения на формирование правильного физиологического дыхания и фонационного выдоха;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игры на развитие пространственной ориентации.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фонематического слуха и формирование фонематического восприятия на занятиях по развитию речи, а</w:t>
      </w:r>
      <w:r w:rsidR="007C6D07" w:rsidRPr="00145506">
        <w:rPr>
          <w:rFonts w:ascii="Times New Roman" w:eastAsia="Times New Roman" w:hAnsi="Times New Roman" w:cs="Times New Roman"/>
          <w:color w:val="000000"/>
          <w:sz w:val="24"/>
          <w:szCs w:val="24"/>
          <w:lang w:eastAsia="ru-RU"/>
        </w:rPr>
        <w:t xml:space="preserve"> также в свободной деятельности</w:t>
      </w:r>
      <w:r w:rsidRPr="00145506">
        <w:rPr>
          <w:rFonts w:ascii="Times New Roman" w:eastAsia="Times New Roman" w:hAnsi="Times New Roman" w:cs="Times New Roman"/>
          <w:color w:val="000000"/>
          <w:sz w:val="24"/>
          <w:szCs w:val="24"/>
          <w:lang w:eastAsia="ru-RU"/>
        </w:rPr>
        <w:t xml:space="preserve"> (подвижные, спортивные игры с речевым сопровождением на закрепление навыков правильного произношения звуков);</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познавательных интересов детей в ходе занятий, экскурсий, игр, а также в свободной деятельности.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 организации образовательной деятельности прослеживаются приорите</w:t>
      </w:r>
      <w:r w:rsidR="00BE6221">
        <w:rPr>
          <w:rFonts w:ascii="Times New Roman" w:eastAsia="Times New Roman" w:hAnsi="Times New Roman" w:cs="Times New Roman"/>
          <w:color w:val="000000"/>
          <w:sz w:val="24"/>
          <w:szCs w:val="24"/>
          <w:lang w:eastAsia="ru-RU"/>
        </w:rPr>
        <w:t>ты в работе учителя – логопеда:</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звукопроизношение;</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фонематические процессы</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языковой анализ и синтез</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Приоритеты воспитателя</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моторный праксис</w:t>
      </w:r>
      <w:r w:rsidR="006C7945">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психологическая база речи</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r w:rsidR="006C7945">
        <w:rPr>
          <w:rFonts w:ascii="Times New Roman" w:eastAsia="Times New Roman" w:hAnsi="Times New Roman" w:cs="Times New Roman"/>
          <w:color w:val="000000"/>
          <w:sz w:val="24"/>
          <w:szCs w:val="24"/>
          <w:lang w:eastAsia="ru-RU"/>
        </w:rPr>
        <w:t>о</w:t>
      </w:r>
      <w:r w:rsidR="006C7945" w:rsidRPr="00145506">
        <w:rPr>
          <w:rFonts w:ascii="Times New Roman" w:eastAsia="Times New Roman" w:hAnsi="Times New Roman" w:cs="Times New Roman"/>
          <w:color w:val="000000"/>
          <w:sz w:val="24"/>
          <w:szCs w:val="24"/>
          <w:lang w:eastAsia="ru-RU"/>
        </w:rPr>
        <w:t>богащение и активизация словаря</w:t>
      </w:r>
      <w:r w:rsidR="006C7945">
        <w:rPr>
          <w:rFonts w:ascii="Times New Roman" w:eastAsia="Times New Roman" w:hAnsi="Times New Roman" w:cs="Times New Roman"/>
          <w:color w:val="000000"/>
          <w:sz w:val="24"/>
          <w:szCs w:val="24"/>
          <w:lang w:eastAsia="ru-RU"/>
        </w:rPr>
        <w:t>.</w:t>
      </w:r>
    </w:p>
    <w:p w:rsidR="00800807" w:rsidRPr="00145506" w:rsidRDefault="00800807"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Блок профилактической и консультативной работы.</w:t>
      </w:r>
    </w:p>
    <w:tbl>
      <w:tblPr>
        <w:tblStyle w:val="a5"/>
        <w:tblW w:w="0" w:type="auto"/>
        <w:tblLook w:val="04A0"/>
      </w:tblPr>
      <w:tblGrid>
        <w:gridCol w:w="8075"/>
        <w:gridCol w:w="1178"/>
      </w:tblGrid>
      <w:tr w:rsidR="007C6D07" w:rsidRPr="00145506" w:rsidTr="00405DEF">
        <w:tc>
          <w:tcPr>
            <w:tcW w:w="8075" w:type="dxa"/>
          </w:tcPr>
          <w:p w:rsidR="007C6D07" w:rsidRPr="00145506" w:rsidRDefault="007C6D07" w:rsidP="003635E1">
            <w:pPr>
              <w:shd w:val="clear" w:color="auto" w:fill="FFFFFF"/>
              <w:spacing w:after="0" w:line="240" w:lineRule="auto"/>
              <w:contextualSpacing/>
              <w:jc w:val="center"/>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Консультации:</w:t>
            </w:r>
          </w:p>
        </w:tc>
        <w:tc>
          <w:tcPr>
            <w:tcW w:w="1129" w:type="dxa"/>
          </w:tcPr>
          <w:p w:rsidR="007C6D07" w:rsidRPr="00145506" w:rsidRDefault="006C7945" w:rsidP="003635E1">
            <w:pPr>
              <w:shd w:val="clear" w:color="auto" w:fill="FFFFFF"/>
              <w:spacing w:after="0" w:line="240" w:lineRule="auto"/>
              <w:contextualSpacing/>
              <w:jc w:val="center"/>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С</w:t>
            </w:r>
            <w:r w:rsidR="007C6D07" w:rsidRPr="00145506">
              <w:rPr>
                <w:rFonts w:ascii="Times New Roman" w:eastAsia="Times New Roman" w:hAnsi="Times New Roman" w:cs="Times New Roman"/>
                <w:i/>
                <w:color w:val="000000"/>
                <w:sz w:val="24"/>
                <w:szCs w:val="24"/>
                <w:lang w:eastAsia="ru-RU"/>
              </w:rPr>
              <w:t>роки</w:t>
            </w:r>
          </w:p>
        </w:tc>
      </w:tr>
      <w:tr w:rsidR="007C6D07" w:rsidRPr="00145506" w:rsidTr="00405DEF">
        <w:tc>
          <w:tcPr>
            <w:tcW w:w="8075" w:type="dxa"/>
          </w:tcPr>
          <w:p w:rsidR="007C6D07" w:rsidRPr="00145506" w:rsidRDefault="007C6D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«Причины и виды отклонений в речевом развитии детей дошкольного возраста»;</w:t>
            </w:r>
          </w:p>
        </w:tc>
        <w:tc>
          <w:tcPr>
            <w:tcW w:w="1129"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Сентябрь</w:t>
            </w:r>
          </w:p>
        </w:tc>
      </w:tr>
      <w:tr w:rsidR="007C6D07" w:rsidRPr="00145506" w:rsidTr="00405DEF">
        <w:tc>
          <w:tcPr>
            <w:tcW w:w="8075"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«Приёмы педагогической работы по воспитанию у детей навыков правильного произношения звуков»;</w:t>
            </w:r>
          </w:p>
        </w:tc>
        <w:tc>
          <w:tcPr>
            <w:tcW w:w="1129"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Октябрь </w:t>
            </w:r>
          </w:p>
        </w:tc>
      </w:tr>
      <w:tr w:rsidR="007C6D07" w:rsidRPr="00145506" w:rsidTr="00405DEF">
        <w:tc>
          <w:tcPr>
            <w:tcW w:w="8075"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«Приёмы обогащения словарного запаса у детей дошкольного возраста»</w:t>
            </w:r>
          </w:p>
        </w:tc>
        <w:tc>
          <w:tcPr>
            <w:tcW w:w="1129"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Ноябрь </w:t>
            </w:r>
          </w:p>
        </w:tc>
      </w:tr>
      <w:tr w:rsidR="007C6D07" w:rsidRPr="00145506" w:rsidTr="00405DEF">
        <w:tc>
          <w:tcPr>
            <w:tcW w:w="8075"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«Приёмы формирования грамматически правильной речи у детей дошкольного возраста»;</w:t>
            </w:r>
          </w:p>
        </w:tc>
        <w:tc>
          <w:tcPr>
            <w:tcW w:w="1129"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Декабрь </w:t>
            </w:r>
          </w:p>
        </w:tc>
      </w:tr>
      <w:tr w:rsidR="007C6D07" w:rsidRPr="00145506" w:rsidTr="00405DEF">
        <w:tc>
          <w:tcPr>
            <w:tcW w:w="8075"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«Организация индивидуальной коррекционно-речевой работы в процессе групповых занятий»;</w:t>
            </w:r>
          </w:p>
        </w:tc>
        <w:tc>
          <w:tcPr>
            <w:tcW w:w="1129" w:type="dxa"/>
          </w:tcPr>
          <w:p w:rsidR="007C6D07" w:rsidRPr="00145506" w:rsidRDefault="00A63FD3"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Январь </w:t>
            </w:r>
          </w:p>
        </w:tc>
      </w:tr>
      <w:tr w:rsidR="007C6D07" w:rsidRPr="00145506" w:rsidTr="00405DEF">
        <w:tc>
          <w:tcPr>
            <w:tcW w:w="8075"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«Фонематический слух – основа правильной речи»</w:t>
            </w:r>
          </w:p>
        </w:tc>
        <w:tc>
          <w:tcPr>
            <w:tcW w:w="1129" w:type="dxa"/>
          </w:tcPr>
          <w:p w:rsidR="007C6D07" w:rsidRPr="00145506" w:rsidRDefault="00A63FD3"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Февраль </w:t>
            </w:r>
          </w:p>
        </w:tc>
      </w:tr>
      <w:tr w:rsidR="007C6D07" w:rsidRPr="00145506" w:rsidTr="00405DEF">
        <w:tc>
          <w:tcPr>
            <w:tcW w:w="8075"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«Развитие графомоторных навыков у </w:t>
            </w:r>
            <w:r w:rsidR="00405DEF">
              <w:rPr>
                <w:rFonts w:ascii="Times New Roman" w:eastAsia="Times New Roman" w:hAnsi="Times New Roman" w:cs="Times New Roman"/>
                <w:color w:val="000000"/>
                <w:sz w:val="24"/>
                <w:szCs w:val="24"/>
                <w:lang w:eastAsia="ru-RU"/>
              </w:rPr>
              <w:t>старших дошкольников</w:t>
            </w:r>
            <w:r w:rsidRPr="00145506">
              <w:rPr>
                <w:rFonts w:ascii="Times New Roman" w:eastAsia="Times New Roman" w:hAnsi="Times New Roman" w:cs="Times New Roman"/>
                <w:color w:val="000000"/>
                <w:sz w:val="24"/>
                <w:szCs w:val="24"/>
                <w:lang w:eastAsia="ru-RU"/>
              </w:rPr>
              <w:t>»;</w:t>
            </w:r>
          </w:p>
        </w:tc>
        <w:tc>
          <w:tcPr>
            <w:tcW w:w="1129" w:type="dxa"/>
          </w:tcPr>
          <w:p w:rsidR="007C6D07" w:rsidRPr="00145506" w:rsidRDefault="00A63FD3"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Март</w:t>
            </w:r>
          </w:p>
        </w:tc>
      </w:tr>
      <w:tr w:rsidR="007C6D07" w:rsidRPr="00145506" w:rsidTr="00405DEF">
        <w:tc>
          <w:tcPr>
            <w:tcW w:w="8075" w:type="dxa"/>
          </w:tcPr>
          <w:p w:rsidR="007C6D07" w:rsidRPr="00145506" w:rsidRDefault="00A63FD3"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«Современные методики речевого развития детей»</w:t>
            </w:r>
          </w:p>
        </w:tc>
        <w:tc>
          <w:tcPr>
            <w:tcW w:w="1129" w:type="dxa"/>
          </w:tcPr>
          <w:p w:rsidR="007C6D07" w:rsidRPr="00145506" w:rsidRDefault="00A63FD3"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Апрель </w:t>
            </w:r>
          </w:p>
        </w:tc>
      </w:tr>
      <w:tr w:rsidR="007C6D07" w:rsidRPr="00145506" w:rsidTr="00405DEF">
        <w:tc>
          <w:tcPr>
            <w:tcW w:w="8075" w:type="dxa"/>
          </w:tcPr>
          <w:p w:rsidR="007C6D07" w:rsidRPr="00145506" w:rsidRDefault="00405DEF"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405DEF">
              <w:rPr>
                <w:rFonts w:ascii="Times New Roman" w:eastAsia="Times New Roman" w:hAnsi="Times New Roman" w:cs="Times New Roman"/>
                <w:i/>
                <w:color w:val="000000"/>
                <w:sz w:val="24"/>
                <w:szCs w:val="24"/>
                <w:lang w:eastAsia="ru-RU"/>
              </w:rPr>
              <w:t>Семинар</w:t>
            </w:r>
            <w:r>
              <w:rPr>
                <w:rFonts w:ascii="Times New Roman" w:eastAsia="Times New Roman" w:hAnsi="Times New Roman" w:cs="Times New Roman"/>
                <w:i/>
                <w:color w:val="000000"/>
                <w:sz w:val="24"/>
                <w:szCs w:val="24"/>
                <w:lang w:eastAsia="ru-RU"/>
              </w:rPr>
              <w:t>ы</w:t>
            </w:r>
            <w:r w:rsidRPr="00405DEF">
              <w:rPr>
                <w:rFonts w:ascii="Times New Roman" w:eastAsia="Times New Roman" w:hAnsi="Times New Roman" w:cs="Times New Roman"/>
                <w:i/>
                <w:color w:val="000000"/>
                <w:sz w:val="24"/>
                <w:szCs w:val="24"/>
                <w:lang w:eastAsia="ru-RU"/>
              </w:rPr>
              <w:t>-практикум</w:t>
            </w:r>
            <w:r>
              <w:rPr>
                <w:rFonts w:ascii="Times New Roman" w:eastAsia="Times New Roman" w:hAnsi="Times New Roman" w:cs="Times New Roman"/>
                <w:i/>
                <w:color w:val="000000"/>
                <w:sz w:val="24"/>
                <w:szCs w:val="24"/>
                <w:lang w:eastAsia="ru-RU"/>
              </w:rPr>
              <w:t>ы</w:t>
            </w:r>
          </w:p>
        </w:tc>
        <w:tc>
          <w:tcPr>
            <w:tcW w:w="1129" w:type="dxa"/>
          </w:tcPr>
          <w:p w:rsidR="007C6D07" w:rsidRPr="00145506"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p>
        </w:tc>
      </w:tr>
      <w:tr w:rsidR="00405DEF" w:rsidRPr="00145506" w:rsidTr="00405DEF">
        <w:tc>
          <w:tcPr>
            <w:tcW w:w="8075" w:type="dxa"/>
          </w:tcPr>
          <w:p w:rsidR="00405DEF" w:rsidRPr="00405DEF" w:rsidRDefault="00405DEF" w:rsidP="003635E1">
            <w:pPr>
              <w:spacing w:after="0" w:line="240" w:lineRule="auto"/>
              <w:contextualSpacing/>
              <w:jc w:val="both"/>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color w:val="000000"/>
                <w:sz w:val="24"/>
                <w:szCs w:val="24"/>
                <w:lang w:eastAsia="ru-RU"/>
              </w:rPr>
              <w:t>«Формирование ф</w:t>
            </w:r>
            <w:r>
              <w:rPr>
                <w:rFonts w:ascii="Times New Roman" w:eastAsia="Times New Roman" w:hAnsi="Times New Roman" w:cs="Times New Roman"/>
                <w:color w:val="000000"/>
                <w:sz w:val="24"/>
                <w:szCs w:val="24"/>
                <w:lang w:eastAsia="ru-RU"/>
              </w:rPr>
              <w:t xml:space="preserve">онематического слуха у детей с </w:t>
            </w:r>
            <w:r w:rsidRPr="00145506">
              <w:rPr>
                <w:rFonts w:ascii="Times New Roman" w:eastAsia="Times New Roman" w:hAnsi="Times New Roman" w:cs="Times New Roman"/>
                <w:color w:val="000000"/>
                <w:sz w:val="24"/>
                <w:szCs w:val="24"/>
                <w:lang w:eastAsia="ru-RU"/>
              </w:rPr>
              <w:t>НР через игру»</w:t>
            </w:r>
            <w:r>
              <w:rPr>
                <w:rFonts w:ascii="Times New Roman" w:eastAsia="Times New Roman" w:hAnsi="Times New Roman" w:cs="Times New Roman"/>
                <w:i/>
                <w:color w:val="000000"/>
                <w:sz w:val="24"/>
                <w:szCs w:val="24"/>
                <w:lang w:eastAsia="ru-RU"/>
              </w:rPr>
              <w:t>:</w:t>
            </w:r>
          </w:p>
        </w:tc>
        <w:tc>
          <w:tcPr>
            <w:tcW w:w="1129" w:type="dxa"/>
          </w:tcPr>
          <w:p w:rsidR="00405DEF" w:rsidRPr="00145506" w:rsidRDefault="00405DEF"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Октябрь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«Предпосылки и показатели речевого развития детей»,</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Сентябрь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«Игровые приемы развития артикуляторных возможностей ребенка»</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Ноябрь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«Речевой слух: развиваем в игре»</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Декабрь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«Организация психомоторного развития детей в разных видах деятельности»</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Январь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«Развитие чувства ритма у дошкольников»</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Февраль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«Игровые технологии в работе со сказкой»</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Март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«Музыкальное творчество и речь»</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Апрель </w:t>
            </w:r>
          </w:p>
        </w:tc>
      </w:tr>
      <w:tr w:rsidR="003F100A" w:rsidRPr="00145506" w:rsidTr="00405DEF">
        <w:tc>
          <w:tcPr>
            <w:tcW w:w="8075"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«Профилактика нарушений письменной речи у детей старше</w:t>
            </w:r>
            <w:r w:rsidRPr="00145506">
              <w:rPr>
                <w:rFonts w:ascii="Times New Roman" w:eastAsia="Times New Roman" w:hAnsi="Times New Roman" w:cs="Times New Roman"/>
                <w:color w:val="000000"/>
                <w:sz w:val="24"/>
                <w:szCs w:val="24"/>
                <w:lang w:eastAsia="ru-RU"/>
              </w:rPr>
              <w:softHyphen/>
              <w:t>го дошкольного возраста»</w:t>
            </w:r>
          </w:p>
        </w:tc>
        <w:tc>
          <w:tcPr>
            <w:tcW w:w="1129" w:type="dxa"/>
          </w:tcPr>
          <w:p w:rsidR="003F100A" w:rsidRPr="00145506" w:rsidRDefault="003F100A"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Май </w:t>
            </w:r>
          </w:p>
        </w:tc>
      </w:tr>
    </w:tbl>
    <w:p w:rsidR="00BE6221" w:rsidRPr="00145506" w:rsidRDefault="00BE622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Взаимодействие с воспитателями логопед осуществляет в разных формах: совместное составление перспективного и календарного планирования, оснащение развивающего/коррекционно-развивающего пространства в групповых помещениях, проведение интегрированных мероприятий. На совместных интегрированных занятиях учителя-логопеда и воспитателя, которые проводятся как обобщающие, итоговые (например, один раз в месяц) организуется содержатель</w:t>
      </w:r>
      <w:r w:rsidRPr="00145506">
        <w:rPr>
          <w:rFonts w:ascii="Times New Roman" w:eastAsia="Times New Roman" w:hAnsi="Times New Roman" w:cs="Times New Roman"/>
          <w:color w:val="000000"/>
          <w:sz w:val="24"/>
          <w:szCs w:val="24"/>
          <w:lang w:eastAsia="ru-RU"/>
        </w:rPr>
        <w:softHyphen/>
        <w:t>ное общение детей друг с другом в разных видах деятельности, что способствует закреплению навыков пользования инициативной речью, совершенствованию разговорной речи, обогащению словаря, развитию коммуникативной практики. Так реализуется принцип интеграции образовательных областей.</w:t>
      </w:r>
    </w:p>
    <w:p w:rsidR="00BE6221" w:rsidRPr="00145506" w:rsidRDefault="00BE622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обучающимися на логопункте. Кроме того, учитель-логопед помогает воспитателю организовать обучение и воспитание ребенка с наруше</w:t>
      </w:r>
      <w:r w:rsidRPr="00145506">
        <w:rPr>
          <w:rFonts w:ascii="Times New Roman" w:eastAsia="Times New Roman" w:hAnsi="Times New Roman" w:cs="Times New Roman"/>
          <w:color w:val="000000"/>
          <w:sz w:val="24"/>
          <w:szCs w:val="24"/>
          <w:lang w:eastAsia="ru-RU"/>
        </w:rPr>
        <w:softHyphen/>
        <w:t>ниями речи с учетом особенностей развития его познавательных процессов, личности, эмоцио</w:t>
      </w:r>
      <w:r w:rsidRPr="00145506">
        <w:rPr>
          <w:rFonts w:ascii="Times New Roman" w:eastAsia="Times New Roman" w:hAnsi="Times New Roman" w:cs="Times New Roman"/>
          <w:color w:val="000000"/>
          <w:sz w:val="24"/>
          <w:szCs w:val="24"/>
          <w:lang w:eastAsia="ru-RU"/>
        </w:rPr>
        <w:softHyphen/>
        <w:t>нально-волевой и коммуникативной сфер, например, подобрать наглядно-дидактические и литера</w:t>
      </w:r>
      <w:r w:rsidRPr="00145506">
        <w:rPr>
          <w:rFonts w:ascii="Times New Roman" w:eastAsia="Times New Roman" w:hAnsi="Times New Roman" w:cs="Times New Roman"/>
          <w:color w:val="000000"/>
          <w:sz w:val="24"/>
          <w:szCs w:val="24"/>
          <w:lang w:eastAsia="ru-RU"/>
        </w:rPr>
        <w:softHyphen/>
        <w:t xml:space="preserve">турные материалы, организовать совместную деятельность со сверстниками.                                                                          </w:t>
      </w:r>
    </w:p>
    <w:p w:rsidR="00BE6221" w:rsidRPr="00145506" w:rsidRDefault="00BE622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в других - воспитатель содействует закреплению результатов, полученных на логопедических занятиях. 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AF5E0F">
        <w:rPr>
          <w:rFonts w:ascii="Times New Roman" w:eastAsia="Times New Roman" w:hAnsi="Times New Roman" w:cs="Times New Roman"/>
          <w:i/>
          <w:color w:val="000000"/>
          <w:sz w:val="24"/>
          <w:szCs w:val="24"/>
          <w:lang w:eastAsia="ru-RU"/>
        </w:rPr>
        <w:t xml:space="preserve">Взаимодействие логопеда с психологом ДОУ: </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Цель</w:t>
      </w:r>
      <w:r w:rsidRPr="00AF5E0F">
        <w:rPr>
          <w:rFonts w:ascii="Times New Roman" w:eastAsia="Times New Roman" w:hAnsi="Times New Roman" w:cs="Times New Roman"/>
          <w:b/>
          <w:bCs/>
          <w:color w:val="000000"/>
          <w:sz w:val="24"/>
          <w:szCs w:val="24"/>
          <w:lang w:eastAsia="ru-RU"/>
        </w:rPr>
        <w:t> </w:t>
      </w:r>
      <w:r w:rsidRPr="00AF5E0F">
        <w:rPr>
          <w:rFonts w:ascii="Times New Roman" w:eastAsia="Times New Roman" w:hAnsi="Times New Roman" w:cs="Times New Roman"/>
          <w:color w:val="000000"/>
          <w:sz w:val="24"/>
          <w:szCs w:val="24"/>
          <w:lang w:eastAsia="ru-RU"/>
        </w:rPr>
        <w:t>организации совместной работы психолога и логопеда — оказание комплексной психолого-педагогической помощи детям, имеющим речевые нарушения.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Задачи:</w:t>
      </w:r>
      <w:r w:rsidRPr="00AF5E0F">
        <w:rPr>
          <w:rFonts w:ascii="Times New Roman" w:eastAsia="Times New Roman" w:hAnsi="Times New Roman" w:cs="Times New Roman"/>
          <w:b/>
          <w:bCs/>
          <w:color w:val="000000"/>
          <w:sz w:val="24"/>
          <w:szCs w:val="24"/>
          <w:lang w:eastAsia="ru-RU"/>
        </w:rPr>
        <w:br/>
      </w:r>
      <w:r w:rsidRPr="00AF5E0F">
        <w:rPr>
          <w:rFonts w:ascii="Times New Roman" w:eastAsia="Times New Roman" w:hAnsi="Times New Roman" w:cs="Times New Roman"/>
          <w:color w:val="000000"/>
          <w:sz w:val="24"/>
          <w:szCs w:val="24"/>
          <w:lang w:eastAsia="ru-RU"/>
        </w:rPr>
        <w:t>1. Создание среды психологической поддержки детям с нарушениями речи.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Коррекция речи, развитие познавательной сферы дошкольника нарушением речи.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Адаптация и интеграция ребёнка, имеющего речевое   нарушение, в среду нормально развивающихся сверстников.</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Комплексный подход данных специалистов включает в себя следующие направления: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Организации работы с детьми.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Формы и методы работы с педагогами.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Работа с родителями.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Основные этапы взаимодействия психолога и логопеда с детьми: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Диагностический этап.</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Коррекционно–развивающий этап.</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Аналитический этап.</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На начальном этапе проводятся следующие мероприятия: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разработка совместного диагностического блока методик, позволяющего сократить время на обследование и сделать его белее содержательным;</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определение уровня речевого и психического развития;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организация совместной коррекционной работы как целостного подхода развития психики и речи ребенка.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xml:space="preserve">Второе направление - коррекционно-развивающее. От качества профилактической и коррекционной работы, своевременно принятых мер, тесного сотрудничества </w:t>
      </w:r>
      <w:r w:rsidRPr="00AF5E0F">
        <w:rPr>
          <w:rFonts w:ascii="Times New Roman" w:eastAsia="Times New Roman" w:hAnsi="Times New Roman" w:cs="Times New Roman"/>
          <w:color w:val="000000"/>
          <w:sz w:val="24"/>
          <w:szCs w:val="24"/>
          <w:lang w:eastAsia="ru-RU"/>
        </w:rPr>
        <w:lastRenderedPageBreak/>
        <w:t>специалистов довольно часто зависит судьба ребенка, его интеллектуальное, личностное и речевое развитие, одним словом, его будущее, адаптация в обществе.</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Поэтому на данном этапе следует: разработать интегрированный перспективный коррекционно-развивающий план работы, построенный на основе комплексной диагностики; составить психолого-логопедические занятия с учетом особенностей взаимодействия специалистов и особенностей ребенка.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Третье направление - аналитическое. Аналитическая деятельность позволяет отследить эффективность коррекционно-развивающей работы при тесном сотрудничестве логопеда и психолога, т.е. выделить все возможные положительные и отрицательные стороны этой деятельности, так же отследить динамику развития ребенка.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Результаты аналитической деятельности: лист динамики развития ребенка; критерии эффективности коррекционно-развивающей работы.</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Коррекционно-развивающий процесс невозможен без участия родителей и педагогов, поэтому для них необходимо проведение консультаций, на которых следует рассказать об особенностях развития ребенка на данный момент, факторах риска и основных направлениях коррекционно-развивающей работы с ними, так же изучить, проанализировать субъект - субъектные отношения в семье, как условия профилактики речевых нарушений.</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Формы и методы взаимодействия логопеда и психолога с педагогами: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Подбор кадров (диагностика, собеседование с целью выявления личностных, профессиональных качеств, уровня владения всеми структурными компонентами речи).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Организация работы в специализированных группах воспитателей и узких специалистов.</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Консультации и семинары для педагогов.</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Формы и методы взаимодействия логопеда и психолога с родителями: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Повышение родительской компетентности посредством бесед, консультаций.</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Анкетирование родителей с целью получения информации об анамнезе развития ребёнка.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Оказание консультативной помощи по оформлению документов для РПМПК.</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4. Постоянная связь с родителями посредством тетрадей для домашних заданий.</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5. Оформление информационно – методических выставок.</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Предполагаемые результаты работы с родителями: повышение родительской компетентности посредством бесед, консультаций; постоянная связь с родителями посредством тетрадей для домашних заданий, когда родители являются участниками коррекционно-развивающей работы.</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Представленный комплексный подход взаимодействия учителя-логопе</w:t>
      </w:r>
      <w:r w:rsidRPr="00AF5E0F">
        <w:rPr>
          <w:rFonts w:ascii="Times New Roman" w:eastAsia="Times New Roman" w:hAnsi="Times New Roman" w:cs="Times New Roman"/>
          <w:color w:val="000000"/>
          <w:sz w:val="24"/>
          <w:szCs w:val="24"/>
          <w:lang w:eastAsia="ru-RU"/>
        </w:rPr>
        <w:softHyphen/>
        <w:t>да и педагога-психолога позволяет:</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Учитывать не только речевые, но и индивидуально-типологические особенности детей, а также их компенсаторные возможности;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Четко сформулировать объективное заключение;</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Наметить индивидуальные и групповые программы коррекционной работы на долгосрочную перспективу;</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4. Способствовать росту компетентности воспитателей и родителей в области коррекционной педагогики.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Таким образом, согласованность действий логопеда и психолога в условиях ДОУ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Взаимодействие лого</w:t>
      </w:r>
      <w:r>
        <w:rPr>
          <w:rFonts w:ascii="Times New Roman" w:eastAsia="Times New Roman" w:hAnsi="Times New Roman" w:cs="Times New Roman"/>
          <w:i/>
          <w:color w:val="000000"/>
          <w:sz w:val="24"/>
          <w:szCs w:val="24"/>
          <w:lang w:eastAsia="ru-RU"/>
        </w:rPr>
        <w:t xml:space="preserve">педа с инструктором по физическому воспитанию: </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Преемственность и взаимосвязь в работе учителя-логопеда и инструктора по физической культуре способствует эффективности и прочному закреплению результатов логопедической работы.</w:t>
      </w:r>
      <w:r w:rsidR="00C02633">
        <w:rPr>
          <w:rFonts w:ascii="Times New Roman" w:eastAsia="Times New Roman" w:hAnsi="Times New Roman" w:cs="Times New Roman"/>
          <w:color w:val="000000"/>
          <w:sz w:val="24"/>
          <w:szCs w:val="24"/>
          <w:lang w:eastAsia="ru-RU"/>
        </w:rPr>
        <w:t xml:space="preserve"> </w:t>
      </w:r>
      <w:r w:rsidRPr="00A77B5F">
        <w:rPr>
          <w:rFonts w:ascii="Times New Roman" w:eastAsia="Times New Roman" w:hAnsi="Times New Roman" w:cs="Times New Roman"/>
          <w:color w:val="000000"/>
          <w:sz w:val="24"/>
          <w:szCs w:val="24"/>
          <w:lang w:eastAsia="ru-RU"/>
        </w:rPr>
        <w:t>Коррекцией речевого и общего развития</w:t>
      </w:r>
      <w:r>
        <w:rPr>
          <w:rFonts w:ascii="Times New Roman" w:eastAsia="Times New Roman" w:hAnsi="Times New Roman" w:cs="Times New Roman"/>
          <w:color w:val="000000"/>
          <w:sz w:val="24"/>
          <w:szCs w:val="24"/>
          <w:lang w:eastAsia="ru-RU"/>
        </w:rPr>
        <w:t xml:space="preserve"> детей дошкольного </w:t>
      </w:r>
      <w:r>
        <w:rPr>
          <w:rFonts w:ascii="Times New Roman" w:eastAsia="Times New Roman" w:hAnsi="Times New Roman" w:cs="Times New Roman"/>
          <w:color w:val="000000"/>
          <w:sz w:val="24"/>
          <w:szCs w:val="24"/>
          <w:lang w:eastAsia="ru-RU"/>
        </w:rPr>
        <w:lastRenderedPageBreak/>
        <w:t xml:space="preserve">возраста с </w:t>
      </w:r>
      <w:r w:rsidRPr="00A77B5F">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Н</w:t>
      </w:r>
      <w:r w:rsidRPr="00A77B5F">
        <w:rPr>
          <w:rFonts w:ascii="Times New Roman" w:eastAsia="Times New Roman" w:hAnsi="Times New Roman" w:cs="Times New Roman"/>
          <w:color w:val="000000"/>
          <w:sz w:val="24"/>
          <w:szCs w:val="24"/>
          <w:lang w:eastAsia="ru-RU"/>
        </w:rPr>
        <w:t xml:space="preserve"> занимается не только учитель-логопед, но и инструктор по физической культуре. Если учитель-логопед развивает и совершенст</w:t>
      </w:r>
      <w:r>
        <w:rPr>
          <w:rFonts w:ascii="Times New Roman" w:eastAsia="Times New Roman" w:hAnsi="Times New Roman" w:cs="Times New Roman"/>
          <w:color w:val="000000"/>
          <w:sz w:val="24"/>
          <w:szCs w:val="24"/>
          <w:lang w:eastAsia="ru-RU"/>
        </w:rPr>
        <w:t xml:space="preserve">вует речевое общение детей, то </w:t>
      </w:r>
      <w:r w:rsidRPr="00A77B5F">
        <w:rPr>
          <w:rFonts w:ascii="Times New Roman" w:eastAsia="Times New Roman" w:hAnsi="Times New Roman" w:cs="Times New Roman"/>
          <w:color w:val="000000"/>
          <w:sz w:val="24"/>
          <w:szCs w:val="24"/>
          <w:lang w:eastAsia="ru-RU"/>
        </w:rPr>
        <w:t>инструктор по физической культуре на специальных занятиях с детьми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автоматизации поставленных учителе</w:t>
      </w:r>
      <w:r>
        <w:rPr>
          <w:rFonts w:ascii="Times New Roman" w:eastAsia="Times New Roman" w:hAnsi="Times New Roman" w:cs="Times New Roman"/>
          <w:color w:val="000000"/>
          <w:sz w:val="24"/>
          <w:szCs w:val="24"/>
          <w:lang w:eastAsia="ru-RU"/>
        </w:rPr>
        <w:t>м-логопедом звуков, закрепления</w:t>
      </w:r>
      <w:r w:rsidRPr="00A77B5F">
        <w:rPr>
          <w:rFonts w:ascii="Times New Roman" w:eastAsia="Times New Roman" w:hAnsi="Times New Roman" w:cs="Times New Roman"/>
          <w:color w:val="000000"/>
          <w:sz w:val="24"/>
          <w:szCs w:val="24"/>
          <w:lang w:eastAsia="ru-RU"/>
        </w:rPr>
        <w:t xml:space="preserve"> лексико-грамматических средств языка путем специально подобранных подвижных и</w:t>
      </w:r>
      <w:r>
        <w:rPr>
          <w:rFonts w:ascii="Times New Roman" w:eastAsia="Times New Roman" w:hAnsi="Times New Roman" w:cs="Times New Roman"/>
          <w:color w:val="000000"/>
          <w:sz w:val="24"/>
          <w:szCs w:val="24"/>
          <w:lang w:eastAsia="ru-RU"/>
        </w:rPr>
        <w:t xml:space="preserve">гр и упражнений, разработанных </w:t>
      </w:r>
      <w:r w:rsidRPr="00A77B5F">
        <w:rPr>
          <w:rFonts w:ascii="Times New Roman" w:eastAsia="Times New Roman" w:hAnsi="Times New Roman" w:cs="Times New Roman"/>
          <w:color w:val="000000"/>
          <w:sz w:val="24"/>
          <w:szCs w:val="24"/>
          <w:lang w:eastAsia="ru-RU"/>
        </w:rPr>
        <w:t>с учетом изучаемой лекси</w:t>
      </w:r>
      <w:r>
        <w:rPr>
          <w:rFonts w:ascii="Times New Roman" w:eastAsia="Times New Roman" w:hAnsi="Times New Roman" w:cs="Times New Roman"/>
          <w:color w:val="000000"/>
          <w:sz w:val="24"/>
          <w:szCs w:val="24"/>
          <w:lang w:eastAsia="ru-RU"/>
        </w:rPr>
        <w:t>ческой темы.</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В начале учебного года учитель-логопед знакомит инструктора по физической кул</w:t>
      </w:r>
      <w:r>
        <w:rPr>
          <w:rFonts w:ascii="Times New Roman" w:eastAsia="Times New Roman" w:hAnsi="Times New Roman" w:cs="Times New Roman"/>
          <w:color w:val="000000"/>
          <w:sz w:val="24"/>
          <w:szCs w:val="24"/>
          <w:lang w:eastAsia="ru-RU"/>
        </w:rPr>
        <w:t>ьтуре с диагнозами детей (их ре</w:t>
      </w:r>
      <w:r w:rsidRPr="00A77B5F">
        <w:rPr>
          <w:rFonts w:ascii="Times New Roman" w:eastAsia="Times New Roman" w:hAnsi="Times New Roman" w:cs="Times New Roman"/>
          <w:color w:val="000000"/>
          <w:sz w:val="24"/>
          <w:szCs w:val="24"/>
          <w:lang w:eastAsia="ru-RU"/>
        </w:rPr>
        <w:t>чевой характеристикой), психологи</w:t>
      </w:r>
      <w:r>
        <w:rPr>
          <w:rFonts w:ascii="Times New Roman" w:eastAsia="Times New Roman" w:hAnsi="Times New Roman" w:cs="Times New Roman"/>
          <w:color w:val="000000"/>
          <w:sz w:val="24"/>
          <w:szCs w:val="24"/>
          <w:lang w:eastAsia="ru-RU"/>
        </w:rPr>
        <w:t>ческой характеристикой и индивидуаль</w:t>
      </w:r>
      <w:r w:rsidRPr="00A77B5F">
        <w:rPr>
          <w:rFonts w:ascii="Times New Roman" w:eastAsia="Times New Roman" w:hAnsi="Times New Roman" w:cs="Times New Roman"/>
          <w:color w:val="000000"/>
          <w:sz w:val="24"/>
          <w:szCs w:val="24"/>
          <w:lang w:eastAsia="ru-RU"/>
        </w:rPr>
        <w:t>ными особенностями.Выявив уровень психоречевого развития детей, совместно определяются цели, задачи формирования речедвигательных навыков и составляются планы индив</w:t>
      </w:r>
      <w:r>
        <w:rPr>
          <w:rFonts w:ascii="Times New Roman" w:eastAsia="Times New Roman" w:hAnsi="Times New Roman" w:cs="Times New Roman"/>
          <w:color w:val="000000"/>
          <w:sz w:val="24"/>
          <w:szCs w:val="24"/>
          <w:lang w:eastAsia="ru-RU"/>
        </w:rPr>
        <w:t>идуально-коррекционных занятий.</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В ходе совместной коррекционно-развивающей деятельности инструктором по физической культуре осуществляются следующие задачи: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развитие слухового, зрительного, пространственного восприятия;</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координации движений;</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общей и мелкой моторики;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закрепление поставленных учителем-логопедом звуков в свободной речи;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речевого и физиологического</w:t>
      </w:r>
      <w:r w:rsidRPr="00A77B5F">
        <w:rPr>
          <w:rFonts w:ascii="Times New Roman" w:eastAsia="Times New Roman" w:hAnsi="Times New Roman" w:cs="Times New Roman"/>
          <w:color w:val="000000"/>
          <w:sz w:val="24"/>
          <w:szCs w:val="24"/>
          <w:lang w:eastAsia="ru-RU"/>
        </w:rPr>
        <w:t xml:space="preserve"> дыхания;</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формирование темпа, ритма и интонационной выразительности речи;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над мимикой лица.</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При планировании занятий учитель-логопед учитывает тематический принцип отбора материала, с постоянным усложнением заданий. Он позволяет организовать коммуникативные ситуации, в которых педагог управляет когнитивным и речевым развитием детей. Тематический подход обеспечивает концентрированное изучение материала, многократное повторение речевого матер</w:t>
      </w:r>
      <w:r w:rsidR="00405DEF">
        <w:rPr>
          <w:rFonts w:ascii="Times New Roman" w:eastAsia="Times New Roman" w:hAnsi="Times New Roman" w:cs="Times New Roman"/>
          <w:color w:val="000000"/>
          <w:sz w:val="24"/>
          <w:szCs w:val="24"/>
          <w:lang w:eastAsia="ru-RU"/>
        </w:rPr>
        <w:t>иала ежедневно, что очень важно для восприятия речи</w:t>
      </w:r>
      <w:r w:rsidRPr="00A77B5F">
        <w:rPr>
          <w:rFonts w:ascii="Times New Roman" w:eastAsia="Times New Roman" w:hAnsi="Times New Roman" w:cs="Times New Roman"/>
          <w:color w:val="000000"/>
          <w:sz w:val="24"/>
          <w:szCs w:val="24"/>
          <w:lang w:eastAsia="ru-RU"/>
        </w:rPr>
        <w:t xml:space="preserve"> и для её актуализации. Концентрированное изучение темы способствует успешному накоплению речевых средств и активному использованию их детьми в коммуникативных целях, оно вполне согласуется с решением, как общих задач всестороннего развития детей, так и специальных коррекционных.</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Концентрированное изучение материала служит также средством установления более тесных связей между специалистами, так как все специалисты работают в рамках одной лексической темы. В результате концентрированного изучения одной темы на занятиях учителя-логопеда и инструктора по физической культуре дети прочно усваивают речевой материал и акти</w:t>
      </w:r>
      <w:r>
        <w:rPr>
          <w:rFonts w:ascii="Times New Roman" w:eastAsia="Times New Roman" w:hAnsi="Times New Roman" w:cs="Times New Roman"/>
          <w:color w:val="000000"/>
          <w:sz w:val="24"/>
          <w:szCs w:val="24"/>
          <w:lang w:eastAsia="ru-RU"/>
        </w:rPr>
        <w:t xml:space="preserve">вно пользуются им в дальнейшем. </w:t>
      </w:r>
      <w:r w:rsidRPr="00A77B5F">
        <w:rPr>
          <w:rFonts w:ascii="Times New Roman" w:eastAsia="Times New Roman" w:hAnsi="Times New Roman" w:cs="Times New Roman"/>
          <w:color w:val="000000"/>
          <w:sz w:val="24"/>
          <w:szCs w:val="24"/>
          <w:lang w:eastAsia="ru-RU"/>
        </w:rPr>
        <w:t>В специальной коррекционной ра</w:t>
      </w:r>
      <w:r>
        <w:rPr>
          <w:rFonts w:ascii="Times New Roman" w:eastAsia="Times New Roman" w:hAnsi="Times New Roman" w:cs="Times New Roman"/>
          <w:color w:val="000000"/>
          <w:sz w:val="24"/>
          <w:szCs w:val="24"/>
          <w:lang w:eastAsia="ru-RU"/>
        </w:rPr>
        <w:t>боте в процессе физического вос</w:t>
      </w:r>
      <w:r w:rsidRPr="00A77B5F">
        <w:rPr>
          <w:rFonts w:ascii="Times New Roman" w:eastAsia="Times New Roman" w:hAnsi="Times New Roman" w:cs="Times New Roman"/>
          <w:color w:val="000000"/>
          <w:sz w:val="24"/>
          <w:szCs w:val="24"/>
          <w:lang w:eastAsia="ru-RU"/>
        </w:rPr>
        <w:t>питания решаются задачи словесной регуляции действий и функций активного внимания путем выполнения заданий, движений по образцу, наглядному показу, словесной инструкции, развитие пространственно-временной организации движения.</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Особенности планирования дальнейшей деятельности с детьми на занятиях по физической культуре состоят в том, что тот раздел, в который входят задания по развитию общих двигательных умений и навыков, дополняется заданиями на коррекци</w:t>
      </w:r>
      <w:r>
        <w:rPr>
          <w:rFonts w:ascii="Times New Roman" w:eastAsia="Times New Roman" w:hAnsi="Times New Roman" w:cs="Times New Roman"/>
          <w:color w:val="000000"/>
          <w:sz w:val="24"/>
          <w:szCs w:val="24"/>
          <w:lang w:eastAsia="ru-RU"/>
        </w:rPr>
        <w:t>ю и исправление двигательных на</w:t>
      </w:r>
      <w:r w:rsidRPr="00A77B5F">
        <w:rPr>
          <w:rFonts w:ascii="Times New Roman" w:eastAsia="Times New Roman" w:hAnsi="Times New Roman" w:cs="Times New Roman"/>
          <w:color w:val="000000"/>
          <w:sz w:val="24"/>
          <w:szCs w:val="24"/>
          <w:lang w:eastAsia="ru-RU"/>
        </w:rPr>
        <w:t>рушений, характерных для детей с общим недоразвитием речи.</w:t>
      </w:r>
      <w:r w:rsidR="00C02633">
        <w:rPr>
          <w:rFonts w:ascii="Times New Roman" w:eastAsia="Times New Roman" w:hAnsi="Times New Roman" w:cs="Times New Roman"/>
          <w:color w:val="000000"/>
          <w:sz w:val="24"/>
          <w:szCs w:val="24"/>
          <w:lang w:eastAsia="ru-RU"/>
        </w:rPr>
        <w:t xml:space="preserve"> </w:t>
      </w:r>
      <w:r w:rsidRPr="00A77B5F">
        <w:rPr>
          <w:rFonts w:ascii="Times New Roman" w:eastAsia="Times New Roman" w:hAnsi="Times New Roman" w:cs="Times New Roman"/>
          <w:color w:val="000000"/>
          <w:sz w:val="24"/>
          <w:szCs w:val="24"/>
          <w:lang w:eastAsia="ru-RU"/>
        </w:rPr>
        <w:t xml:space="preserve">Существенные изменения вносятся в раздел «Подвижные игры». Он планируется в соответствии с лексическими темами логопедических занятий и работой воспитателя. </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xml:space="preserve">На этих занятиях прослеживается связь между развитием речи и формированием движений. Чем выше двигательная активность ребенка, тем интенсивнее развивается его речь. Но и формирование движений происходит при участии речи. Это один из основных элементов двигательно-пространственных упражнений. Ритм речи, особенно стихов, поговорок, пословиц, используемый на сюжетных занятиях, способствует развитию координации общей и тонкой произвольной моторики. </w:t>
      </w:r>
    </w:p>
    <w:p w:rsidR="00BE6221" w:rsidRPr="00BE6221"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lastRenderedPageBreak/>
        <w:t>Материал для произношения и для проговаривания текста подбирает учитель-логопед, в соответствии с речевыми нарушениями дошкольников, с учетом их возраста и этапов логопедического воздействия, а комплексы упражнений составляет инструктор по физической культуре с учётом необходимых речедвигательных навыков</w:t>
      </w:r>
      <w:r>
        <w:rPr>
          <w:rFonts w:ascii="Times New Roman" w:eastAsia="Times New Roman" w:hAnsi="Times New Roman" w:cs="Times New Roman"/>
          <w:color w:val="000000"/>
          <w:sz w:val="24"/>
          <w:szCs w:val="24"/>
          <w:lang w:eastAsia="ru-RU"/>
        </w:rPr>
        <w:t xml:space="preserve">. </w:t>
      </w:r>
      <w:r w:rsidRPr="00A77B5F">
        <w:rPr>
          <w:rFonts w:ascii="Times New Roman" w:eastAsia="Times New Roman" w:hAnsi="Times New Roman" w:cs="Times New Roman"/>
          <w:color w:val="000000"/>
          <w:sz w:val="24"/>
          <w:szCs w:val="24"/>
          <w:lang w:eastAsia="ru-RU"/>
        </w:rPr>
        <w:t>Преемственность и взаимосвязь в работе учителя-логопеда и инструктора по физической культуре способствует эффективному и прочному закреплению результато</w:t>
      </w:r>
      <w:r>
        <w:rPr>
          <w:rFonts w:ascii="Times New Roman" w:eastAsia="Times New Roman" w:hAnsi="Times New Roman" w:cs="Times New Roman"/>
          <w:color w:val="000000"/>
          <w:sz w:val="24"/>
          <w:szCs w:val="24"/>
          <w:lang w:eastAsia="ru-RU"/>
        </w:rPr>
        <w:t xml:space="preserve">в </w:t>
      </w:r>
      <w:r w:rsidRPr="00A77B5F">
        <w:rPr>
          <w:rFonts w:ascii="Times New Roman" w:eastAsia="Times New Roman" w:hAnsi="Times New Roman" w:cs="Times New Roman"/>
          <w:color w:val="000000"/>
          <w:sz w:val="24"/>
          <w:szCs w:val="24"/>
          <w:lang w:eastAsia="ru-RU"/>
        </w:rPr>
        <w:t>логопедической работы.</w:t>
      </w:r>
    </w:p>
    <w:p w:rsidR="00A63FD3" w:rsidRDefault="00A63FD3"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 xml:space="preserve">Взаимодействие логопеда с музыкальным руководителем: </w:t>
      </w:r>
    </w:p>
    <w:p w:rsidR="00AF5E0F" w:rsidRPr="00AF5E0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Совместная работа строится по тем же принципам и направлениям, что и с инструктором по физическому воспитанию. Вкратце</w:t>
      </w:r>
      <w:r>
        <w:rPr>
          <w:rFonts w:ascii="Times New Roman" w:eastAsia="Times New Roman" w:hAnsi="Times New Roman" w:cs="Times New Roman"/>
          <w:color w:val="000000"/>
          <w:sz w:val="24"/>
          <w:szCs w:val="24"/>
          <w:lang w:eastAsia="ru-RU"/>
        </w:rPr>
        <w:t xml:space="preserve"> отметим следующее</w:t>
      </w:r>
      <w:r w:rsidRPr="00AF5E0F">
        <w:rPr>
          <w:rFonts w:ascii="Times New Roman" w:eastAsia="Times New Roman" w:hAnsi="Times New Roman" w:cs="Times New Roman"/>
          <w:color w:val="000000"/>
          <w:sz w:val="24"/>
          <w:szCs w:val="24"/>
          <w:lang w:eastAsia="ru-RU"/>
        </w:rPr>
        <w:t xml:space="preserve">: </w:t>
      </w:r>
      <w:r w:rsidR="00605220">
        <w:rPr>
          <w:rFonts w:ascii="Times New Roman" w:eastAsia="Times New Roman" w:hAnsi="Times New Roman" w:cs="Times New Roman"/>
          <w:color w:val="000000"/>
          <w:sz w:val="24"/>
          <w:szCs w:val="24"/>
          <w:lang w:eastAsia="ru-RU"/>
        </w:rPr>
        <w:t>используются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музыкально – ритмические игры;</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упражнения на развитие слухового восприятия, двигательной памяти;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этюды на развитие выразительности мимики, жеста;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игры - драматизации.</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в пространстве, упражнения на различение музыкальных звуков по высоте, распевки, вокализы на автоматизацию тех звуков, которые дети изуч</w:t>
      </w:r>
      <w:r w:rsidR="00604881">
        <w:rPr>
          <w:rFonts w:ascii="Times New Roman" w:eastAsia="Times New Roman" w:hAnsi="Times New Roman" w:cs="Times New Roman"/>
          <w:color w:val="000000"/>
          <w:sz w:val="24"/>
          <w:szCs w:val="24"/>
          <w:lang w:eastAsia="ru-RU"/>
        </w:rPr>
        <w:t>ают на логопедических занятиях.</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Консультации: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«Музыкальное воспитание детей с отклонениями в речевом развитии»; </w:t>
      </w:r>
    </w:p>
    <w:p w:rsidR="00800807"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«Логопедическая ритмика в системе коррекционно-ре</w:t>
      </w:r>
      <w:r w:rsidR="00BE6221">
        <w:rPr>
          <w:rFonts w:ascii="Times New Roman" w:eastAsia="Times New Roman" w:hAnsi="Times New Roman" w:cs="Times New Roman"/>
          <w:color w:val="000000"/>
          <w:sz w:val="24"/>
          <w:szCs w:val="24"/>
          <w:lang w:eastAsia="ru-RU"/>
        </w:rPr>
        <w:t>чевой работы с детьми с РН</w:t>
      </w:r>
      <w:r w:rsidR="00D80CDB">
        <w:rPr>
          <w:rFonts w:ascii="Times New Roman" w:eastAsia="Times New Roman" w:hAnsi="Times New Roman" w:cs="Times New Roman"/>
          <w:color w:val="000000"/>
          <w:sz w:val="24"/>
          <w:szCs w:val="24"/>
          <w:lang w:eastAsia="ru-RU"/>
        </w:rPr>
        <w:t>»;</w:t>
      </w:r>
    </w:p>
    <w:p w:rsidR="002C47B5" w:rsidRPr="00145506" w:rsidRDefault="00D80CD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DA6C0B">
        <w:rPr>
          <w:rFonts w:ascii="Times New Roman" w:eastAsia="Times New Roman" w:hAnsi="Times New Roman" w:cs="Times New Roman"/>
          <w:color w:val="000000"/>
          <w:sz w:val="24"/>
          <w:szCs w:val="24"/>
          <w:lang w:eastAsia="ru-RU"/>
        </w:rPr>
        <w:t>Музыкально-ритмические движения - важный фактор в развитии произвольног</w:t>
      </w:r>
      <w:r w:rsidR="00FD48A6">
        <w:rPr>
          <w:rFonts w:ascii="Times New Roman" w:eastAsia="Times New Roman" w:hAnsi="Times New Roman" w:cs="Times New Roman"/>
          <w:color w:val="000000"/>
          <w:sz w:val="24"/>
          <w:szCs w:val="24"/>
          <w:lang w:eastAsia="ru-RU"/>
        </w:rPr>
        <w:t>о внимания и восприятия детей с Р</w:t>
      </w:r>
      <w:r w:rsidR="00DA6C0B">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w:t>
      </w:r>
      <w:r w:rsidR="00DA6C0B">
        <w:rPr>
          <w:rFonts w:ascii="Times New Roman" w:eastAsia="Times New Roman" w:hAnsi="Times New Roman" w:cs="Times New Roman"/>
          <w:color w:val="000000"/>
          <w:sz w:val="24"/>
          <w:szCs w:val="24"/>
          <w:lang w:eastAsia="ru-RU"/>
        </w:rPr>
        <w:t>;- «</w:t>
      </w:r>
      <w:r w:rsidR="00FD48A6">
        <w:rPr>
          <w:rFonts w:ascii="Times New Roman" w:eastAsia="Times New Roman" w:hAnsi="Times New Roman" w:cs="Times New Roman"/>
          <w:color w:val="000000"/>
          <w:sz w:val="24"/>
          <w:szCs w:val="24"/>
          <w:lang w:eastAsia="ru-RU"/>
        </w:rPr>
        <w:t>Развитие речевого дыхания при помощи пения</w:t>
      </w:r>
      <w:r w:rsidR="00DA6C0B">
        <w:rPr>
          <w:rFonts w:ascii="Times New Roman" w:eastAsia="Times New Roman" w:hAnsi="Times New Roman" w:cs="Times New Roman"/>
          <w:color w:val="000000"/>
          <w:sz w:val="24"/>
          <w:szCs w:val="24"/>
          <w:lang w:eastAsia="ru-RU"/>
        </w:rPr>
        <w:t>»</w:t>
      </w:r>
      <w:r w:rsidR="00FD48A6">
        <w:rPr>
          <w:rFonts w:ascii="Times New Roman" w:eastAsia="Times New Roman" w:hAnsi="Times New Roman" w:cs="Times New Roman"/>
          <w:color w:val="000000"/>
          <w:sz w:val="24"/>
          <w:szCs w:val="24"/>
          <w:lang w:eastAsia="ru-RU"/>
        </w:rPr>
        <w:t>.</w:t>
      </w:r>
    </w:p>
    <w:p w:rsidR="00CD66CC" w:rsidRPr="00BF4021" w:rsidRDefault="00BF4021"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color w:val="000000"/>
          <w:sz w:val="24"/>
          <w:szCs w:val="24"/>
          <w:lang w:eastAsia="ru-RU"/>
        </w:rPr>
        <w:t>Формы взаимодействия логопеда</w:t>
      </w:r>
      <w:r w:rsidR="00CD66CC" w:rsidRPr="00BF4021">
        <w:rPr>
          <w:rFonts w:ascii="Times New Roman" w:eastAsia="Times New Roman" w:hAnsi="Times New Roman" w:cs="Times New Roman"/>
          <w:bCs/>
          <w:i/>
          <w:color w:val="000000"/>
          <w:sz w:val="24"/>
          <w:szCs w:val="24"/>
          <w:lang w:eastAsia="ru-RU"/>
        </w:rPr>
        <w:t xml:space="preserve"> с медсестрой</w:t>
      </w:r>
      <w:r w:rsidR="00A47414">
        <w:rPr>
          <w:rFonts w:ascii="Times New Roman" w:eastAsia="Times New Roman" w:hAnsi="Times New Roman" w:cs="Times New Roman"/>
          <w:bCs/>
          <w:i/>
          <w:color w:val="000000"/>
          <w:sz w:val="24"/>
          <w:szCs w:val="24"/>
          <w:lang w:eastAsia="ru-RU"/>
        </w:rPr>
        <w:t xml:space="preserve"> Д/с</w:t>
      </w:r>
      <w:r w:rsidR="00CD66CC" w:rsidRPr="00BF4021">
        <w:rPr>
          <w:rFonts w:ascii="Times New Roman" w:eastAsia="Times New Roman" w:hAnsi="Times New Roman" w:cs="Times New Roman"/>
          <w:bCs/>
          <w:i/>
          <w:color w:val="000000"/>
          <w:sz w:val="24"/>
          <w:szCs w:val="24"/>
          <w:lang w:eastAsia="ru-RU"/>
        </w:rPr>
        <w:t>:</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анализ медицинских карт детей;</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учет индивидуальных особенностей здоровья детей при организации занятий;</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организация пространства в группах ДОУ;</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совместное ведение журнала здоровья;</w:t>
      </w:r>
    </w:p>
    <w:p w:rsidR="002C47B5"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xml:space="preserve">— организация двигательной </w:t>
      </w:r>
      <w:r w:rsidR="00604881">
        <w:rPr>
          <w:rFonts w:ascii="Times New Roman" w:eastAsia="Times New Roman" w:hAnsi="Times New Roman" w:cs="Times New Roman"/>
          <w:color w:val="000000"/>
          <w:sz w:val="24"/>
          <w:szCs w:val="24"/>
          <w:lang w:eastAsia="ru-RU"/>
        </w:rPr>
        <w:t>активности детей в течение дня.</w:t>
      </w:r>
    </w:p>
    <w:p w:rsidR="00CD66CC" w:rsidRPr="00CD66CC" w:rsidRDefault="00604881" w:rsidP="003635E1">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w:t>
      </w:r>
      <w:r w:rsidR="00CD66CC" w:rsidRPr="00CD66CC">
        <w:rPr>
          <w:rFonts w:ascii="Times New Roman" w:eastAsia="Times New Roman" w:hAnsi="Times New Roman" w:cs="Times New Roman"/>
          <w:color w:val="000000"/>
          <w:sz w:val="24"/>
          <w:szCs w:val="24"/>
          <w:lang w:eastAsia="ru-RU"/>
        </w:rPr>
        <w:t>провед</w:t>
      </w:r>
      <w:r>
        <w:rPr>
          <w:rFonts w:ascii="Times New Roman" w:eastAsia="Times New Roman" w:hAnsi="Times New Roman" w:cs="Times New Roman"/>
          <w:color w:val="000000"/>
          <w:sz w:val="24"/>
          <w:szCs w:val="24"/>
          <w:lang w:eastAsia="ru-RU"/>
        </w:rPr>
        <w:t>ение профилактических и оздоровительных</w:t>
      </w:r>
      <w:r w:rsidR="00CD66CC" w:rsidRPr="00CD66CC">
        <w:rPr>
          <w:rFonts w:ascii="Times New Roman" w:eastAsia="Times New Roman" w:hAnsi="Times New Roman" w:cs="Times New Roman"/>
          <w:color w:val="000000"/>
          <w:sz w:val="24"/>
          <w:szCs w:val="24"/>
          <w:lang w:eastAsia="ru-RU"/>
        </w:rPr>
        <w:t xml:space="preserve"> мероприятий;</w:t>
      </w:r>
    </w:p>
    <w:p w:rsidR="00CD66CC" w:rsidRPr="00CD66CC" w:rsidRDefault="00604881" w:rsidP="003635E1">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осуществляет контроль по соблюдению требований санитарно-эп. норм и </w:t>
      </w:r>
      <w:r w:rsidR="00CD66CC" w:rsidRPr="00CD66CC">
        <w:rPr>
          <w:rFonts w:ascii="Times New Roman" w:eastAsia="Times New Roman" w:hAnsi="Times New Roman" w:cs="Times New Roman"/>
          <w:color w:val="000000"/>
          <w:sz w:val="24"/>
          <w:szCs w:val="24"/>
          <w:lang w:eastAsia="ru-RU"/>
        </w:rPr>
        <w:t>правил;</w:t>
      </w:r>
    </w:p>
    <w:p w:rsidR="00CD66CC" w:rsidRPr="00CD66CC" w:rsidRDefault="00604881" w:rsidP="003635E1">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осуществляет контроль по соблюдению режима и качества </w:t>
      </w:r>
      <w:r w:rsidR="00CD66CC" w:rsidRPr="00CD66CC">
        <w:rPr>
          <w:rFonts w:ascii="Times New Roman" w:eastAsia="Times New Roman" w:hAnsi="Times New Roman" w:cs="Times New Roman"/>
          <w:color w:val="000000"/>
          <w:sz w:val="24"/>
          <w:szCs w:val="24"/>
          <w:lang w:eastAsia="ru-RU"/>
        </w:rPr>
        <w:t>питания;</w:t>
      </w:r>
    </w:p>
    <w:p w:rsidR="00CD66CC" w:rsidRPr="00CD66CC" w:rsidRDefault="00604881" w:rsidP="003635E1">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осуществляет оценку </w:t>
      </w:r>
      <w:r w:rsidR="00CD66CC" w:rsidRPr="00CD66CC">
        <w:rPr>
          <w:rFonts w:ascii="Times New Roman" w:eastAsia="Times New Roman" w:hAnsi="Times New Roman" w:cs="Times New Roman"/>
          <w:color w:val="000000"/>
          <w:sz w:val="24"/>
          <w:szCs w:val="24"/>
          <w:lang w:eastAsia="ru-RU"/>
        </w:rPr>
        <w:t>физи</w:t>
      </w:r>
      <w:r>
        <w:rPr>
          <w:rFonts w:ascii="Times New Roman" w:eastAsia="Times New Roman" w:hAnsi="Times New Roman" w:cs="Times New Roman"/>
          <w:color w:val="000000"/>
          <w:sz w:val="24"/>
          <w:szCs w:val="24"/>
          <w:lang w:eastAsia="ru-RU"/>
        </w:rPr>
        <w:t>ческого развития детей по данным </w:t>
      </w:r>
      <w:r w:rsidR="00CD66CC" w:rsidRPr="00CD66CC">
        <w:rPr>
          <w:rFonts w:ascii="Times New Roman" w:eastAsia="Times New Roman" w:hAnsi="Times New Roman" w:cs="Times New Roman"/>
          <w:color w:val="000000"/>
          <w:sz w:val="24"/>
          <w:szCs w:val="24"/>
          <w:lang w:eastAsia="ru-RU"/>
        </w:rPr>
        <w:t>антро</w:t>
      </w:r>
      <w:r>
        <w:rPr>
          <w:rFonts w:ascii="Times New Roman" w:eastAsia="Times New Roman" w:hAnsi="Times New Roman" w:cs="Times New Roman"/>
          <w:color w:val="000000"/>
          <w:sz w:val="24"/>
          <w:szCs w:val="24"/>
          <w:lang w:eastAsia="ru-RU"/>
        </w:rPr>
        <w:t xml:space="preserve">пометрических </w:t>
      </w:r>
      <w:r w:rsidR="00CD66CC" w:rsidRPr="00CD66CC">
        <w:rPr>
          <w:rFonts w:ascii="Times New Roman" w:eastAsia="Times New Roman" w:hAnsi="Times New Roman" w:cs="Times New Roman"/>
          <w:color w:val="000000"/>
          <w:sz w:val="24"/>
          <w:szCs w:val="24"/>
          <w:lang w:eastAsia="ru-RU"/>
        </w:rPr>
        <w:t>показателей;</w:t>
      </w:r>
    </w:p>
    <w:p w:rsidR="00CD66CC" w:rsidRDefault="00604881" w:rsidP="003635E1">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осуществляет оценку состояния здоровья детей посредством регулярных </w:t>
      </w:r>
      <w:r w:rsidR="00CD66CC" w:rsidRPr="00CD66CC">
        <w:rPr>
          <w:rFonts w:ascii="Times New Roman" w:eastAsia="Times New Roman" w:hAnsi="Times New Roman" w:cs="Times New Roman"/>
          <w:color w:val="000000"/>
          <w:sz w:val="24"/>
          <w:szCs w:val="24"/>
          <w:lang w:eastAsia="ru-RU"/>
        </w:rPr>
        <w:t>осмотров.</w:t>
      </w:r>
    </w:p>
    <w:p w:rsidR="00604881" w:rsidRPr="00604881" w:rsidRDefault="00604881" w:rsidP="003635E1">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p>
    <w:p w:rsidR="00604881" w:rsidRDefault="0060488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 Взаимодействие логопеда</w:t>
      </w:r>
      <w:r w:rsidR="002C47B5" w:rsidRPr="00145506">
        <w:rPr>
          <w:rFonts w:ascii="Times New Roman" w:eastAsia="Times New Roman" w:hAnsi="Times New Roman" w:cs="Times New Roman"/>
          <w:b/>
          <w:bCs/>
          <w:color w:val="000000"/>
          <w:sz w:val="24"/>
          <w:szCs w:val="24"/>
          <w:lang w:eastAsia="ru-RU"/>
        </w:rPr>
        <w:t xml:space="preserve"> с родителями</w:t>
      </w:r>
      <w:r w:rsidR="00A47414">
        <w:rPr>
          <w:rFonts w:ascii="Times New Roman" w:eastAsia="Times New Roman" w:hAnsi="Times New Roman" w:cs="Times New Roman"/>
          <w:b/>
          <w:bCs/>
          <w:color w:val="000000"/>
          <w:sz w:val="24"/>
          <w:szCs w:val="24"/>
          <w:lang w:eastAsia="ru-RU"/>
        </w:rPr>
        <w:t xml:space="preserve"> </w:t>
      </w:r>
      <w:r w:rsidR="00A47414">
        <w:rPr>
          <w:rFonts w:ascii="Times New Roman" w:eastAsia="Times New Roman" w:hAnsi="Times New Roman" w:cs="Times New Roman"/>
          <w:bCs/>
          <w:color w:val="000000"/>
          <w:sz w:val="24"/>
          <w:szCs w:val="24"/>
          <w:lang w:eastAsia="ru-RU"/>
        </w:rPr>
        <w:t>(законными представителями</w:t>
      </w:r>
      <w:r w:rsidR="009D678B" w:rsidRPr="009D678B">
        <w:rPr>
          <w:rFonts w:ascii="Times New Roman" w:eastAsia="Times New Roman" w:hAnsi="Times New Roman" w:cs="Times New Roman"/>
          <w:bCs/>
          <w:color w:val="000000"/>
          <w:sz w:val="24"/>
          <w:szCs w:val="24"/>
          <w:lang w:eastAsia="ru-RU"/>
        </w:rPr>
        <w:t>)</w:t>
      </w:r>
    </w:p>
    <w:p w:rsidR="00CF2C1F" w:rsidRPr="00CF2C1F" w:rsidRDefault="00CF2C1F"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2C47B5" w:rsidRPr="00145506" w:rsidRDefault="002C47B5"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w:t>
      </w:r>
      <w:r w:rsidR="00126316">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Важна систематическая организация разнообразных форм взаимодействия с родителями вос</w:t>
      </w:r>
      <w:r w:rsidRPr="00145506">
        <w:rPr>
          <w:rFonts w:ascii="Times New Roman" w:eastAsia="Times New Roman" w:hAnsi="Times New Roman" w:cs="Times New Roman"/>
          <w:color w:val="000000"/>
          <w:sz w:val="24"/>
          <w:szCs w:val="24"/>
          <w:lang w:eastAsia="ru-RU"/>
        </w:rPr>
        <w:softHyphen/>
        <w:t>питанников: во-первых,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w:t>
      </w:r>
      <w:r w:rsidRPr="00145506">
        <w:rPr>
          <w:rFonts w:ascii="Times New Roman" w:eastAsia="Times New Roman" w:hAnsi="Times New Roman" w:cs="Times New Roman"/>
          <w:color w:val="000000"/>
          <w:sz w:val="24"/>
          <w:szCs w:val="24"/>
          <w:lang w:eastAsia="ru-RU"/>
        </w:rPr>
        <w:softHyphen/>
        <w:t xml:space="preserve"> рушениями речи, а также мастер-классы по обучению артикуляционным упражнениям, семина</w:t>
      </w:r>
      <w:r w:rsidRPr="00145506">
        <w:rPr>
          <w:rFonts w:ascii="Times New Roman" w:eastAsia="Times New Roman" w:hAnsi="Times New Roman" w:cs="Times New Roman"/>
          <w:color w:val="000000"/>
          <w:sz w:val="24"/>
          <w:szCs w:val="24"/>
          <w:lang w:eastAsia="ru-RU"/>
        </w:rPr>
        <w:softHyphen/>
        <w:t xml:space="preserve">ры-практикумы по обучению родителей логопедическим играм, открытые </w:t>
      </w:r>
      <w:r w:rsidRPr="00145506">
        <w:rPr>
          <w:rFonts w:ascii="Times New Roman" w:eastAsia="Times New Roman" w:hAnsi="Times New Roman" w:cs="Times New Roman"/>
          <w:color w:val="000000"/>
          <w:sz w:val="24"/>
          <w:szCs w:val="24"/>
          <w:lang w:eastAsia="ru-RU"/>
        </w:rPr>
        <w:lastRenderedPageBreak/>
        <w:t>итоговые занятия для родителей с целью обучения их игровым приемам закрепления речевых навыков и пр., во-вторых, просветительская работа с родителями всех воспитанников ДОУ, в том числе создание информационных стендов. Традиционные формы работы с родителями дополняются интерак</w:t>
      </w:r>
      <w:r w:rsidRPr="00145506">
        <w:rPr>
          <w:rFonts w:ascii="Times New Roman" w:eastAsia="Times New Roman" w:hAnsi="Times New Roman" w:cs="Times New Roman"/>
          <w:color w:val="000000"/>
          <w:sz w:val="24"/>
          <w:szCs w:val="24"/>
          <w:lang w:eastAsia="ru-RU"/>
        </w:rPr>
        <w:softHyphen/>
        <w:t>тивными формами, в том числе такими, как логопедическая гостиная, ток-шоу, аукцион, выстав</w:t>
      </w:r>
      <w:r w:rsidRPr="00145506">
        <w:rPr>
          <w:rFonts w:ascii="Times New Roman" w:eastAsia="Times New Roman" w:hAnsi="Times New Roman" w:cs="Times New Roman"/>
          <w:color w:val="000000"/>
          <w:sz w:val="24"/>
          <w:szCs w:val="24"/>
          <w:lang w:eastAsia="ru-RU"/>
        </w:rPr>
        <w:softHyphen/>
        <w:t>ка</w:t>
      </w:r>
      <w:r w:rsidR="0041418F">
        <w:rPr>
          <w:rFonts w:ascii="Times New Roman" w:eastAsia="Times New Roman" w:hAnsi="Times New Roman" w:cs="Times New Roman"/>
          <w:color w:val="000000"/>
          <w:sz w:val="24"/>
          <w:szCs w:val="24"/>
          <w:lang w:eastAsia="ru-RU"/>
        </w:rPr>
        <w:t>, пресс-конференция, практикум.</w:t>
      </w:r>
    </w:p>
    <w:p w:rsidR="009D678B" w:rsidRPr="00126316" w:rsidRDefault="009D678B" w:rsidP="00126316">
      <w:pPr>
        <w:shd w:val="clear" w:color="auto" w:fill="FFFFFF"/>
        <w:spacing w:after="0" w:line="240" w:lineRule="auto"/>
        <w:contextualSpacing/>
        <w:jc w:val="center"/>
        <w:rPr>
          <w:rFonts w:ascii="Times New Roman" w:eastAsia="Times New Roman" w:hAnsi="Times New Roman" w:cs="Times New Roman"/>
          <w:bCs/>
          <w:i/>
          <w:color w:val="000000"/>
          <w:sz w:val="24"/>
          <w:szCs w:val="24"/>
          <w:lang w:eastAsia="ru-RU"/>
        </w:rPr>
      </w:pPr>
      <w:r w:rsidRPr="009D678B">
        <w:rPr>
          <w:rFonts w:ascii="Times New Roman" w:eastAsia="Times New Roman" w:hAnsi="Times New Roman" w:cs="Times New Roman"/>
          <w:bCs/>
          <w:i/>
          <w:color w:val="000000"/>
          <w:sz w:val="24"/>
          <w:szCs w:val="24"/>
          <w:lang w:eastAsia="ru-RU"/>
        </w:rPr>
        <w:t>Модель взаимодействия логопед</w:t>
      </w:r>
      <w:r w:rsidR="002C47B5" w:rsidRPr="009D678B">
        <w:rPr>
          <w:rFonts w:ascii="Times New Roman" w:eastAsia="Times New Roman" w:hAnsi="Times New Roman" w:cs="Times New Roman"/>
          <w:bCs/>
          <w:i/>
          <w:color w:val="000000"/>
          <w:sz w:val="24"/>
          <w:szCs w:val="24"/>
          <w:lang w:eastAsia="ru-RU"/>
        </w:rPr>
        <w:t>а с родителями в условиях логопедического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2C47B5" w:rsidRPr="00145506" w:rsidTr="00145506">
        <w:tc>
          <w:tcPr>
            <w:tcW w:w="9571" w:type="dxa"/>
          </w:tcPr>
          <w:p w:rsidR="002C47B5" w:rsidRPr="00145506" w:rsidRDefault="002C2B77"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29.5pt;margin-top:17.2pt;width:3.6pt;height:14.3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">
                  <v:stroke endarrow="block"/>
                </v:shape>
              </w:pict>
            </w:r>
            <w:r w:rsidR="002C47B5" w:rsidRPr="00145506">
              <w:rPr>
                <w:rFonts w:ascii="Times New Roman" w:eastAsia="Times New Roman" w:hAnsi="Times New Roman" w:cs="Times New Roman"/>
                <w:color w:val="000000"/>
                <w:sz w:val="24"/>
                <w:szCs w:val="24"/>
                <w:lang w:eastAsia="ru-RU"/>
              </w:rPr>
              <w:t>Цель: создание единого коррекционно-развивающего пространства</w:t>
            </w:r>
          </w:p>
        </w:tc>
      </w:tr>
    </w:tbl>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tblGrid>
      <w:tr w:rsidR="002C47B5" w:rsidRPr="00145506" w:rsidTr="00145506">
        <w:trPr>
          <w:jc w:val="center"/>
        </w:trPr>
        <w:tc>
          <w:tcPr>
            <w:tcW w:w="3317" w:type="dxa"/>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Задачи</w:t>
            </w:r>
          </w:p>
        </w:tc>
      </w:tr>
    </w:tbl>
    <w:p w:rsidR="002C47B5" w:rsidRPr="00145506" w:rsidRDefault="002C2B77"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 o:spid="_x0000_s1029" type="#_x0000_t32" style="position:absolute;left:0;text-align:left;margin-left:251.15pt;margin-top:.15pt;width:3.6pt;height:7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">
            <v:stroke endarrow="block"/>
          </v:shape>
        </w:pict>
      </w:r>
      <w:r>
        <w:rPr>
          <w:rFonts w:ascii="Times New Roman" w:eastAsia="Times New Roman" w:hAnsi="Times New Roman" w:cs="Times New Roman"/>
          <w:noProof/>
          <w:color w:val="000000"/>
          <w:sz w:val="24"/>
          <w:szCs w:val="24"/>
          <w:lang w:eastAsia="ru-RU"/>
        </w:rPr>
        <w:pict>
          <v:shape id="Прямая со стрелкой 2" o:spid="_x0000_s1028" type="#_x0000_t32" style="position:absolute;left:0;text-align:left;margin-left:165.4pt;margin-top:.15pt;width:11.1pt;height:13.75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3"/>
        <w:gridCol w:w="295"/>
        <w:gridCol w:w="4114"/>
      </w:tblGrid>
      <w:tr w:rsidR="002C47B5" w:rsidRPr="00145506" w:rsidTr="00145506">
        <w:tc>
          <w:tcPr>
            <w:tcW w:w="5055" w:type="dxa"/>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Формирование у родителей представлений об особенностях развития детей с нарушениями речи.</w:t>
            </w:r>
          </w:p>
        </w:tc>
        <w:tc>
          <w:tcPr>
            <w:tcW w:w="298" w:type="dxa"/>
            <w:tcBorders>
              <w:top w:val="nil"/>
              <w:bottom w:val="nil"/>
            </w:tcBorders>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tc>
        <w:tc>
          <w:tcPr>
            <w:tcW w:w="4218" w:type="dxa"/>
          </w:tcPr>
          <w:p w:rsidR="002C47B5" w:rsidRPr="00145506" w:rsidRDefault="002C2B77"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3" o:spid="_x0000_s1027" type="#_x0000_t32" style="position:absolute;left:0;text-align:left;margin-left:27.65pt;margin-top:-15.95pt;width:11.9pt;height:1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">
                  <v:stroke endarrow="block"/>
                </v:shape>
              </w:pict>
            </w:r>
            <w:r w:rsidR="002C47B5" w:rsidRPr="00145506">
              <w:rPr>
                <w:rFonts w:ascii="Times New Roman" w:eastAsia="Times New Roman" w:hAnsi="Times New Roman" w:cs="Times New Roman"/>
                <w:color w:val="000000"/>
                <w:sz w:val="24"/>
                <w:szCs w:val="24"/>
                <w:lang w:eastAsia="ru-RU"/>
              </w:rPr>
              <w:t>Развитие позиции родитель-эксперт по оценке динамики коррекционной работы с детьми</w:t>
            </w:r>
          </w:p>
        </w:tc>
      </w:tr>
    </w:tbl>
    <w:p w:rsidR="002C47B5" w:rsidRPr="00145506" w:rsidRDefault="002C47B5" w:rsidP="003635E1">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2C47B5" w:rsidRPr="00145506" w:rsidTr="00145506">
        <w:tc>
          <w:tcPr>
            <w:tcW w:w="9571" w:type="dxa"/>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Освоение родителями эффективных приёмов взаимодействия с детьми с целью преодоления нарушений речи</w:t>
            </w:r>
          </w:p>
        </w:tc>
      </w:tr>
    </w:tbl>
    <w:p w:rsidR="009D678B" w:rsidRPr="009D678B" w:rsidRDefault="002C47B5" w:rsidP="003635E1">
      <w:p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9D678B">
        <w:rPr>
          <w:rFonts w:ascii="Times New Roman" w:eastAsia="Times New Roman" w:hAnsi="Times New Roman" w:cs="Times New Roman"/>
          <w:bCs/>
          <w:color w:val="000000"/>
          <w:sz w:val="24"/>
          <w:szCs w:val="24"/>
          <w:lang w:eastAsia="ru-RU"/>
        </w:rPr>
        <w:t>Этапы работы учителя-логопеда с родителями воспитанников</w:t>
      </w:r>
    </w:p>
    <w:p w:rsidR="002C47B5" w:rsidRPr="009D678B" w:rsidRDefault="002C47B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bCs/>
          <w:i/>
          <w:iCs/>
          <w:color w:val="000000"/>
          <w:sz w:val="24"/>
          <w:szCs w:val="24"/>
          <w:lang w:eastAsia="ru-RU"/>
        </w:rPr>
        <w:t>Подготовительный:</w:t>
      </w:r>
    </w:p>
    <w:p w:rsidR="002C47B5" w:rsidRDefault="002C47B5" w:rsidP="00A23F07">
      <w:pPr>
        <w:pStyle w:val="a4"/>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 xml:space="preserve">сообщение данных о специфических нарушениях речи ребенка, </w:t>
      </w:r>
      <w:r w:rsidR="009D678B">
        <w:rPr>
          <w:rFonts w:ascii="Times New Roman" w:eastAsia="Times New Roman" w:hAnsi="Times New Roman" w:cs="Times New Roman"/>
          <w:color w:val="000000"/>
          <w:sz w:val="24"/>
          <w:szCs w:val="24"/>
          <w:lang w:eastAsia="ru-RU"/>
        </w:rPr>
        <w:t xml:space="preserve">уровнях развития разных </w:t>
      </w:r>
      <w:r w:rsidRPr="009D678B">
        <w:rPr>
          <w:rFonts w:ascii="Times New Roman" w:eastAsia="Times New Roman" w:hAnsi="Times New Roman" w:cs="Times New Roman"/>
          <w:color w:val="000000"/>
          <w:sz w:val="24"/>
          <w:szCs w:val="24"/>
          <w:lang w:eastAsia="ru-RU"/>
        </w:rPr>
        <w:t>сторон речи, специфичных трудностях и сильных сторонах речевого развития;</w:t>
      </w:r>
    </w:p>
    <w:p w:rsidR="002C47B5" w:rsidRDefault="002C47B5" w:rsidP="00A23F07">
      <w:pPr>
        <w:pStyle w:val="a4"/>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формирование представлений о содержании и формах взаимодействия с логопедом;</w:t>
      </w:r>
    </w:p>
    <w:p w:rsidR="002C47B5" w:rsidRPr="009D678B" w:rsidRDefault="002C47B5" w:rsidP="00A23F07">
      <w:pPr>
        <w:pStyle w:val="a4"/>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изучение родительских ожиданий в отношении организации и содержания логопедическо</w:t>
      </w:r>
      <w:r w:rsidR="009D678B">
        <w:rPr>
          <w:rFonts w:ascii="Times New Roman" w:eastAsia="Times New Roman" w:hAnsi="Times New Roman" w:cs="Times New Roman"/>
          <w:color w:val="000000"/>
          <w:sz w:val="24"/>
          <w:szCs w:val="24"/>
          <w:lang w:eastAsia="ru-RU"/>
        </w:rPr>
        <w:t xml:space="preserve">й </w:t>
      </w:r>
      <w:r w:rsidRPr="009D678B">
        <w:rPr>
          <w:rFonts w:ascii="Times New Roman" w:eastAsia="Times New Roman" w:hAnsi="Times New Roman" w:cs="Times New Roman"/>
          <w:color w:val="000000"/>
          <w:sz w:val="24"/>
          <w:szCs w:val="24"/>
          <w:lang w:eastAsia="ru-RU"/>
        </w:rPr>
        <w:t>коррекции.</w:t>
      </w:r>
    </w:p>
    <w:p w:rsidR="002C47B5" w:rsidRPr="00145506" w:rsidRDefault="002C47B5" w:rsidP="00A23F07">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i/>
          <w:iCs/>
          <w:color w:val="000000"/>
          <w:sz w:val="24"/>
          <w:szCs w:val="24"/>
          <w:lang w:eastAsia="ru-RU"/>
        </w:rPr>
        <w:t>Основной</w:t>
      </w:r>
      <w:r w:rsidR="0012631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9D678B" w:rsidRDefault="002C47B5" w:rsidP="00A23F07">
      <w:pPr>
        <w:pStyle w:val="a4"/>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 xml:space="preserve">участие родителей в составлении индивидуальных маршрутов; </w:t>
      </w:r>
    </w:p>
    <w:p w:rsidR="002C47B5" w:rsidRDefault="002C47B5" w:rsidP="00A23F07">
      <w:pPr>
        <w:pStyle w:val="a4"/>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включение родителей в проведение занятий;</w:t>
      </w:r>
    </w:p>
    <w:p w:rsidR="002C47B5" w:rsidRDefault="002C47B5" w:rsidP="00A23F07">
      <w:pPr>
        <w:pStyle w:val="a4"/>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содержательное информирование родителей о динамике речевого развития ребенка в про</w:t>
      </w:r>
      <w:r w:rsidRPr="009D678B">
        <w:rPr>
          <w:rFonts w:ascii="Times New Roman" w:eastAsia="Times New Roman" w:hAnsi="Times New Roman" w:cs="Times New Roman"/>
          <w:color w:val="000000"/>
          <w:sz w:val="24"/>
          <w:szCs w:val="24"/>
          <w:lang w:eastAsia="ru-RU"/>
        </w:rPr>
        <w:softHyphen/>
        <w:t>цессе логопедической коррекции;</w:t>
      </w:r>
    </w:p>
    <w:p w:rsidR="009D678B" w:rsidRDefault="002C47B5" w:rsidP="00A23F07">
      <w:pPr>
        <w:pStyle w:val="a4"/>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 xml:space="preserve">обучение приемам логопедической коррекции, используемым в семейном воспитании детей с нарушениями речи; </w:t>
      </w:r>
    </w:p>
    <w:p w:rsidR="002C47B5" w:rsidRDefault="002C47B5" w:rsidP="00A23F07">
      <w:pPr>
        <w:pStyle w:val="a4"/>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мониторинг процесса логопедической коррекции в семье;</w:t>
      </w:r>
    </w:p>
    <w:p w:rsidR="002C47B5" w:rsidRPr="009D678B" w:rsidRDefault="002C47B5" w:rsidP="00A23F07">
      <w:pPr>
        <w:pStyle w:val="a4"/>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содействие в создании коррекционно-педагогической среды в семье с учетом речевого на</w:t>
      </w:r>
      <w:r w:rsidRPr="009D678B">
        <w:rPr>
          <w:rFonts w:ascii="Times New Roman" w:eastAsia="Times New Roman" w:hAnsi="Times New Roman" w:cs="Times New Roman"/>
          <w:color w:val="000000"/>
          <w:sz w:val="24"/>
          <w:szCs w:val="24"/>
          <w:lang w:eastAsia="ru-RU"/>
        </w:rPr>
        <w:softHyphen/>
        <w:t>рушения ребенка.</w:t>
      </w:r>
    </w:p>
    <w:p w:rsidR="002C47B5" w:rsidRPr="009D678B" w:rsidRDefault="002C47B5" w:rsidP="00A23F07">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i/>
          <w:iCs/>
          <w:color w:val="000000"/>
          <w:sz w:val="24"/>
          <w:szCs w:val="24"/>
          <w:lang w:eastAsia="ru-RU"/>
        </w:rPr>
        <w:t>Завершающий:</w:t>
      </w:r>
    </w:p>
    <w:p w:rsidR="002C47B5" w:rsidRDefault="002C47B5" w:rsidP="00A23F07">
      <w:pPr>
        <w:pStyle w:val="a4"/>
        <w:numPr>
          <w:ilvl w:val="0"/>
          <w:numId w:val="1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анализ эффективности взаимодействия с родителями за период логопедической коррекции;</w:t>
      </w:r>
    </w:p>
    <w:p w:rsidR="00800807" w:rsidRPr="00126316" w:rsidRDefault="002C47B5" w:rsidP="00A23F07">
      <w:pPr>
        <w:pStyle w:val="a4"/>
        <w:numPr>
          <w:ilvl w:val="0"/>
          <w:numId w:val="1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разработка рекомендаций по обеспечению устойчивости резул</w:t>
      </w:r>
      <w:r w:rsidR="009D678B">
        <w:rPr>
          <w:rFonts w:ascii="Times New Roman" w:eastAsia="Times New Roman" w:hAnsi="Times New Roman" w:cs="Times New Roman"/>
          <w:color w:val="000000"/>
          <w:sz w:val="24"/>
          <w:szCs w:val="24"/>
          <w:lang w:eastAsia="ru-RU"/>
        </w:rPr>
        <w:t>ьтатов логопедической коррекции:</w:t>
      </w:r>
      <w:r w:rsidR="00126316">
        <w:rPr>
          <w:rFonts w:ascii="Times New Roman" w:eastAsia="Times New Roman" w:hAnsi="Times New Roman" w:cs="Times New Roman"/>
          <w:color w:val="000000"/>
          <w:sz w:val="24"/>
          <w:szCs w:val="24"/>
          <w:lang w:eastAsia="ru-RU"/>
        </w:rPr>
        <w:t xml:space="preserve"> - </w:t>
      </w:r>
      <w:r w:rsidR="00800807" w:rsidRPr="00126316">
        <w:rPr>
          <w:rFonts w:ascii="Times New Roman" w:eastAsia="Times New Roman" w:hAnsi="Times New Roman" w:cs="Times New Roman"/>
          <w:color w:val="000000"/>
          <w:sz w:val="24"/>
          <w:szCs w:val="24"/>
          <w:lang w:eastAsia="ru-RU"/>
        </w:rPr>
        <w:t>игры и упражнения на развитие артикуляционной моторики ребёнка;</w:t>
      </w:r>
      <w:r w:rsidR="00126316">
        <w:rPr>
          <w:rFonts w:ascii="Times New Roman" w:eastAsia="Times New Roman" w:hAnsi="Times New Roman" w:cs="Times New Roman"/>
          <w:color w:val="000000"/>
          <w:sz w:val="24"/>
          <w:szCs w:val="24"/>
          <w:lang w:eastAsia="ru-RU"/>
        </w:rPr>
        <w:t xml:space="preserve"> - контроль</w:t>
      </w:r>
      <w:r w:rsidR="00A23F07">
        <w:rPr>
          <w:rFonts w:ascii="Times New Roman" w:eastAsia="Times New Roman" w:hAnsi="Times New Roman" w:cs="Times New Roman"/>
          <w:color w:val="000000"/>
          <w:sz w:val="24"/>
          <w:szCs w:val="24"/>
          <w:lang w:eastAsia="ru-RU"/>
        </w:rPr>
        <w:t xml:space="preserve"> за</w:t>
      </w:r>
      <w:r w:rsidR="00800807" w:rsidRPr="00126316">
        <w:rPr>
          <w:rFonts w:ascii="Times New Roman" w:eastAsia="Times New Roman" w:hAnsi="Times New Roman" w:cs="Times New Roman"/>
          <w:color w:val="000000"/>
          <w:sz w:val="24"/>
          <w:szCs w:val="24"/>
          <w:lang w:eastAsia="ru-RU"/>
        </w:rPr>
        <w:t xml:space="preserve"> выполнением заданий и произношением ребёнка; </w:t>
      </w:r>
      <w:r w:rsidR="00126316">
        <w:rPr>
          <w:rFonts w:ascii="Times New Roman" w:eastAsia="Times New Roman" w:hAnsi="Times New Roman" w:cs="Times New Roman"/>
          <w:color w:val="000000"/>
          <w:sz w:val="24"/>
          <w:szCs w:val="24"/>
          <w:lang w:eastAsia="ru-RU"/>
        </w:rPr>
        <w:t xml:space="preserve">- </w:t>
      </w:r>
      <w:r w:rsidR="00800807" w:rsidRPr="00126316">
        <w:rPr>
          <w:rFonts w:ascii="Times New Roman" w:eastAsia="Times New Roman" w:hAnsi="Times New Roman" w:cs="Times New Roman"/>
          <w:color w:val="000000"/>
          <w:sz w:val="24"/>
          <w:szCs w:val="24"/>
          <w:lang w:eastAsia="ru-RU"/>
        </w:rPr>
        <w:t>выполнение рекомендаций учителя-логопеда.</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учитель-логопед подробно разъясняет индивидуальную коррекционно-развивающую программу, предназначенную для занятий с ребёнком</w:t>
      </w:r>
      <w:r w:rsidR="0012631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и делает акцент на необходимости совместной, согласованной работы педагогов детского сада и родителей.</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Программа предусматривает:</w:t>
      </w:r>
      <w:r w:rsidR="00A23F07">
        <w:rPr>
          <w:rFonts w:ascii="Times New Roman" w:eastAsia="Times New Roman" w:hAnsi="Times New Roman" w:cs="Times New Roman"/>
          <w:color w:val="000000"/>
          <w:sz w:val="24"/>
          <w:szCs w:val="24"/>
          <w:lang w:eastAsia="ru-RU"/>
        </w:rPr>
        <w:t xml:space="preserve"> - </w:t>
      </w:r>
      <w:r w:rsidRPr="00145506">
        <w:rPr>
          <w:rFonts w:ascii="Times New Roman" w:eastAsia="Times New Roman" w:hAnsi="Times New Roman" w:cs="Times New Roman"/>
          <w:color w:val="000000"/>
          <w:sz w:val="24"/>
          <w:szCs w:val="24"/>
          <w:lang w:eastAsia="ru-RU"/>
        </w:rPr>
        <w:t xml:space="preserve">активное участие во всех мероприятиях, проводимых для родителей в детском саду (открытые занятия, обучающие занятия – практикумы, </w:t>
      </w:r>
      <w:r w:rsidRPr="00145506">
        <w:rPr>
          <w:rFonts w:ascii="Times New Roman" w:eastAsia="Times New Roman" w:hAnsi="Times New Roman" w:cs="Times New Roman"/>
          <w:color w:val="000000"/>
          <w:sz w:val="24"/>
          <w:szCs w:val="24"/>
          <w:lang w:eastAsia="ru-RU"/>
        </w:rPr>
        <w:lastRenderedPageBreak/>
        <w:t>подгрупповые и индивидуальные консультации, праздники, в том числе логопедические, родительские собрания, обучающие семинары);</w:t>
      </w:r>
      <w:r w:rsidR="00A23F07">
        <w:rPr>
          <w:rFonts w:ascii="Times New Roman" w:eastAsia="Times New Roman" w:hAnsi="Times New Roman" w:cs="Times New Roman"/>
          <w:color w:val="000000"/>
          <w:sz w:val="24"/>
          <w:szCs w:val="24"/>
          <w:lang w:eastAsia="ru-RU"/>
        </w:rPr>
        <w:t xml:space="preserve"> - </w:t>
      </w:r>
      <w:r w:rsidRPr="00145506">
        <w:rPr>
          <w:rFonts w:ascii="Times New Roman" w:eastAsia="Times New Roman" w:hAnsi="Times New Roman" w:cs="Times New Roman"/>
          <w:color w:val="000000"/>
          <w:sz w:val="24"/>
          <w:szCs w:val="24"/>
          <w:lang w:eastAsia="ru-RU"/>
        </w:rPr>
        <w:t xml:space="preserve">помощь ребёнку в выполнении заданий, в оформлении логопедической тетради, дидактического материала для занятий дома; </w:t>
      </w:r>
      <w:r w:rsidR="00A23F07">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игры и упражнения на развитие артикуляционной моторики ребёнка;</w:t>
      </w:r>
      <w:r w:rsidR="00A23F07">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r w:rsidR="00A23F07">
        <w:rPr>
          <w:rFonts w:ascii="Times New Roman" w:eastAsia="Times New Roman" w:hAnsi="Times New Roman" w:cs="Times New Roman"/>
          <w:color w:val="000000"/>
          <w:sz w:val="24"/>
          <w:szCs w:val="24"/>
          <w:lang w:eastAsia="ru-RU"/>
        </w:rPr>
        <w:t xml:space="preserve"> - </w:t>
      </w:r>
      <w:r w:rsidRPr="00145506">
        <w:rPr>
          <w:rFonts w:ascii="Times New Roman" w:eastAsia="Times New Roman" w:hAnsi="Times New Roman" w:cs="Times New Roman"/>
          <w:color w:val="000000"/>
          <w:sz w:val="24"/>
          <w:szCs w:val="24"/>
          <w:lang w:eastAsia="ru-RU"/>
        </w:rPr>
        <w:t>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800807" w:rsidRPr="0097451B" w:rsidRDefault="00800807"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97451B">
        <w:rPr>
          <w:rFonts w:ascii="Times New Roman" w:eastAsia="Times New Roman" w:hAnsi="Times New Roman" w:cs="Times New Roman"/>
          <w:i/>
          <w:color w:val="000000"/>
          <w:sz w:val="24"/>
          <w:szCs w:val="24"/>
          <w:lang w:eastAsia="ru-RU"/>
        </w:rPr>
        <w:t>Приемы развивающего обучения в работе:</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работе с детьми опираюсь на методологические подходы развивающего обучения: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необычное начало занятия;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присутствие на занятии «духа открытия»;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удержание взрослым паузы для «включения» мыслительных процессов детей;</w:t>
      </w:r>
    </w:p>
    <w:p w:rsidR="00800807" w:rsidRPr="00145506" w:rsidRDefault="00126316"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предусматривать при</w:t>
      </w:r>
      <w:r w:rsidR="00800807" w:rsidRPr="001455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проведении занятия варианты</w:t>
      </w:r>
      <w:r w:rsidR="00800807" w:rsidRPr="00145506">
        <w:rPr>
          <w:rFonts w:ascii="Times New Roman" w:eastAsia="Times New Roman" w:hAnsi="Times New Roman" w:cs="Times New Roman"/>
          <w:color w:val="000000"/>
          <w:sz w:val="24"/>
          <w:szCs w:val="24"/>
          <w:lang w:eastAsia="ru-RU"/>
        </w:rPr>
        <w:t xml:space="preserve"> ответов детей;</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не оставление без внимания ни одного ответа;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речи в любых формах деятельности;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учёт возможностей и терпимое отношение к затруднениям детей;</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обучение видению многовариативности выполнения задания;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поддерж</w:t>
      </w:r>
      <w:r w:rsidR="0097451B">
        <w:rPr>
          <w:rFonts w:ascii="Times New Roman" w:eastAsia="Times New Roman" w:hAnsi="Times New Roman" w:cs="Times New Roman"/>
          <w:color w:val="000000"/>
          <w:sz w:val="24"/>
          <w:szCs w:val="24"/>
          <w:lang w:eastAsia="ru-RU"/>
        </w:rPr>
        <w:t>ка у детей ощущения успешности.</w:t>
      </w:r>
    </w:p>
    <w:p w:rsidR="00800807" w:rsidRDefault="00800807" w:rsidP="003635E1">
      <w:pPr>
        <w:shd w:val="clear" w:color="auto" w:fill="FFFFFF"/>
        <w:spacing w:after="0" w:line="240" w:lineRule="auto"/>
        <w:contextualSpacing/>
        <w:jc w:val="center"/>
        <w:rPr>
          <w:rFonts w:ascii="Times New Roman" w:eastAsia="Times New Roman" w:hAnsi="Times New Roman" w:cs="Times New Roman"/>
          <w:i/>
          <w:color w:val="000000"/>
          <w:sz w:val="24"/>
          <w:szCs w:val="24"/>
          <w:lang w:eastAsia="ru-RU"/>
        </w:rPr>
      </w:pPr>
      <w:r w:rsidRPr="0097451B">
        <w:rPr>
          <w:rFonts w:ascii="Times New Roman" w:eastAsia="Times New Roman" w:hAnsi="Times New Roman" w:cs="Times New Roman"/>
          <w:i/>
          <w:color w:val="000000"/>
          <w:sz w:val="24"/>
          <w:szCs w:val="24"/>
          <w:lang w:eastAsia="ru-RU"/>
        </w:rPr>
        <w:t>Блок профилакти</w:t>
      </w:r>
      <w:r w:rsidR="0097451B">
        <w:rPr>
          <w:rFonts w:ascii="Times New Roman" w:eastAsia="Times New Roman" w:hAnsi="Times New Roman" w:cs="Times New Roman"/>
          <w:i/>
          <w:color w:val="000000"/>
          <w:sz w:val="24"/>
          <w:szCs w:val="24"/>
          <w:lang w:eastAsia="ru-RU"/>
        </w:rPr>
        <w:t>ческой и консультативной работы:</w:t>
      </w:r>
    </w:p>
    <w:p w:rsidR="00A85F23" w:rsidRPr="0041418F"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ри отборе консультатив</w:t>
      </w:r>
      <w:r w:rsidRPr="00145506">
        <w:rPr>
          <w:rFonts w:ascii="Times New Roman" w:eastAsia="Times New Roman" w:hAnsi="Times New Roman" w:cs="Times New Roman"/>
          <w:color w:val="000000"/>
          <w:sz w:val="24"/>
          <w:szCs w:val="24"/>
          <w:lang w:eastAsia="ru-RU"/>
        </w:rPr>
        <w:t xml:space="preserve">ного материала </w:t>
      </w:r>
      <w:r>
        <w:rPr>
          <w:rFonts w:ascii="Times New Roman" w:eastAsia="Times New Roman" w:hAnsi="Times New Roman" w:cs="Times New Roman"/>
          <w:color w:val="000000"/>
          <w:sz w:val="24"/>
          <w:szCs w:val="24"/>
          <w:lang w:eastAsia="ru-RU"/>
        </w:rPr>
        <w:t xml:space="preserve">для родителей </w:t>
      </w:r>
      <w:r w:rsidRPr="00145506">
        <w:rPr>
          <w:rFonts w:ascii="Times New Roman" w:eastAsia="Times New Roman" w:hAnsi="Times New Roman" w:cs="Times New Roman"/>
          <w:color w:val="000000"/>
          <w:sz w:val="24"/>
          <w:szCs w:val="24"/>
          <w:lang w:eastAsia="ru-RU"/>
        </w:rPr>
        <w:t xml:space="preserve">учитывается </w:t>
      </w:r>
      <w:r>
        <w:rPr>
          <w:rFonts w:ascii="Times New Roman" w:eastAsia="Times New Roman" w:hAnsi="Times New Roman" w:cs="Times New Roman"/>
          <w:color w:val="000000"/>
          <w:sz w:val="24"/>
          <w:szCs w:val="24"/>
          <w:lang w:eastAsia="ru-RU"/>
        </w:rPr>
        <w:t xml:space="preserve">структура дефекта детей с ОНР, </w:t>
      </w:r>
      <w:r w:rsidRPr="00145506">
        <w:rPr>
          <w:rFonts w:ascii="Times New Roman" w:eastAsia="Times New Roman" w:hAnsi="Times New Roman" w:cs="Times New Roman"/>
          <w:color w:val="000000"/>
          <w:sz w:val="24"/>
          <w:szCs w:val="24"/>
          <w:lang w:eastAsia="ru-RU"/>
        </w:rPr>
        <w:t>ФФН</w:t>
      </w:r>
      <w:r>
        <w:rPr>
          <w:rFonts w:ascii="Times New Roman" w:eastAsia="Times New Roman" w:hAnsi="Times New Roman" w:cs="Times New Roman"/>
          <w:color w:val="000000"/>
          <w:sz w:val="24"/>
          <w:szCs w:val="24"/>
          <w:lang w:eastAsia="ru-RU"/>
        </w:rPr>
        <w:t xml:space="preserve"> и ФН</w:t>
      </w:r>
      <w:r w:rsidRPr="00145506">
        <w:rPr>
          <w:rFonts w:ascii="Times New Roman" w:eastAsia="Times New Roman" w:hAnsi="Times New Roman" w:cs="Times New Roman"/>
          <w:color w:val="000000"/>
          <w:sz w:val="24"/>
          <w:szCs w:val="24"/>
          <w:lang w:eastAsia="ru-RU"/>
        </w:rPr>
        <w:t>.</w:t>
      </w:r>
    </w:p>
    <w:tbl>
      <w:tblPr>
        <w:tblStyle w:val="a5"/>
        <w:tblW w:w="0" w:type="auto"/>
        <w:tblLook w:val="04A0"/>
      </w:tblPr>
      <w:tblGrid>
        <w:gridCol w:w="562"/>
        <w:gridCol w:w="6521"/>
        <w:gridCol w:w="2121"/>
      </w:tblGrid>
      <w:tr w:rsidR="009A24C1" w:rsidTr="00D217FD">
        <w:tc>
          <w:tcPr>
            <w:tcW w:w="9204" w:type="dxa"/>
            <w:gridSpan w:val="3"/>
          </w:tcPr>
          <w:p w:rsidR="009A24C1" w:rsidRPr="0041418F" w:rsidRDefault="009A24C1"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41418F">
              <w:rPr>
                <w:rFonts w:ascii="Times New Roman" w:eastAsia="Times New Roman" w:hAnsi="Times New Roman" w:cs="Times New Roman"/>
                <w:i/>
                <w:color w:val="000000"/>
                <w:sz w:val="24"/>
                <w:szCs w:val="24"/>
                <w:lang w:eastAsia="ru-RU"/>
              </w:rPr>
              <w:t>Индивидуальное и подгрупповое консультирование:</w:t>
            </w:r>
          </w:p>
        </w:tc>
      </w:tr>
      <w:tr w:rsidR="00A85F23" w:rsidTr="00301C35">
        <w:tc>
          <w:tcPr>
            <w:tcW w:w="562" w:type="dxa"/>
          </w:tcPr>
          <w:p w:rsidR="00A85F23" w:rsidRPr="0097451B"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21" w:type="dxa"/>
          </w:tcPr>
          <w:p w:rsidR="00A85F23" w:rsidRPr="0097451B"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Как организовать логопедические занятия дома</w:t>
            </w:r>
            <w:r>
              <w:rPr>
                <w:rFonts w:ascii="Times New Roman" w:eastAsia="Times New Roman" w:hAnsi="Times New Roman" w:cs="Times New Roman"/>
                <w:color w:val="000000"/>
                <w:sz w:val="24"/>
                <w:szCs w:val="24"/>
                <w:lang w:eastAsia="ru-RU"/>
              </w:rPr>
              <w:t>»</w:t>
            </w:r>
          </w:p>
        </w:tc>
        <w:tc>
          <w:tcPr>
            <w:tcW w:w="2121" w:type="dxa"/>
            <w:vMerge w:val="restart"/>
          </w:tcPr>
          <w:p w:rsidR="00A85F23"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запросам родителей в течение учебного года</w:t>
            </w:r>
          </w:p>
        </w:tc>
      </w:tr>
      <w:tr w:rsidR="00A85F23" w:rsidTr="00301C35">
        <w:tc>
          <w:tcPr>
            <w:tcW w:w="562" w:type="dxa"/>
          </w:tcPr>
          <w:p w:rsidR="00A85F23"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21" w:type="dxa"/>
          </w:tcPr>
          <w:p w:rsidR="00A85F23" w:rsidRPr="00145506"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«Как проверить фонемат</w:t>
            </w:r>
            <w:r>
              <w:rPr>
                <w:rFonts w:ascii="Times New Roman" w:eastAsia="Times New Roman" w:hAnsi="Times New Roman" w:cs="Times New Roman"/>
                <w:color w:val="000000"/>
                <w:sz w:val="24"/>
                <w:szCs w:val="24"/>
                <w:lang w:eastAsia="ru-RU"/>
              </w:rPr>
              <w:t>ический слух у ребёнка»</w:t>
            </w:r>
          </w:p>
        </w:tc>
        <w:tc>
          <w:tcPr>
            <w:tcW w:w="2121" w:type="dxa"/>
            <w:vMerge/>
          </w:tcPr>
          <w:p w:rsidR="00A85F23"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p>
        </w:tc>
      </w:tr>
      <w:tr w:rsidR="00A85F23" w:rsidTr="00301C35">
        <w:tc>
          <w:tcPr>
            <w:tcW w:w="562" w:type="dxa"/>
          </w:tcPr>
          <w:p w:rsidR="00A85F23"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521" w:type="dxa"/>
          </w:tcPr>
          <w:p w:rsidR="00A85F23" w:rsidRPr="0097451B"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«Автоматизация звука в игровой форме»; </w:t>
            </w:r>
          </w:p>
        </w:tc>
        <w:tc>
          <w:tcPr>
            <w:tcW w:w="2121" w:type="dxa"/>
            <w:vMerge/>
          </w:tcPr>
          <w:p w:rsidR="00A85F23"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p>
        </w:tc>
      </w:tr>
      <w:tr w:rsidR="00A85F23" w:rsidTr="00301C35">
        <w:tc>
          <w:tcPr>
            <w:tcW w:w="562" w:type="dxa"/>
          </w:tcPr>
          <w:p w:rsidR="00A85F23"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7451B">
              <w:rPr>
                <w:rFonts w:ascii="Times New Roman" w:eastAsia="Times New Roman" w:hAnsi="Times New Roman" w:cs="Times New Roman"/>
                <w:color w:val="000000"/>
                <w:sz w:val="24"/>
                <w:szCs w:val="24"/>
                <w:lang w:eastAsia="ru-RU"/>
              </w:rPr>
              <w:t>.</w:t>
            </w:r>
          </w:p>
        </w:tc>
        <w:tc>
          <w:tcPr>
            <w:tcW w:w="6521" w:type="dxa"/>
          </w:tcPr>
          <w:p w:rsidR="00A85F23" w:rsidRPr="00A85F23"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7451B">
              <w:rPr>
                <w:rFonts w:ascii="Times New Roman" w:eastAsia="Times New Roman" w:hAnsi="Times New Roman" w:cs="Times New Roman"/>
                <w:color w:val="000000"/>
                <w:sz w:val="24"/>
                <w:szCs w:val="24"/>
                <w:lang w:eastAsia="ru-RU"/>
              </w:rPr>
              <w:t>«Планирование совместной работы Д</w:t>
            </w:r>
            <w:r w:rsidRPr="00145506">
              <w:rPr>
                <w:rFonts w:ascii="Times New Roman" w:eastAsia="Times New Roman" w:hAnsi="Times New Roman" w:cs="Times New Roman"/>
                <w:color w:val="000000"/>
                <w:sz w:val="24"/>
                <w:szCs w:val="24"/>
                <w:lang w:eastAsia="ru-RU"/>
              </w:rPr>
              <w:t>ОУ и семьи по коррекции речи дошколь</w:t>
            </w:r>
            <w:r>
              <w:rPr>
                <w:rFonts w:ascii="Times New Roman" w:eastAsia="Times New Roman" w:hAnsi="Times New Roman" w:cs="Times New Roman"/>
                <w:color w:val="000000"/>
                <w:sz w:val="24"/>
                <w:szCs w:val="24"/>
                <w:lang w:eastAsia="ru-RU"/>
              </w:rPr>
              <w:t>ников»</w:t>
            </w:r>
          </w:p>
        </w:tc>
        <w:tc>
          <w:tcPr>
            <w:tcW w:w="2121" w:type="dxa"/>
            <w:vMerge/>
          </w:tcPr>
          <w:p w:rsidR="00A85F23"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p>
        </w:tc>
      </w:tr>
      <w:tr w:rsidR="009A24C1" w:rsidTr="00D217FD">
        <w:tc>
          <w:tcPr>
            <w:tcW w:w="9204" w:type="dxa"/>
            <w:gridSpan w:val="3"/>
          </w:tcPr>
          <w:p w:rsidR="009A24C1" w:rsidRPr="0041418F" w:rsidRDefault="009A24C1"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41418F">
              <w:rPr>
                <w:rFonts w:ascii="Times New Roman" w:eastAsia="Times New Roman" w:hAnsi="Times New Roman" w:cs="Times New Roman"/>
                <w:i/>
                <w:color w:val="000000"/>
                <w:sz w:val="24"/>
                <w:szCs w:val="24"/>
                <w:lang w:eastAsia="ru-RU"/>
              </w:rPr>
              <w:t>Консультации для уголка логопеда</w:t>
            </w:r>
          </w:p>
        </w:tc>
      </w:tr>
      <w:tr w:rsidR="009A24C1" w:rsidTr="00301C35">
        <w:tc>
          <w:tcPr>
            <w:tcW w:w="562" w:type="dxa"/>
          </w:tcPr>
          <w:p w:rsidR="009A24C1" w:rsidRDefault="009A24C1"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21" w:type="dxa"/>
          </w:tcPr>
          <w:p w:rsidR="009A24C1" w:rsidRPr="00145506" w:rsidRDefault="009A24C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«Главное словечко»</w:t>
            </w:r>
            <w:r w:rsidR="00534105">
              <w:rPr>
                <w:rFonts w:ascii="Times New Roman" w:eastAsia="Times New Roman" w:hAnsi="Times New Roman" w:cs="Times New Roman"/>
                <w:color w:val="000000"/>
                <w:sz w:val="24"/>
                <w:szCs w:val="24"/>
                <w:lang w:eastAsia="ru-RU"/>
              </w:rPr>
              <w:t>, похвала – главный помощник в коррекционной помощи ребенку</w:t>
            </w:r>
          </w:p>
        </w:tc>
        <w:tc>
          <w:tcPr>
            <w:tcW w:w="2121" w:type="dxa"/>
          </w:tcPr>
          <w:p w:rsidR="009A24C1"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r>
      <w:tr w:rsidR="009A24C1" w:rsidTr="00301C35">
        <w:tc>
          <w:tcPr>
            <w:tcW w:w="562" w:type="dxa"/>
          </w:tcPr>
          <w:p w:rsidR="009A24C1" w:rsidRDefault="009A24C1"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21" w:type="dxa"/>
          </w:tcPr>
          <w:p w:rsidR="009A24C1" w:rsidRPr="00145506" w:rsidRDefault="009A24C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«Методические рекомендации по закреп</w:t>
            </w:r>
            <w:r>
              <w:rPr>
                <w:rFonts w:ascii="Times New Roman" w:eastAsia="Times New Roman" w:hAnsi="Times New Roman" w:cs="Times New Roman"/>
                <w:color w:val="000000"/>
                <w:sz w:val="24"/>
                <w:szCs w:val="24"/>
                <w:lang w:eastAsia="ru-RU"/>
              </w:rPr>
              <w:t>лению произносительных навыков»</w:t>
            </w:r>
          </w:p>
        </w:tc>
        <w:tc>
          <w:tcPr>
            <w:tcW w:w="2121" w:type="dxa"/>
          </w:tcPr>
          <w:p w:rsidR="009A24C1"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r>
      <w:tr w:rsidR="00301C35" w:rsidTr="00301C35">
        <w:tc>
          <w:tcPr>
            <w:tcW w:w="562" w:type="dxa"/>
          </w:tcPr>
          <w:p w:rsidR="00301C35" w:rsidRDefault="009A24C1"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21" w:type="dxa"/>
          </w:tcPr>
          <w:p w:rsidR="00301C35" w:rsidRPr="00145506" w:rsidRDefault="00301C35"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w:t>
            </w:r>
            <w:r w:rsidRPr="00145506">
              <w:rPr>
                <w:rFonts w:ascii="Times New Roman" w:eastAsia="Times New Roman" w:hAnsi="Times New Roman" w:cs="Times New Roman"/>
                <w:color w:val="000000"/>
                <w:sz w:val="24"/>
                <w:szCs w:val="24"/>
                <w:lang w:eastAsia="ru-RU"/>
              </w:rPr>
              <w:t>заним</w:t>
            </w:r>
            <w:r>
              <w:rPr>
                <w:rFonts w:ascii="Times New Roman" w:eastAsia="Times New Roman" w:hAnsi="Times New Roman" w:cs="Times New Roman"/>
                <w:color w:val="000000"/>
                <w:sz w:val="24"/>
                <w:szCs w:val="24"/>
                <w:lang w:eastAsia="ru-RU"/>
              </w:rPr>
              <w:t>аться дома по лексической теме»</w:t>
            </w:r>
          </w:p>
        </w:tc>
        <w:tc>
          <w:tcPr>
            <w:tcW w:w="2121" w:type="dxa"/>
          </w:tcPr>
          <w:p w:rsidR="00301C35"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r>
      <w:tr w:rsidR="00301C35" w:rsidTr="00301C35">
        <w:tc>
          <w:tcPr>
            <w:tcW w:w="562" w:type="dxa"/>
          </w:tcPr>
          <w:p w:rsidR="00301C35" w:rsidRDefault="009A24C1"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521" w:type="dxa"/>
          </w:tcPr>
          <w:p w:rsidR="00301C35" w:rsidRPr="00145506" w:rsidRDefault="00301C35" w:rsidP="003635E1">
            <w:pPr>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«Средства развити</w:t>
            </w:r>
            <w:r>
              <w:rPr>
                <w:rFonts w:ascii="Times New Roman" w:eastAsia="Times New Roman" w:hAnsi="Times New Roman" w:cs="Times New Roman"/>
                <w:color w:val="000000"/>
                <w:sz w:val="24"/>
                <w:szCs w:val="24"/>
                <w:lang w:eastAsia="ru-RU"/>
              </w:rPr>
              <w:t>я мелкой моторики у детей с НР»</w:t>
            </w:r>
          </w:p>
        </w:tc>
        <w:tc>
          <w:tcPr>
            <w:tcW w:w="2121" w:type="dxa"/>
          </w:tcPr>
          <w:p w:rsidR="00301C35"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r>
      <w:tr w:rsidR="00301C35" w:rsidTr="00D217FD">
        <w:tc>
          <w:tcPr>
            <w:tcW w:w="9204" w:type="dxa"/>
            <w:gridSpan w:val="3"/>
          </w:tcPr>
          <w:p w:rsidR="00301C35" w:rsidRPr="0041418F" w:rsidRDefault="00301C35"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41418F">
              <w:rPr>
                <w:rFonts w:ascii="Times New Roman" w:eastAsia="Times New Roman" w:hAnsi="Times New Roman" w:cs="Times New Roman"/>
                <w:i/>
                <w:color w:val="000000"/>
                <w:sz w:val="24"/>
                <w:szCs w:val="24"/>
                <w:lang w:eastAsia="ru-RU"/>
              </w:rPr>
              <w:t>Выступления на родительских собраниях</w:t>
            </w:r>
          </w:p>
        </w:tc>
      </w:tr>
      <w:tr w:rsidR="00301C35" w:rsidTr="00301C35">
        <w:tc>
          <w:tcPr>
            <w:tcW w:w="562" w:type="dxa"/>
          </w:tcPr>
          <w:p w:rsidR="00301C35" w:rsidRDefault="00301C3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21" w:type="dxa"/>
          </w:tcPr>
          <w:p w:rsidR="00301C35" w:rsidRDefault="00301C3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«Развитие речи детей, как одно из направлений </w:t>
            </w:r>
            <w:r>
              <w:rPr>
                <w:rFonts w:ascii="Times New Roman" w:eastAsia="Times New Roman" w:hAnsi="Times New Roman" w:cs="Times New Roman"/>
                <w:color w:val="000000"/>
                <w:sz w:val="24"/>
                <w:szCs w:val="24"/>
                <w:lang w:eastAsia="ru-RU"/>
              </w:rPr>
              <w:t>подготовки к обучению в школе»</w:t>
            </w:r>
            <w:r w:rsidR="00534105">
              <w:rPr>
                <w:rFonts w:ascii="Times New Roman" w:eastAsia="Times New Roman" w:hAnsi="Times New Roman" w:cs="Times New Roman"/>
                <w:color w:val="000000"/>
                <w:sz w:val="24"/>
                <w:szCs w:val="24"/>
                <w:lang w:eastAsia="ru-RU"/>
              </w:rPr>
              <w:t>, для родителей детей подгот. гр.</w:t>
            </w:r>
          </w:p>
        </w:tc>
        <w:tc>
          <w:tcPr>
            <w:tcW w:w="2121" w:type="dxa"/>
          </w:tcPr>
          <w:p w:rsidR="00301C35"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r>
      <w:tr w:rsidR="00534105" w:rsidTr="00301C35">
        <w:tc>
          <w:tcPr>
            <w:tcW w:w="562" w:type="dxa"/>
          </w:tcPr>
          <w:p w:rsidR="00534105"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21" w:type="dxa"/>
          </w:tcPr>
          <w:p w:rsidR="00534105" w:rsidRPr="00534105" w:rsidRDefault="0053410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«Особенности речевого развития детей младшего дошкольного возраста», для родителей детей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мл. гр., ср. гр.</w:t>
            </w:r>
          </w:p>
        </w:tc>
        <w:tc>
          <w:tcPr>
            <w:tcW w:w="2121" w:type="dxa"/>
          </w:tcPr>
          <w:p w:rsidR="00534105"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r>
      <w:tr w:rsidR="00534105" w:rsidTr="00301C35">
        <w:tc>
          <w:tcPr>
            <w:tcW w:w="562" w:type="dxa"/>
          </w:tcPr>
          <w:p w:rsidR="00534105"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521" w:type="dxa"/>
          </w:tcPr>
          <w:p w:rsidR="00534105" w:rsidRDefault="0053410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06E5B">
              <w:rPr>
                <w:rFonts w:ascii="Times New Roman" w:eastAsia="Times New Roman" w:hAnsi="Times New Roman" w:cs="Times New Roman"/>
                <w:color w:val="000000"/>
                <w:sz w:val="24"/>
                <w:szCs w:val="24"/>
                <w:lang w:eastAsia="ru-RU"/>
              </w:rPr>
              <w:t>Работа лого</w:t>
            </w:r>
            <w:r>
              <w:rPr>
                <w:rFonts w:ascii="Times New Roman" w:eastAsia="Times New Roman" w:hAnsi="Times New Roman" w:cs="Times New Roman"/>
                <w:color w:val="000000"/>
                <w:sz w:val="24"/>
                <w:szCs w:val="24"/>
                <w:lang w:eastAsia="ru-RU"/>
              </w:rPr>
              <w:t>пункта Д/с»</w:t>
            </w:r>
            <w:r w:rsidR="00A06E5B">
              <w:rPr>
                <w:rFonts w:ascii="Times New Roman" w:eastAsia="Times New Roman" w:hAnsi="Times New Roman" w:cs="Times New Roman"/>
                <w:color w:val="000000"/>
                <w:sz w:val="24"/>
                <w:szCs w:val="24"/>
                <w:lang w:eastAsia="ru-RU"/>
              </w:rPr>
              <w:t>, для родителей детей ст. гр.</w:t>
            </w:r>
          </w:p>
        </w:tc>
        <w:tc>
          <w:tcPr>
            <w:tcW w:w="2121" w:type="dxa"/>
          </w:tcPr>
          <w:p w:rsidR="00534105" w:rsidRDefault="00A06E5B"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r>
      <w:tr w:rsidR="00A06E5B" w:rsidTr="00301C35">
        <w:tc>
          <w:tcPr>
            <w:tcW w:w="562" w:type="dxa"/>
          </w:tcPr>
          <w:p w:rsidR="00A06E5B" w:rsidRDefault="00A06E5B"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21" w:type="dxa"/>
          </w:tcPr>
          <w:p w:rsidR="00A06E5B" w:rsidRDefault="0041418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«Условия правильного речевого развития ребенка дошкольного возраста. Готовимся к школе.»</w:t>
            </w:r>
          </w:p>
        </w:tc>
        <w:tc>
          <w:tcPr>
            <w:tcW w:w="2121" w:type="dxa"/>
          </w:tcPr>
          <w:p w:rsidR="00A06E5B" w:rsidRDefault="0041418F"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апрель-май</w:t>
            </w:r>
          </w:p>
        </w:tc>
      </w:tr>
      <w:tr w:rsidR="00301C35" w:rsidTr="00D217FD">
        <w:tc>
          <w:tcPr>
            <w:tcW w:w="9204" w:type="dxa"/>
            <w:gridSpan w:val="3"/>
          </w:tcPr>
          <w:p w:rsidR="00301C35" w:rsidRPr="00245E70" w:rsidRDefault="00301C35"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245E70">
              <w:rPr>
                <w:rFonts w:ascii="Times New Roman" w:eastAsia="Times New Roman" w:hAnsi="Times New Roman" w:cs="Times New Roman"/>
                <w:i/>
                <w:color w:val="000000"/>
                <w:sz w:val="24"/>
                <w:szCs w:val="24"/>
                <w:lang w:eastAsia="ru-RU"/>
              </w:rPr>
              <w:t>Семинары-практикумы</w:t>
            </w:r>
          </w:p>
        </w:tc>
      </w:tr>
      <w:tr w:rsidR="00301C35" w:rsidTr="00301C35">
        <w:tc>
          <w:tcPr>
            <w:tcW w:w="562" w:type="dxa"/>
          </w:tcPr>
          <w:p w:rsidR="00301C35" w:rsidRDefault="00A85F23" w:rsidP="003635E1">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21" w:type="dxa"/>
          </w:tcPr>
          <w:p w:rsidR="00301C35"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301C35" w:rsidRPr="00145506">
              <w:rPr>
                <w:rFonts w:ascii="Times New Roman" w:eastAsia="Times New Roman" w:hAnsi="Times New Roman" w:cs="Times New Roman"/>
                <w:color w:val="000000"/>
                <w:sz w:val="24"/>
                <w:szCs w:val="24"/>
                <w:lang w:eastAsia="ru-RU"/>
              </w:rPr>
              <w:t>астер – класс по проведению артикуляционной гимнастики «Сказка о весёлом язычке»;</w:t>
            </w:r>
          </w:p>
        </w:tc>
        <w:tc>
          <w:tcPr>
            <w:tcW w:w="2121" w:type="dxa"/>
          </w:tcPr>
          <w:p w:rsidR="00301C35" w:rsidRDefault="00A00850"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r>
      <w:tr w:rsidR="00301C35" w:rsidTr="00301C35">
        <w:tc>
          <w:tcPr>
            <w:tcW w:w="562" w:type="dxa"/>
          </w:tcPr>
          <w:p w:rsidR="00301C35"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21" w:type="dxa"/>
          </w:tcPr>
          <w:p w:rsidR="00301C35" w:rsidRDefault="00A85F23"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Мастер-класс по проведению </w:t>
            </w:r>
            <w:r w:rsidR="0041418F">
              <w:rPr>
                <w:rFonts w:ascii="Times New Roman" w:eastAsia="Times New Roman" w:hAnsi="Times New Roman" w:cs="Times New Roman"/>
                <w:color w:val="000000"/>
                <w:sz w:val="24"/>
                <w:szCs w:val="24"/>
                <w:lang w:eastAsia="ru-RU"/>
              </w:rPr>
              <w:t>игровых упражнений</w:t>
            </w:r>
            <w:r>
              <w:rPr>
                <w:rFonts w:ascii="Times New Roman" w:eastAsia="Times New Roman" w:hAnsi="Times New Roman" w:cs="Times New Roman"/>
                <w:color w:val="000000"/>
                <w:sz w:val="24"/>
                <w:szCs w:val="24"/>
                <w:lang w:eastAsia="ru-RU"/>
              </w:rPr>
              <w:t xml:space="preserve"> по звуко-буквенному анализу и синтезу</w:t>
            </w:r>
          </w:p>
        </w:tc>
        <w:tc>
          <w:tcPr>
            <w:tcW w:w="2121" w:type="dxa"/>
          </w:tcPr>
          <w:p w:rsidR="00301C35" w:rsidRDefault="00A00850"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r>
      <w:tr w:rsidR="00301C35" w:rsidTr="00301C35">
        <w:tc>
          <w:tcPr>
            <w:tcW w:w="562" w:type="dxa"/>
          </w:tcPr>
          <w:p w:rsidR="00301C35"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521" w:type="dxa"/>
          </w:tcPr>
          <w:p w:rsidR="00301C35" w:rsidRDefault="00A85F23"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Практикум по профилактике зеркального письма у детей</w:t>
            </w:r>
          </w:p>
        </w:tc>
        <w:tc>
          <w:tcPr>
            <w:tcW w:w="2121" w:type="dxa"/>
          </w:tcPr>
          <w:p w:rsidR="00301C35" w:rsidRDefault="00A00850"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r>
    </w:tbl>
    <w:p w:rsidR="0070031D" w:rsidRDefault="0070031D" w:rsidP="0070031D">
      <w:pPr>
        <w:pStyle w:val="a4"/>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p>
    <w:p w:rsidR="008D5BC5" w:rsidRPr="008D5BC5" w:rsidRDefault="008D5BC5" w:rsidP="00A23F07">
      <w:pPr>
        <w:pStyle w:val="a4"/>
        <w:numPr>
          <w:ilvl w:val="0"/>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8D5BC5">
        <w:rPr>
          <w:rFonts w:ascii="Times New Roman" w:eastAsia="Times New Roman" w:hAnsi="Times New Roman" w:cs="Times New Roman"/>
          <w:b/>
          <w:color w:val="000000"/>
          <w:sz w:val="24"/>
          <w:szCs w:val="24"/>
          <w:lang w:eastAsia="ru-RU"/>
        </w:rPr>
        <w:lastRenderedPageBreak/>
        <w:t>Организационный раздел</w:t>
      </w:r>
    </w:p>
    <w:p w:rsidR="008D5BC5" w:rsidRDefault="008D5BC5" w:rsidP="003635E1">
      <w:pPr>
        <w:pStyle w:val="a4"/>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8D5BC5">
        <w:rPr>
          <w:rFonts w:ascii="Times New Roman" w:eastAsia="Times New Roman" w:hAnsi="Times New Roman" w:cs="Times New Roman"/>
          <w:b/>
          <w:color w:val="000000"/>
          <w:sz w:val="24"/>
          <w:szCs w:val="24"/>
          <w:lang w:eastAsia="ru-RU"/>
        </w:rPr>
        <w:t>Календарно-учебный график</w:t>
      </w:r>
    </w:p>
    <w:p w:rsidR="004E1FD4" w:rsidRPr="008D5BC5" w:rsidRDefault="004E1FD4" w:rsidP="003635E1">
      <w:pPr>
        <w:pStyle w:val="a4"/>
        <w:shd w:val="clear" w:color="auto" w:fill="FFFFFF"/>
        <w:spacing w:after="0" w:line="240" w:lineRule="auto"/>
        <w:ind w:left="0"/>
        <w:rPr>
          <w:rFonts w:ascii="Times New Roman" w:eastAsia="Times New Roman" w:hAnsi="Times New Roman" w:cs="Times New Roman"/>
          <w:b/>
          <w:color w:val="000000"/>
          <w:sz w:val="24"/>
          <w:szCs w:val="24"/>
          <w:lang w:eastAsia="ru-RU"/>
        </w:rPr>
      </w:pP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диагностическая работа</w:t>
      </w:r>
      <w:r w:rsidRPr="004E1FD4">
        <w:rPr>
          <w:rFonts w:ascii="Times New Roman" w:eastAsia="Times New Roman" w:hAnsi="Times New Roman" w:cs="Times New Roman"/>
          <w:color w:val="000000"/>
          <w:sz w:val="24"/>
          <w:szCs w:val="24"/>
          <w:lang w:eastAsia="ru-RU"/>
        </w:rPr>
        <w:t> обеспечивает своевременное выявление детей с РН,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коррекционно-развивающая работа</w:t>
      </w:r>
      <w:r w:rsidRPr="004E1FD4">
        <w:rPr>
          <w:rFonts w:ascii="Times New Roman" w:eastAsia="Times New Roman" w:hAnsi="Times New Roman" w:cs="Times New Roman"/>
          <w:color w:val="000000"/>
          <w:sz w:val="24"/>
          <w:szCs w:val="24"/>
          <w:lang w:eastAsia="ru-RU"/>
        </w:rPr>
        <w:t> обеспечивает своевременную специализированную помощь в освоении содержания обучения и коррекцию недостатков детей с РН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консультативная работа</w:t>
      </w:r>
      <w:r w:rsidRPr="004E1FD4">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РН и их семей по вопросам реализации, дифференцированных условий обучения, воспитания, коррекции, развития и социализации воспитанников;</w:t>
      </w:r>
    </w:p>
    <w:p w:rsidR="004E1FD4" w:rsidRPr="00D439C9" w:rsidRDefault="004E1FD4" w:rsidP="00D439C9">
      <w:pPr>
        <w:spacing w:after="0" w:line="240" w:lineRule="auto"/>
        <w:contextualSpacing/>
        <w:jc w:val="both"/>
        <w:rPr>
          <w:rFonts w:ascii="Times New Roman" w:eastAsia="Times New Roman" w:hAnsi="Times New Roman" w:cs="Times New Roman"/>
          <w:color w:val="000000"/>
          <w:sz w:val="24"/>
          <w:szCs w:val="24"/>
          <w:lang w:val="en-US"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информационно–просветительская работа</w:t>
      </w:r>
      <w:r w:rsidRPr="004E1FD4">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дете</w:t>
      </w:r>
      <w:r w:rsidR="00B372AC">
        <w:rPr>
          <w:rFonts w:ascii="Times New Roman" w:eastAsia="Times New Roman" w:hAnsi="Times New Roman" w:cs="Times New Roman"/>
          <w:color w:val="000000"/>
          <w:sz w:val="24"/>
          <w:szCs w:val="24"/>
          <w:lang w:eastAsia="ru-RU"/>
        </w:rPr>
        <w:t>й с нарушениями речи</w:t>
      </w:r>
      <w:r w:rsidRPr="004E1FD4">
        <w:rPr>
          <w:rFonts w:ascii="Times New Roman" w:eastAsia="Times New Roman" w:hAnsi="Times New Roman" w:cs="Times New Roman"/>
          <w:color w:val="000000"/>
          <w:sz w:val="24"/>
          <w:szCs w:val="24"/>
          <w:lang w:eastAsia="ru-RU"/>
        </w:rPr>
        <w:t>, их родителями (законными представителями), педагогическими работниками.</w:t>
      </w:r>
    </w:p>
    <w:p w:rsidR="004E1FD4" w:rsidRPr="00D439C9" w:rsidRDefault="00AD4E07" w:rsidP="003635E1">
      <w:pPr>
        <w:spacing w:after="0" w:line="240" w:lineRule="auto"/>
        <w:contextualSpacing/>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lang w:eastAsia="ru-RU"/>
        </w:rPr>
        <w:tab/>
      </w:r>
      <w:r w:rsidR="004E1FD4" w:rsidRPr="00D439C9">
        <w:rPr>
          <w:rFonts w:ascii="Times New Roman" w:eastAsia="Times New Roman" w:hAnsi="Times New Roman" w:cs="Times New Roman"/>
          <w:bCs/>
          <w:color w:val="000000"/>
          <w:sz w:val="24"/>
          <w:szCs w:val="24"/>
          <w:u w:val="single"/>
          <w:lang w:eastAsia="ru-RU"/>
        </w:rPr>
        <w:t>Диагностическая работа</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4E1FD4" w:rsidRPr="00A47414" w:rsidRDefault="004E1FD4"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Поваляева М.А. Справочник логопеда.</w:t>
      </w:r>
    </w:p>
    <w:p w:rsidR="004E1FD4" w:rsidRPr="00A47414" w:rsidRDefault="004E1FD4"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180A89" w:rsidRPr="00A47414" w:rsidRDefault="00180A89"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 xml:space="preserve">Волкова Г.А. Методика психолого-логопедического обследования детей с нарушениями речи. </w:t>
      </w:r>
    </w:p>
    <w:p w:rsidR="004E1FD4" w:rsidRPr="00A47414" w:rsidRDefault="004E1FD4"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Иншакова О.Б. Альбом для логопеда.</w:t>
      </w:r>
    </w:p>
    <w:p w:rsidR="006874CC" w:rsidRPr="00D439C9" w:rsidRDefault="004E1FD4" w:rsidP="00D439C9">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4E1FD4" w:rsidRPr="00D439C9" w:rsidRDefault="004E1FD4" w:rsidP="003635E1">
      <w:pPr>
        <w:spacing w:after="0" w:line="240" w:lineRule="auto"/>
        <w:ind w:left="720" w:hanging="12"/>
        <w:contextualSpacing/>
        <w:rPr>
          <w:rFonts w:ascii="Times New Roman" w:eastAsia="Times New Roman" w:hAnsi="Times New Roman" w:cs="Times New Roman"/>
          <w:color w:val="000000"/>
          <w:sz w:val="24"/>
          <w:szCs w:val="24"/>
          <w:u w:val="single"/>
          <w:lang w:eastAsia="ru-RU"/>
        </w:rPr>
      </w:pPr>
      <w:r w:rsidRPr="00D439C9">
        <w:rPr>
          <w:rFonts w:ascii="Times New Roman" w:eastAsia="Times New Roman" w:hAnsi="Times New Roman" w:cs="Times New Roman"/>
          <w:bCs/>
          <w:color w:val="000000"/>
          <w:sz w:val="24"/>
          <w:szCs w:val="24"/>
          <w:u w:val="single"/>
          <w:lang w:eastAsia="ru-RU"/>
        </w:rPr>
        <w:t>Коррекционно-развивающая работа</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Содержание коррекционно-развивающей работы учителя-логопеда на логопункте ДОУ конкретизируется в соответствии с категориями воспитанников,</w:t>
      </w:r>
      <w:r w:rsidR="00A47414">
        <w:rPr>
          <w:rFonts w:ascii="Times New Roman" w:eastAsia="Times New Roman" w:hAnsi="Times New Roman" w:cs="Times New Roman"/>
          <w:color w:val="000000"/>
          <w:sz w:val="24"/>
          <w:szCs w:val="24"/>
          <w:lang w:eastAsia="ru-RU"/>
        </w:rPr>
        <w:t xml:space="preserve"> имеющих речевые нарушения: ФН, ФФН</w:t>
      </w:r>
      <w:r w:rsidRPr="004E1FD4">
        <w:rPr>
          <w:rFonts w:ascii="Times New Roman" w:eastAsia="Times New Roman" w:hAnsi="Times New Roman" w:cs="Times New Roman"/>
          <w:color w:val="000000"/>
          <w:sz w:val="24"/>
          <w:szCs w:val="24"/>
          <w:lang w:eastAsia="ru-RU"/>
        </w:rPr>
        <w:t xml:space="preserve">, </w:t>
      </w:r>
      <w:r w:rsidR="00A47414">
        <w:rPr>
          <w:rFonts w:ascii="Times New Roman" w:eastAsia="Times New Roman" w:hAnsi="Times New Roman" w:cs="Times New Roman"/>
          <w:color w:val="000000"/>
          <w:sz w:val="24"/>
          <w:szCs w:val="24"/>
          <w:lang w:eastAsia="ru-RU"/>
        </w:rPr>
        <w:t xml:space="preserve">ОНР </w:t>
      </w:r>
      <w:r w:rsidR="00A47414">
        <w:rPr>
          <w:rFonts w:ascii="Times New Roman" w:eastAsia="Times New Roman" w:hAnsi="Times New Roman" w:cs="Times New Roman"/>
          <w:color w:val="000000"/>
          <w:sz w:val="24"/>
          <w:szCs w:val="24"/>
          <w:lang w:val="en-US" w:eastAsia="ru-RU"/>
        </w:rPr>
        <w:t xml:space="preserve">III </w:t>
      </w:r>
      <w:r w:rsidR="00A47414">
        <w:rPr>
          <w:rFonts w:ascii="Times New Roman" w:eastAsia="Times New Roman" w:hAnsi="Times New Roman" w:cs="Times New Roman"/>
          <w:color w:val="000000"/>
          <w:sz w:val="24"/>
          <w:szCs w:val="24"/>
          <w:lang w:eastAsia="ru-RU"/>
        </w:rPr>
        <w:t xml:space="preserve">у.р.р., </w:t>
      </w:r>
      <w:r w:rsidRPr="004E1FD4">
        <w:rPr>
          <w:rFonts w:ascii="Times New Roman" w:eastAsia="Times New Roman" w:hAnsi="Times New Roman" w:cs="Times New Roman"/>
          <w:color w:val="000000"/>
          <w:sz w:val="24"/>
          <w:szCs w:val="24"/>
          <w:lang w:eastAsia="ru-RU"/>
        </w:rPr>
        <w:t>НВОНР.</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w:t>
      </w:r>
      <w:r w:rsidRPr="004E1FD4">
        <w:rPr>
          <w:rFonts w:ascii="Times New Roman" w:eastAsia="Times New Roman" w:hAnsi="Times New Roman" w:cs="Times New Roman"/>
          <w:color w:val="000000"/>
          <w:sz w:val="24"/>
          <w:szCs w:val="24"/>
          <w:lang w:eastAsia="ru-RU"/>
        </w:rPr>
        <w:lastRenderedPageBreak/>
        <w:t>реализация здоровьесбережения по охране жизни и здоровья воспитанников в образовательном процессе.</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4E1FD4">
        <w:rPr>
          <w:rFonts w:ascii="Times New Roman" w:eastAsia="Times New Roman" w:hAnsi="Times New Roman" w:cs="Times New Roman"/>
          <w:b/>
          <w:bCs/>
          <w:color w:val="000000"/>
          <w:sz w:val="24"/>
          <w:szCs w:val="24"/>
          <w:lang w:eastAsia="ru-RU"/>
        </w:rPr>
        <w:t>методами</w:t>
      </w:r>
      <w:r w:rsidRPr="004E1FD4">
        <w:rPr>
          <w:rFonts w:ascii="Times New Roman" w:eastAsia="Times New Roman" w:hAnsi="Times New Roman" w:cs="Times New Roman"/>
          <w:color w:val="000000"/>
          <w:sz w:val="24"/>
          <w:szCs w:val="24"/>
          <w:lang w:eastAsia="ru-RU"/>
        </w:rPr>
        <w:t>, среди которых условно выделяются наглядные, словесные и практические.</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i/>
          <w:color w:val="000000"/>
          <w:sz w:val="24"/>
          <w:szCs w:val="24"/>
          <w:lang w:eastAsia="ru-RU"/>
        </w:rPr>
        <w:t>Наглядные</w:t>
      </w:r>
      <w:r w:rsidRPr="004E1FD4">
        <w:rPr>
          <w:rFonts w:ascii="Times New Roman" w:eastAsia="Times New Roman" w:hAnsi="Times New Roman" w:cs="Times New Roman"/>
          <w:color w:val="000000"/>
          <w:sz w:val="24"/>
          <w:szCs w:val="24"/>
          <w:lang w:eastAsia="ru-RU"/>
        </w:rPr>
        <w:t xml:space="preserve"> методы направлены на обогащение содержательной стороны речи, </w:t>
      </w:r>
      <w:r w:rsidRPr="004E1FD4">
        <w:rPr>
          <w:rFonts w:ascii="Times New Roman" w:eastAsia="Times New Roman" w:hAnsi="Times New Roman" w:cs="Times New Roman"/>
          <w:i/>
          <w:color w:val="000000"/>
          <w:sz w:val="24"/>
          <w:szCs w:val="24"/>
          <w:lang w:eastAsia="ru-RU"/>
        </w:rPr>
        <w:t>словесные</w:t>
      </w:r>
      <w:r w:rsidRPr="004E1FD4">
        <w:rPr>
          <w:rFonts w:ascii="Times New Roman" w:eastAsia="Times New Roman" w:hAnsi="Times New Roman" w:cs="Times New Roman"/>
          <w:color w:val="000000"/>
          <w:sz w:val="24"/>
          <w:szCs w:val="24"/>
          <w:lang w:eastAsia="ru-RU"/>
        </w:rPr>
        <w:t xml:space="preserve"> – на обучение пересказу, беседе, рассказу без опоры на наглядные материалы. </w:t>
      </w:r>
      <w:r w:rsidRPr="004E1FD4">
        <w:rPr>
          <w:rFonts w:ascii="Times New Roman" w:eastAsia="Times New Roman" w:hAnsi="Times New Roman" w:cs="Times New Roman"/>
          <w:i/>
          <w:color w:val="000000"/>
          <w:sz w:val="24"/>
          <w:szCs w:val="24"/>
          <w:lang w:eastAsia="ru-RU"/>
        </w:rPr>
        <w:t>Практические</w:t>
      </w:r>
      <w:r w:rsidRPr="004E1FD4">
        <w:rPr>
          <w:rFonts w:ascii="Times New Roman" w:eastAsia="Times New Roman" w:hAnsi="Times New Roman" w:cs="Times New Roman"/>
          <w:color w:val="000000"/>
          <w:sz w:val="24"/>
          <w:szCs w:val="24"/>
          <w:lang w:eastAsia="ru-RU"/>
        </w:rPr>
        <w:t xml:space="preserve"> методы используются при формировании речевых навыков путем широкого применения специальных упражнений и игр.  </w:t>
      </w:r>
      <w:r w:rsidRPr="004E1FD4">
        <w:rPr>
          <w:rFonts w:ascii="Times New Roman" w:eastAsia="Times New Roman" w:hAnsi="Times New Roman" w:cs="Times New Roman"/>
          <w:i/>
          <w:color w:val="000000"/>
          <w:sz w:val="24"/>
          <w:szCs w:val="24"/>
          <w:lang w:eastAsia="ru-RU"/>
        </w:rPr>
        <w:t>К практическим</w:t>
      </w:r>
      <w:r w:rsidRPr="004E1FD4">
        <w:rPr>
          <w:rFonts w:ascii="Times New Roman" w:eastAsia="Times New Roman" w:hAnsi="Times New Roman" w:cs="Times New Roman"/>
          <w:color w:val="000000"/>
          <w:sz w:val="24"/>
          <w:szCs w:val="24"/>
          <w:lang w:eastAsia="ru-RU"/>
        </w:rPr>
        <w:t xml:space="preserve"> методам можно отнести метод моделирования и метод проектов.</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Метод моделирования является одним из перспективных направлений совершенствования процесса коррекционно-развивающего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bCs/>
          <w:color w:val="000000"/>
          <w:sz w:val="24"/>
          <w:szCs w:val="24"/>
          <w:u w:val="single"/>
          <w:lang w:eastAsia="ru-RU"/>
        </w:rPr>
        <w:t>Форма организации</w:t>
      </w:r>
      <w:r w:rsidRPr="004E1FD4">
        <w:rPr>
          <w:rFonts w:ascii="Times New Roman" w:eastAsia="Times New Roman" w:hAnsi="Times New Roman" w:cs="Times New Roman"/>
          <w:b/>
          <w:bCs/>
          <w:color w:val="000000"/>
          <w:sz w:val="24"/>
          <w:szCs w:val="24"/>
          <w:lang w:eastAsia="ru-RU"/>
        </w:rPr>
        <w:t> </w:t>
      </w:r>
      <w:r w:rsidRPr="004E1FD4">
        <w:rPr>
          <w:rFonts w:ascii="Times New Roman" w:eastAsia="Times New Roman" w:hAnsi="Times New Roman" w:cs="Times New Roman"/>
          <w:color w:val="000000"/>
          <w:sz w:val="24"/>
          <w:szCs w:val="24"/>
          <w:lang w:eastAsia="ru-RU"/>
        </w:rPr>
        <w:t>обучения - подгрупповая, подвижными микрогруппами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В соответствии СанПин продолжительность подгрупповых занятий детей 6-го года жизни составляет 25 минут, с детьми 7-го года жизни - 30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r w:rsidR="00D439C9">
        <w:rPr>
          <w:rFonts w:ascii="Times New Roman" w:eastAsia="Times New Roman" w:hAnsi="Times New Roman" w:cs="Times New Roman"/>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Продолжи</w:t>
      </w:r>
      <w:r w:rsidR="00B250E4">
        <w:rPr>
          <w:rFonts w:ascii="Times New Roman" w:eastAsia="Times New Roman" w:hAnsi="Times New Roman" w:cs="Times New Roman"/>
          <w:color w:val="000000"/>
          <w:sz w:val="24"/>
          <w:szCs w:val="24"/>
          <w:lang w:eastAsia="ru-RU"/>
        </w:rPr>
        <w:t xml:space="preserve">тельность занятий с детьми: </w:t>
      </w:r>
      <w:r w:rsidR="00D439C9">
        <w:rPr>
          <w:rFonts w:ascii="Times New Roman" w:eastAsia="Times New Roman" w:hAnsi="Times New Roman" w:cs="Times New Roman"/>
          <w:color w:val="000000"/>
          <w:sz w:val="24"/>
          <w:szCs w:val="24"/>
          <w:lang w:eastAsia="ru-RU"/>
        </w:rPr>
        <w:t>ФН</w:t>
      </w:r>
      <w:r w:rsidR="00D439C9" w:rsidRPr="004E1FD4">
        <w:rPr>
          <w:rFonts w:ascii="Times New Roman" w:eastAsia="Times New Roman" w:hAnsi="Times New Roman" w:cs="Times New Roman"/>
          <w:color w:val="000000"/>
          <w:sz w:val="24"/>
          <w:szCs w:val="24"/>
          <w:lang w:eastAsia="ru-RU"/>
        </w:rPr>
        <w:t xml:space="preserve"> – от 6 месяцев до1года</w:t>
      </w:r>
      <w:r w:rsidR="00D439C9">
        <w:rPr>
          <w:rFonts w:ascii="Times New Roman" w:eastAsia="Times New Roman" w:hAnsi="Times New Roman" w:cs="Times New Roman"/>
          <w:color w:val="000000"/>
          <w:sz w:val="24"/>
          <w:szCs w:val="24"/>
          <w:lang w:eastAsia="ru-RU"/>
        </w:rPr>
        <w:t xml:space="preserve">, </w:t>
      </w:r>
      <w:r w:rsidR="00B250E4">
        <w:rPr>
          <w:rFonts w:ascii="Times New Roman" w:eastAsia="Times New Roman" w:hAnsi="Times New Roman" w:cs="Times New Roman"/>
          <w:color w:val="000000"/>
          <w:sz w:val="24"/>
          <w:szCs w:val="24"/>
          <w:lang w:eastAsia="ru-RU"/>
        </w:rPr>
        <w:t>ФФН</w:t>
      </w:r>
      <w:r w:rsidRPr="004E1FD4">
        <w:rPr>
          <w:rFonts w:ascii="Times New Roman" w:eastAsia="Times New Roman" w:hAnsi="Times New Roman" w:cs="Times New Roman"/>
          <w:color w:val="000000"/>
          <w:sz w:val="24"/>
          <w:szCs w:val="24"/>
          <w:lang w:eastAsia="ru-RU"/>
        </w:rPr>
        <w:t xml:space="preserve"> - 1 го</w:t>
      </w:r>
      <w:r w:rsidR="00B250E4">
        <w:rPr>
          <w:rFonts w:ascii="Times New Roman" w:eastAsia="Times New Roman" w:hAnsi="Times New Roman" w:cs="Times New Roman"/>
          <w:color w:val="000000"/>
          <w:sz w:val="24"/>
          <w:szCs w:val="24"/>
          <w:lang w:eastAsia="ru-RU"/>
        </w:rPr>
        <w:t xml:space="preserve">д, </w:t>
      </w:r>
      <w:r w:rsidRPr="004E1FD4">
        <w:rPr>
          <w:rFonts w:ascii="Times New Roman" w:eastAsia="Times New Roman" w:hAnsi="Times New Roman" w:cs="Times New Roman"/>
          <w:color w:val="000000"/>
          <w:sz w:val="24"/>
          <w:szCs w:val="24"/>
          <w:lang w:eastAsia="ru-RU"/>
        </w:rPr>
        <w:t xml:space="preserve">в зависимости от сложности; ОНР </w:t>
      </w:r>
      <w:r w:rsidRPr="004E1FD4">
        <w:rPr>
          <w:rFonts w:ascii="Times New Roman" w:eastAsia="Times New Roman" w:hAnsi="Times New Roman" w:cs="Times New Roman"/>
          <w:color w:val="000000"/>
          <w:sz w:val="24"/>
          <w:szCs w:val="24"/>
          <w:lang w:val="en-US" w:eastAsia="ru-RU"/>
        </w:rPr>
        <w:t>III</w:t>
      </w:r>
      <w:r w:rsidRPr="004E1FD4">
        <w:rPr>
          <w:rFonts w:ascii="Times New Roman" w:eastAsia="Times New Roman" w:hAnsi="Times New Roman" w:cs="Times New Roman"/>
          <w:color w:val="000000"/>
          <w:sz w:val="24"/>
          <w:szCs w:val="24"/>
          <w:lang w:eastAsia="ru-RU"/>
        </w:rPr>
        <w:t>-</w:t>
      </w:r>
      <w:r w:rsidRPr="004E1FD4">
        <w:rPr>
          <w:rFonts w:ascii="Times New Roman" w:eastAsia="Times New Roman" w:hAnsi="Times New Roman" w:cs="Times New Roman"/>
          <w:color w:val="000000"/>
          <w:sz w:val="24"/>
          <w:szCs w:val="24"/>
          <w:lang w:val="en-US" w:eastAsia="ru-RU"/>
        </w:rPr>
        <w:t>IV</w:t>
      </w:r>
      <w:r w:rsidR="00B250E4">
        <w:rPr>
          <w:rFonts w:ascii="Times New Roman" w:eastAsia="Times New Roman" w:hAnsi="Times New Roman" w:cs="Times New Roman"/>
          <w:color w:val="000000"/>
          <w:sz w:val="24"/>
          <w:szCs w:val="24"/>
          <w:lang w:eastAsia="ru-RU"/>
        </w:rPr>
        <w:t xml:space="preserve">у.р.р. </w:t>
      </w:r>
      <w:r w:rsidRPr="004E1FD4">
        <w:rPr>
          <w:rFonts w:ascii="Times New Roman" w:eastAsia="Times New Roman" w:hAnsi="Times New Roman" w:cs="Times New Roman"/>
          <w:color w:val="000000"/>
          <w:sz w:val="24"/>
          <w:szCs w:val="24"/>
          <w:lang w:eastAsia="ru-RU"/>
        </w:rPr>
        <w:t>1-2 учебных года.                    </w:t>
      </w:r>
      <w:r w:rsidR="00D439C9">
        <w:rPr>
          <w:rFonts w:ascii="Times New Roman" w:eastAsia="Times New Roman" w:hAnsi="Times New Roman" w:cs="Times New Roman"/>
          <w:color w:val="000000"/>
          <w:sz w:val="24"/>
          <w:szCs w:val="24"/>
          <w:lang w:eastAsia="ru-RU"/>
        </w:rPr>
        <w:t xml:space="preserve">                       </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sidR="00A47414">
        <w:rPr>
          <w:rFonts w:ascii="Times New Roman" w:eastAsia="Times New Roman" w:hAnsi="Times New Roman" w:cs="Times New Roman"/>
          <w:color w:val="000000"/>
          <w:sz w:val="24"/>
          <w:szCs w:val="24"/>
          <w:lang w:eastAsia="ru-RU"/>
        </w:rPr>
        <w:t xml:space="preserve"> ФН, </w:t>
      </w:r>
      <w:r w:rsidR="00B250E4">
        <w:rPr>
          <w:rFonts w:ascii="Times New Roman" w:eastAsia="Times New Roman" w:hAnsi="Times New Roman" w:cs="Times New Roman"/>
          <w:color w:val="000000"/>
          <w:sz w:val="24"/>
          <w:szCs w:val="24"/>
          <w:lang w:eastAsia="ru-RU"/>
        </w:rPr>
        <w:t>ФФН</w:t>
      </w:r>
      <w:r w:rsidRPr="004E1FD4">
        <w:rPr>
          <w:rFonts w:ascii="Times New Roman" w:eastAsia="Times New Roman" w:hAnsi="Times New Roman" w:cs="Times New Roman"/>
          <w:color w:val="000000"/>
          <w:sz w:val="24"/>
          <w:szCs w:val="24"/>
          <w:lang w:eastAsia="ru-RU"/>
        </w:rPr>
        <w:t xml:space="preserve"> – 2   раза в неделю;</w:t>
      </w:r>
      <w:r w:rsidR="00A47414">
        <w:rPr>
          <w:rFonts w:ascii="Times New Roman" w:eastAsia="Times New Roman" w:hAnsi="Times New Roman" w:cs="Times New Roman"/>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ОНР </w:t>
      </w:r>
      <w:r w:rsidRPr="004E1FD4">
        <w:rPr>
          <w:rFonts w:ascii="Times New Roman" w:eastAsia="Times New Roman" w:hAnsi="Times New Roman" w:cs="Times New Roman"/>
          <w:color w:val="000000"/>
          <w:sz w:val="24"/>
          <w:szCs w:val="24"/>
          <w:lang w:val="en-US" w:eastAsia="ru-RU"/>
        </w:rPr>
        <w:t>III</w:t>
      </w:r>
      <w:r w:rsidRPr="004E1FD4">
        <w:rPr>
          <w:rFonts w:ascii="Times New Roman" w:eastAsia="Times New Roman" w:hAnsi="Times New Roman" w:cs="Times New Roman"/>
          <w:color w:val="000000"/>
          <w:sz w:val="24"/>
          <w:szCs w:val="24"/>
          <w:lang w:eastAsia="ru-RU"/>
        </w:rPr>
        <w:t>-</w:t>
      </w:r>
      <w:r w:rsidRPr="004E1FD4">
        <w:rPr>
          <w:rFonts w:ascii="Times New Roman" w:eastAsia="Times New Roman" w:hAnsi="Times New Roman" w:cs="Times New Roman"/>
          <w:color w:val="000000"/>
          <w:sz w:val="24"/>
          <w:szCs w:val="24"/>
          <w:lang w:val="en-US" w:eastAsia="ru-RU"/>
        </w:rPr>
        <w:t>IV</w:t>
      </w:r>
      <w:r w:rsidRPr="004E1FD4">
        <w:rPr>
          <w:rFonts w:ascii="Times New Roman" w:eastAsia="Times New Roman" w:hAnsi="Times New Roman" w:cs="Times New Roman"/>
          <w:color w:val="000000"/>
          <w:sz w:val="24"/>
          <w:szCs w:val="24"/>
          <w:lang w:eastAsia="ru-RU"/>
        </w:rPr>
        <w:t>у.р.р – 2-3 раза в неделю.</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w:t>
      </w:r>
      <w:r w:rsidR="00D439C9" w:rsidRPr="00D439C9">
        <w:rPr>
          <w:rFonts w:ascii="Times New Roman" w:eastAsia="Times New Roman" w:hAnsi="Times New Roman" w:cs="Times New Roman"/>
          <w:color w:val="000000"/>
          <w:sz w:val="24"/>
          <w:szCs w:val="24"/>
          <w:lang w:eastAsia="ru-RU"/>
        </w:rPr>
        <w:t xml:space="preserve"> </w:t>
      </w:r>
      <w:r w:rsidR="00D439C9" w:rsidRPr="004E1FD4">
        <w:rPr>
          <w:rFonts w:ascii="Times New Roman" w:eastAsia="Times New Roman" w:hAnsi="Times New Roman" w:cs="Times New Roman"/>
          <w:color w:val="000000"/>
          <w:sz w:val="24"/>
          <w:szCs w:val="24"/>
          <w:lang w:eastAsia="ru-RU"/>
        </w:rPr>
        <w:t xml:space="preserve">Выпуск детей проводится в течение всего </w:t>
      </w:r>
      <w:r w:rsidR="00D439C9" w:rsidRPr="004E1FD4">
        <w:rPr>
          <w:rFonts w:ascii="Times New Roman" w:eastAsia="Times New Roman" w:hAnsi="Times New Roman" w:cs="Times New Roman"/>
          <w:color w:val="000000"/>
          <w:sz w:val="24"/>
          <w:szCs w:val="24"/>
          <w:lang w:eastAsia="ru-RU"/>
        </w:rPr>
        <w:lastRenderedPageBreak/>
        <w:t>учебного года по мере устранения у них дефектов речи. Результаты логопедической работы отме</w:t>
      </w:r>
      <w:r w:rsidR="00D439C9">
        <w:rPr>
          <w:rFonts w:ascii="Times New Roman" w:eastAsia="Times New Roman" w:hAnsi="Times New Roman" w:cs="Times New Roman"/>
          <w:color w:val="000000"/>
          <w:sz w:val="24"/>
          <w:szCs w:val="24"/>
          <w:lang w:eastAsia="ru-RU"/>
        </w:rPr>
        <w:t>чаются в речевой карте ребёнка.</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Основная </w:t>
      </w:r>
      <w:r w:rsidRPr="004E1FD4">
        <w:rPr>
          <w:rFonts w:ascii="Times New Roman" w:eastAsia="Times New Roman" w:hAnsi="Times New Roman" w:cs="Times New Roman"/>
          <w:b/>
          <w:bCs/>
          <w:color w:val="000000"/>
          <w:sz w:val="24"/>
          <w:szCs w:val="24"/>
          <w:lang w:eastAsia="ru-RU"/>
        </w:rPr>
        <w:t>цель</w:t>
      </w: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
          <w:bCs/>
          <w:color w:val="000000"/>
          <w:sz w:val="24"/>
          <w:szCs w:val="24"/>
          <w:lang w:eastAsia="ru-RU"/>
        </w:rPr>
        <w:t>индивидуальных занятий</w:t>
      </w:r>
      <w:r w:rsidRPr="004E1FD4">
        <w:rPr>
          <w:rFonts w:ascii="Times New Roman" w:eastAsia="Times New Roman" w:hAnsi="Times New Roman" w:cs="Times New Roman"/>
          <w:color w:val="000000"/>
          <w:sz w:val="24"/>
          <w:szCs w:val="24"/>
          <w:lang w:eastAsia="ru-RU"/>
        </w:rPr>
        <w:t>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Индивидуальная работа</w:t>
      </w:r>
      <w:r w:rsidRPr="004E1FD4">
        <w:rPr>
          <w:rFonts w:ascii="Times New Roman" w:eastAsia="Times New Roman" w:hAnsi="Times New Roman" w:cs="Times New Roman"/>
          <w:color w:val="000000"/>
          <w:sz w:val="24"/>
          <w:szCs w:val="24"/>
          <w:lang w:eastAsia="ru-RU"/>
        </w:rPr>
        <w:t> по коррекции и развитию речи строится по следующим основным направлениям:</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совершенствование мимической моторики.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совершенствование статической и динамической организации движений (общая, мелкая и артикуляционная моторика).</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развитие артикуляционного и голосового аппарата;</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развитие просодической стороны речи;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формирование звукопроизносительных навыков, фонематических процессов;</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уточнение, обогащение и активизация лексического запаса в процессе нормализации звуковой стороны речи;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формирование грамматической и синтаксической сторон речи;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развитие диалогической и монологической речи.</w:t>
      </w:r>
    </w:p>
    <w:p w:rsidR="00BA0E0E"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0031D" w:rsidRDefault="0070031D" w:rsidP="003635E1">
      <w:pPr>
        <w:spacing w:after="0" w:line="240" w:lineRule="auto"/>
        <w:contextualSpacing/>
        <w:jc w:val="center"/>
        <w:rPr>
          <w:rFonts w:ascii="Times New Roman" w:hAnsi="Times New Roman"/>
          <w:b/>
          <w:sz w:val="24"/>
          <w:szCs w:val="24"/>
        </w:rPr>
      </w:pPr>
    </w:p>
    <w:p w:rsidR="0070031D" w:rsidRPr="0070031D" w:rsidRDefault="0070031D" w:rsidP="0070031D">
      <w:pPr>
        <w:pStyle w:val="a4"/>
        <w:numPr>
          <w:ilvl w:val="1"/>
          <w:numId w:val="15"/>
        </w:numPr>
        <w:tabs>
          <w:tab w:val="left" w:pos="0"/>
        </w:tabs>
        <w:spacing w:after="0" w:line="240" w:lineRule="auto"/>
        <w:ind w:left="0" w:firstLine="0"/>
        <w:jc w:val="center"/>
        <w:rPr>
          <w:rFonts w:ascii="Times New Roman" w:eastAsia="Times New Roman" w:hAnsi="Times New Roman" w:cs="Times New Roman"/>
          <w:b/>
          <w:bCs/>
          <w:color w:val="000000"/>
          <w:sz w:val="24"/>
          <w:szCs w:val="24"/>
          <w:lang w:eastAsia="ru-RU"/>
        </w:rPr>
      </w:pPr>
      <w:r w:rsidRPr="0070031D">
        <w:rPr>
          <w:rFonts w:ascii="Times New Roman" w:eastAsia="Times New Roman" w:hAnsi="Times New Roman" w:cs="Times New Roman"/>
          <w:b/>
          <w:bCs/>
          <w:color w:val="000000"/>
          <w:sz w:val="24"/>
          <w:szCs w:val="24"/>
          <w:lang w:eastAsia="ru-RU"/>
        </w:rPr>
        <w:t>Планирование коррекционно-развивающей работы с детьми</w:t>
      </w:r>
    </w:p>
    <w:p w:rsidR="0070031D" w:rsidRDefault="0070031D" w:rsidP="003635E1">
      <w:pPr>
        <w:spacing w:after="0" w:line="240" w:lineRule="auto"/>
        <w:contextualSpacing/>
        <w:jc w:val="center"/>
        <w:rPr>
          <w:rFonts w:ascii="Times New Roman" w:hAnsi="Times New Roman"/>
          <w:b/>
          <w:sz w:val="24"/>
          <w:szCs w:val="24"/>
        </w:rPr>
      </w:pPr>
    </w:p>
    <w:p w:rsidR="00BA0E0E" w:rsidRPr="0070031D" w:rsidRDefault="00BA0E0E" w:rsidP="003635E1">
      <w:pPr>
        <w:spacing w:after="0" w:line="240" w:lineRule="auto"/>
        <w:contextualSpacing/>
        <w:jc w:val="center"/>
        <w:rPr>
          <w:rFonts w:ascii="Times New Roman" w:hAnsi="Times New Roman"/>
          <w:i/>
          <w:sz w:val="24"/>
          <w:szCs w:val="24"/>
        </w:rPr>
      </w:pPr>
      <w:r w:rsidRPr="0070031D">
        <w:rPr>
          <w:rFonts w:ascii="Times New Roman" w:hAnsi="Times New Roman"/>
          <w:i/>
          <w:sz w:val="24"/>
          <w:szCs w:val="24"/>
        </w:rPr>
        <w:t>Циклограмма работы на 2016-2017 учебный год</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843"/>
        <w:gridCol w:w="5387"/>
      </w:tblGrid>
      <w:tr w:rsidR="00BA0E0E" w:rsidRPr="002B3D06" w:rsidTr="0070031D">
        <w:trPr>
          <w:trHeight w:val="404"/>
        </w:trPr>
        <w:tc>
          <w:tcPr>
            <w:tcW w:w="1701" w:type="dxa"/>
          </w:tcPr>
          <w:p w:rsidR="00BA0E0E" w:rsidRPr="002B3D06" w:rsidRDefault="00BA0E0E" w:rsidP="003635E1">
            <w:pPr>
              <w:spacing w:after="0" w:line="240" w:lineRule="auto"/>
              <w:contextualSpacing/>
              <w:jc w:val="center"/>
              <w:rPr>
                <w:rFonts w:ascii="Times New Roman" w:hAnsi="Times New Roman"/>
                <w:b/>
                <w:sz w:val="24"/>
                <w:szCs w:val="24"/>
              </w:rPr>
            </w:pPr>
            <w:r w:rsidRPr="002B3D06">
              <w:rPr>
                <w:rFonts w:ascii="Times New Roman" w:hAnsi="Times New Roman"/>
                <w:b/>
                <w:sz w:val="24"/>
                <w:szCs w:val="24"/>
              </w:rPr>
              <w:t>День недели</w:t>
            </w:r>
          </w:p>
        </w:tc>
        <w:tc>
          <w:tcPr>
            <w:tcW w:w="1843" w:type="dxa"/>
          </w:tcPr>
          <w:p w:rsidR="00BA0E0E" w:rsidRPr="002B3D06" w:rsidRDefault="00BA0E0E" w:rsidP="003635E1">
            <w:pPr>
              <w:spacing w:after="0" w:line="240" w:lineRule="auto"/>
              <w:contextualSpacing/>
              <w:jc w:val="center"/>
              <w:rPr>
                <w:rFonts w:ascii="Times New Roman" w:hAnsi="Times New Roman"/>
                <w:b/>
                <w:sz w:val="24"/>
                <w:szCs w:val="24"/>
              </w:rPr>
            </w:pPr>
            <w:r w:rsidRPr="002B3D06">
              <w:rPr>
                <w:rFonts w:ascii="Times New Roman" w:hAnsi="Times New Roman"/>
                <w:b/>
                <w:sz w:val="24"/>
                <w:szCs w:val="24"/>
              </w:rPr>
              <w:t>Время</w:t>
            </w:r>
          </w:p>
        </w:tc>
        <w:tc>
          <w:tcPr>
            <w:tcW w:w="5387" w:type="dxa"/>
          </w:tcPr>
          <w:p w:rsidR="00D439C9" w:rsidRPr="002B3D06" w:rsidRDefault="00BA0E0E" w:rsidP="003635E1">
            <w:pPr>
              <w:tabs>
                <w:tab w:val="left" w:pos="6021"/>
              </w:tabs>
              <w:spacing w:after="0" w:line="240" w:lineRule="auto"/>
              <w:contextualSpacing/>
              <w:jc w:val="center"/>
              <w:rPr>
                <w:rFonts w:ascii="Times New Roman" w:hAnsi="Times New Roman"/>
                <w:b/>
                <w:sz w:val="24"/>
                <w:szCs w:val="24"/>
              </w:rPr>
            </w:pPr>
            <w:r w:rsidRPr="002B3D06">
              <w:rPr>
                <w:rFonts w:ascii="Times New Roman" w:hAnsi="Times New Roman"/>
                <w:b/>
                <w:sz w:val="24"/>
                <w:szCs w:val="24"/>
              </w:rPr>
              <w:t>Вид деятельности</w:t>
            </w:r>
          </w:p>
        </w:tc>
      </w:tr>
      <w:tr w:rsidR="00BA0E0E" w:rsidRPr="002B3D06" w:rsidTr="001D4B69">
        <w:tc>
          <w:tcPr>
            <w:tcW w:w="1701" w:type="dxa"/>
          </w:tcPr>
          <w:p w:rsidR="00D439C9" w:rsidRDefault="00D439C9" w:rsidP="003635E1">
            <w:pPr>
              <w:spacing w:after="0" w:line="240" w:lineRule="auto"/>
              <w:contextualSpacing/>
              <w:jc w:val="center"/>
              <w:rPr>
                <w:rFonts w:ascii="Times New Roman" w:hAnsi="Times New Roman"/>
                <w:i/>
                <w:sz w:val="24"/>
                <w:szCs w:val="24"/>
              </w:rPr>
            </w:pPr>
          </w:p>
          <w:p w:rsidR="00BA0E0E" w:rsidRPr="002B3D06" w:rsidRDefault="00BA0E0E" w:rsidP="003635E1">
            <w:pPr>
              <w:spacing w:after="0" w:line="240" w:lineRule="auto"/>
              <w:contextualSpacing/>
              <w:jc w:val="center"/>
              <w:rPr>
                <w:rFonts w:ascii="Times New Roman" w:hAnsi="Times New Roman"/>
                <w:i/>
                <w:sz w:val="24"/>
                <w:szCs w:val="24"/>
              </w:rPr>
            </w:pPr>
            <w:r w:rsidRPr="002B3D06">
              <w:rPr>
                <w:rFonts w:ascii="Times New Roman" w:hAnsi="Times New Roman"/>
                <w:i/>
                <w:sz w:val="24"/>
                <w:szCs w:val="24"/>
              </w:rPr>
              <w:t>Понедельник</w:t>
            </w:r>
          </w:p>
        </w:tc>
        <w:tc>
          <w:tcPr>
            <w:tcW w:w="1843" w:type="dxa"/>
          </w:tcPr>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15.00 – 15.40</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 xml:space="preserve">15.45 – 18.30 </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18.30 – 19.00</w:t>
            </w:r>
          </w:p>
        </w:tc>
        <w:tc>
          <w:tcPr>
            <w:tcW w:w="5387" w:type="dxa"/>
          </w:tcPr>
          <w:p w:rsidR="00BA0E0E" w:rsidRPr="002B3D06" w:rsidRDefault="00BA0E0E" w:rsidP="003635E1">
            <w:pPr>
              <w:tabs>
                <w:tab w:val="left" w:pos="3038"/>
                <w:tab w:val="left" w:pos="5454"/>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Группа №1</w:t>
            </w:r>
          </w:p>
          <w:p w:rsidR="00BA0E0E" w:rsidRPr="002B3D06" w:rsidRDefault="00BA0E0E" w:rsidP="003635E1">
            <w:pPr>
              <w:tabs>
                <w:tab w:val="left" w:pos="3038"/>
                <w:tab w:val="left" w:pos="5454"/>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гр. «Бемби»</w:t>
            </w:r>
          </w:p>
          <w:p w:rsidR="00BA0E0E" w:rsidRPr="002B3D06" w:rsidRDefault="00BA0E0E" w:rsidP="003635E1">
            <w:pPr>
              <w:tabs>
                <w:tab w:val="left" w:pos="3038"/>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Консультативная работа</w:t>
            </w:r>
          </w:p>
        </w:tc>
      </w:tr>
      <w:tr w:rsidR="00BA0E0E" w:rsidRPr="002B3D06" w:rsidTr="001D4B69">
        <w:tc>
          <w:tcPr>
            <w:tcW w:w="1701" w:type="dxa"/>
          </w:tcPr>
          <w:p w:rsidR="00D439C9" w:rsidRDefault="00D439C9" w:rsidP="003635E1">
            <w:pPr>
              <w:spacing w:after="0" w:line="240" w:lineRule="auto"/>
              <w:contextualSpacing/>
              <w:jc w:val="center"/>
              <w:rPr>
                <w:rFonts w:ascii="Times New Roman" w:hAnsi="Times New Roman"/>
                <w:i/>
                <w:sz w:val="24"/>
                <w:szCs w:val="24"/>
              </w:rPr>
            </w:pPr>
          </w:p>
          <w:p w:rsidR="00BA0E0E" w:rsidRPr="002B3D06" w:rsidRDefault="00BA0E0E" w:rsidP="003635E1">
            <w:pPr>
              <w:spacing w:after="0" w:line="240" w:lineRule="auto"/>
              <w:contextualSpacing/>
              <w:jc w:val="center"/>
              <w:rPr>
                <w:rFonts w:ascii="Times New Roman" w:hAnsi="Times New Roman"/>
                <w:i/>
                <w:sz w:val="24"/>
                <w:szCs w:val="24"/>
              </w:rPr>
            </w:pPr>
            <w:r w:rsidRPr="002B3D06">
              <w:rPr>
                <w:rFonts w:ascii="Times New Roman" w:hAnsi="Times New Roman"/>
                <w:i/>
                <w:sz w:val="24"/>
                <w:szCs w:val="24"/>
              </w:rPr>
              <w:t>Вторник</w:t>
            </w:r>
          </w:p>
        </w:tc>
        <w:tc>
          <w:tcPr>
            <w:tcW w:w="1843" w:type="dxa"/>
          </w:tcPr>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8.00 – 10.30</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10.30 – 11.10</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11.15 – 12.00</w:t>
            </w:r>
          </w:p>
        </w:tc>
        <w:tc>
          <w:tcPr>
            <w:tcW w:w="5387" w:type="dxa"/>
          </w:tcPr>
          <w:p w:rsidR="00BA0E0E" w:rsidRPr="002B3D06" w:rsidRDefault="00BA0E0E" w:rsidP="003635E1">
            <w:pPr>
              <w:tabs>
                <w:tab w:val="left" w:pos="3038"/>
                <w:tab w:val="left" w:pos="5454"/>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гр. «Аладдин»</w:t>
            </w:r>
          </w:p>
          <w:p w:rsidR="00BA0E0E" w:rsidRPr="002B3D06" w:rsidRDefault="00BA0E0E" w:rsidP="003635E1">
            <w:pPr>
              <w:tabs>
                <w:tab w:val="left" w:pos="3038"/>
                <w:tab w:val="left" w:pos="5454"/>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Группа №2</w:t>
            </w:r>
          </w:p>
          <w:p w:rsidR="00BA0E0E" w:rsidRPr="002B3D06" w:rsidRDefault="00BA0E0E" w:rsidP="003635E1">
            <w:pPr>
              <w:tabs>
                <w:tab w:val="left" w:pos="3038"/>
                <w:tab w:val="left" w:pos="5454"/>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гр. «Белоснежка</w:t>
            </w:r>
            <w:r>
              <w:rPr>
                <w:rFonts w:ascii="Times New Roman" w:hAnsi="Times New Roman"/>
                <w:sz w:val="24"/>
                <w:szCs w:val="24"/>
              </w:rPr>
              <w:t>»</w:t>
            </w:r>
          </w:p>
        </w:tc>
      </w:tr>
      <w:tr w:rsidR="00BA0E0E" w:rsidRPr="002B3D06" w:rsidTr="001D4B69">
        <w:tc>
          <w:tcPr>
            <w:tcW w:w="1701" w:type="dxa"/>
          </w:tcPr>
          <w:p w:rsidR="00D439C9" w:rsidRDefault="00D439C9" w:rsidP="003635E1">
            <w:pPr>
              <w:spacing w:after="0" w:line="240" w:lineRule="auto"/>
              <w:contextualSpacing/>
              <w:jc w:val="center"/>
              <w:rPr>
                <w:rFonts w:ascii="Times New Roman" w:hAnsi="Times New Roman"/>
                <w:i/>
                <w:sz w:val="24"/>
                <w:szCs w:val="24"/>
              </w:rPr>
            </w:pPr>
          </w:p>
          <w:p w:rsidR="00BA0E0E" w:rsidRPr="002B3D06" w:rsidRDefault="00BA0E0E" w:rsidP="003635E1">
            <w:pPr>
              <w:spacing w:after="0" w:line="240" w:lineRule="auto"/>
              <w:contextualSpacing/>
              <w:jc w:val="center"/>
              <w:rPr>
                <w:rFonts w:ascii="Times New Roman" w:hAnsi="Times New Roman"/>
                <w:i/>
                <w:sz w:val="24"/>
                <w:szCs w:val="24"/>
              </w:rPr>
            </w:pPr>
            <w:r w:rsidRPr="002B3D06">
              <w:rPr>
                <w:rFonts w:ascii="Times New Roman" w:hAnsi="Times New Roman"/>
                <w:i/>
                <w:sz w:val="24"/>
                <w:szCs w:val="24"/>
              </w:rPr>
              <w:t>Среда</w:t>
            </w:r>
          </w:p>
        </w:tc>
        <w:tc>
          <w:tcPr>
            <w:tcW w:w="1843" w:type="dxa"/>
          </w:tcPr>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8.00 – 11.10</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11.15 – 12.00</w:t>
            </w:r>
          </w:p>
        </w:tc>
        <w:tc>
          <w:tcPr>
            <w:tcW w:w="5387" w:type="dxa"/>
          </w:tcPr>
          <w:p w:rsidR="00BA0E0E" w:rsidRPr="002B3D06" w:rsidRDefault="00BA0E0E" w:rsidP="003635E1">
            <w:pPr>
              <w:tabs>
                <w:tab w:val="left" w:pos="3038"/>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гр. «Бемби»</w:t>
            </w:r>
          </w:p>
          <w:p w:rsidR="00D439C9" w:rsidRPr="002B3D06" w:rsidRDefault="00BA0E0E" w:rsidP="003635E1">
            <w:pPr>
              <w:tabs>
                <w:tab w:val="left" w:pos="3038"/>
                <w:tab w:val="left" w:pos="5454"/>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гр. «Умка»</w:t>
            </w:r>
          </w:p>
        </w:tc>
      </w:tr>
      <w:tr w:rsidR="00BA0E0E" w:rsidRPr="002B3D06" w:rsidTr="001D4B69">
        <w:tc>
          <w:tcPr>
            <w:tcW w:w="1701" w:type="dxa"/>
          </w:tcPr>
          <w:p w:rsidR="00D439C9" w:rsidRDefault="00D439C9" w:rsidP="003635E1">
            <w:pPr>
              <w:spacing w:after="0" w:line="240" w:lineRule="auto"/>
              <w:contextualSpacing/>
              <w:jc w:val="center"/>
              <w:rPr>
                <w:rFonts w:ascii="Times New Roman" w:hAnsi="Times New Roman"/>
                <w:i/>
                <w:sz w:val="24"/>
                <w:szCs w:val="24"/>
              </w:rPr>
            </w:pPr>
          </w:p>
          <w:p w:rsidR="00BA0E0E" w:rsidRPr="002B3D06" w:rsidRDefault="00BA0E0E" w:rsidP="003635E1">
            <w:pPr>
              <w:spacing w:after="0" w:line="240" w:lineRule="auto"/>
              <w:contextualSpacing/>
              <w:jc w:val="center"/>
              <w:rPr>
                <w:rFonts w:ascii="Times New Roman" w:hAnsi="Times New Roman"/>
                <w:i/>
                <w:sz w:val="24"/>
                <w:szCs w:val="24"/>
              </w:rPr>
            </w:pPr>
            <w:r w:rsidRPr="002B3D06">
              <w:rPr>
                <w:rFonts w:ascii="Times New Roman" w:hAnsi="Times New Roman"/>
                <w:i/>
                <w:sz w:val="24"/>
                <w:szCs w:val="24"/>
              </w:rPr>
              <w:t>Четверг</w:t>
            </w:r>
          </w:p>
        </w:tc>
        <w:tc>
          <w:tcPr>
            <w:tcW w:w="1843" w:type="dxa"/>
          </w:tcPr>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 xml:space="preserve">15.00 – 18.30 </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18.30 – 19.00</w:t>
            </w:r>
          </w:p>
        </w:tc>
        <w:tc>
          <w:tcPr>
            <w:tcW w:w="5387" w:type="dxa"/>
          </w:tcPr>
          <w:p w:rsidR="00BA0E0E" w:rsidRPr="002B3D06" w:rsidRDefault="00BA0E0E" w:rsidP="003635E1">
            <w:pPr>
              <w:tabs>
                <w:tab w:val="left" w:pos="3038"/>
                <w:tab w:val="left" w:pos="5454"/>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гр. «Аладдин»</w:t>
            </w:r>
          </w:p>
          <w:p w:rsidR="00D439C9" w:rsidRPr="002B3D06" w:rsidRDefault="00BA0E0E" w:rsidP="003635E1">
            <w:pPr>
              <w:tabs>
                <w:tab w:val="left" w:pos="3038"/>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Консультативная работа</w:t>
            </w:r>
          </w:p>
        </w:tc>
      </w:tr>
      <w:tr w:rsidR="00BA0E0E" w:rsidRPr="002B3D06" w:rsidTr="001D4B69">
        <w:tc>
          <w:tcPr>
            <w:tcW w:w="1701" w:type="dxa"/>
          </w:tcPr>
          <w:p w:rsidR="00D439C9" w:rsidRDefault="00D439C9" w:rsidP="003635E1">
            <w:pPr>
              <w:spacing w:after="0" w:line="240" w:lineRule="auto"/>
              <w:contextualSpacing/>
              <w:jc w:val="center"/>
              <w:rPr>
                <w:rFonts w:ascii="Times New Roman" w:hAnsi="Times New Roman"/>
                <w:i/>
                <w:sz w:val="24"/>
                <w:szCs w:val="24"/>
              </w:rPr>
            </w:pPr>
          </w:p>
          <w:p w:rsidR="00BA0E0E" w:rsidRPr="002B3D06" w:rsidRDefault="00BA0E0E" w:rsidP="003635E1">
            <w:pPr>
              <w:spacing w:after="0" w:line="240" w:lineRule="auto"/>
              <w:contextualSpacing/>
              <w:jc w:val="center"/>
              <w:rPr>
                <w:rFonts w:ascii="Times New Roman" w:hAnsi="Times New Roman"/>
                <w:i/>
                <w:sz w:val="24"/>
                <w:szCs w:val="24"/>
              </w:rPr>
            </w:pPr>
            <w:r w:rsidRPr="002B3D06">
              <w:rPr>
                <w:rFonts w:ascii="Times New Roman" w:hAnsi="Times New Roman"/>
                <w:i/>
                <w:sz w:val="24"/>
                <w:szCs w:val="24"/>
              </w:rPr>
              <w:t>Пятница</w:t>
            </w:r>
          </w:p>
        </w:tc>
        <w:tc>
          <w:tcPr>
            <w:tcW w:w="1843" w:type="dxa"/>
          </w:tcPr>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14.00-15.00</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15.00 – 16.30</w:t>
            </w:r>
          </w:p>
          <w:p w:rsidR="00BA0E0E" w:rsidRPr="002B3D06" w:rsidRDefault="00BA0E0E" w:rsidP="003635E1">
            <w:pPr>
              <w:spacing w:after="0" w:line="240" w:lineRule="auto"/>
              <w:contextualSpacing/>
              <w:jc w:val="center"/>
              <w:rPr>
                <w:rFonts w:ascii="Times New Roman" w:hAnsi="Times New Roman"/>
                <w:sz w:val="24"/>
                <w:szCs w:val="24"/>
              </w:rPr>
            </w:pPr>
            <w:r w:rsidRPr="002B3D06">
              <w:rPr>
                <w:rFonts w:ascii="Times New Roman" w:hAnsi="Times New Roman"/>
                <w:sz w:val="24"/>
                <w:szCs w:val="24"/>
              </w:rPr>
              <w:t>16.30 – 18.00</w:t>
            </w:r>
          </w:p>
        </w:tc>
        <w:tc>
          <w:tcPr>
            <w:tcW w:w="5387" w:type="dxa"/>
          </w:tcPr>
          <w:p w:rsidR="00BA0E0E" w:rsidRPr="002B3D06" w:rsidRDefault="00BA0E0E" w:rsidP="003635E1">
            <w:pPr>
              <w:tabs>
                <w:tab w:val="left" w:pos="3038"/>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Организационная работа</w:t>
            </w:r>
          </w:p>
          <w:p w:rsidR="00BA0E0E" w:rsidRPr="002B3D06" w:rsidRDefault="00BA0E0E" w:rsidP="003635E1">
            <w:pPr>
              <w:tabs>
                <w:tab w:val="left" w:pos="3038"/>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с детьми группы №1</w:t>
            </w:r>
          </w:p>
          <w:p w:rsidR="00BA0E0E" w:rsidRPr="002B3D06" w:rsidRDefault="00BA0E0E" w:rsidP="003635E1">
            <w:pPr>
              <w:tabs>
                <w:tab w:val="left" w:pos="3038"/>
                <w:tab w:val="left" w:pos="6021"/>
              </w:tabs>
              <w:spacing w:after="0" w:line="240" w:lineRule="auto"/>
              <w:contextualSpacing/>
              <w:rPr>
                <w:rFonts w:ascii="Times New Roman" w:hAnsi="Times New Roman"/>
                <w:sz w:val="24"/>
                <w:szCs w:val="24"/>
              </w:rPr>
            </w:pPr>
            <w:r w:rsidRPr="002B3D06">
              <w:rPr>
                <w:rFonts w:ascii="Times New Roman" w:hAnsi="Times New Roman"/>
                <w:sz w:val="24"/>
                <w:szCs w:val="24"/>
              </w:rPr>
              <w:t>Индивидуальные занятия с детьми группы №2</w:t>
            </w:r>
          </w:p>
        </w:tc>
      </w:tr>
    </w:tbl>
    <w:p w:rsidR="00D439C9" w:rsidRDefault="00D439C9"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BA0E0E" w:rsidRDefault="00BA0E0E" w:rsidP="003635E1">
      <w:pPr>
        <w:widowControl w:val="0"/>
        <w:tabs>
          <w:tab w:val="left" w:pos="284"/>
        </w:tabs>
        <w:spacing w:after="0" w:line="240" w:lineRule="auto"/>
        <w:contextualSpacing/>
        <w:jc w:val="center"/>
        <w:rPr>
          <w:rFonts w:ascii="Times New Roman" w:hAnsi="Times New Roman" w:cs="Times New Roman"/>
          <w:b/>
          <w:sz w:val="24"/>
          <w:szCs w:val="24"/>
        </w:rPr>
      </w:pPr>
      <w:r w:rsidRPr="002B3D06">
        <w:rPr>
          <w:rFonts w:ascii="Times New Roman" w:hAnsi="Times New Roman" w:cs="Times New Roman"/>
          <w:b/>
          <w:sz w:val="24"/>
          <w:szCs w:val="24"/>
        </w:rPr>
        <w:t>Годовой план работы</w:t>
      </w:r>
    </w:p>
    <w:p w:rsidR="00A24366" w:rsidRPr="00BA0E0E" w:rsidRDefault="00A24366" w:rsidP="003635E1">
      <w:pPr>
        <w:widowControl w:val="0"/>
        <w:tabs>
          <w:tab w:val="left" w:pos="284"/>
        </w:tabs>
        <w:spacing w:after="0" w:line="240" w:lineRule="auto"/>
        <w:contextualSpacing/>
        <w:jc w:val="center"/>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943"/>
        <w:gridCol w:w="2694"/>
        <w:gridCol w:w="3402"/>
      </w:tblGrid>
      <w:tr w:rsidR="00BA0E0E" w:rsidRPr="00EE0C70" w:rsidTr="00FD42DF">
        <w:trPr>
          <w:trHeight w:val="323"/>
        </w:trPr>
        <w:tc>
          <w:tcPr>
            <w:tcW w:w="9039" w:type="dxa"/>
            <w:gridSpan w:val="3"/>
          </w:tcPr>
          <w:p w:rsidR="00BA0E0E" w:rsidRPr="00BA0E0E" w:rsidRDefault="00BA0E0E" w:rsidP="003635E1">
            <w:pPr>
              <w:pStyle w:val="a4"/>
              <w:spacing w:after="0" w:line="240" w:lineRule="auto"/>
              <w:jc w:val="center"/>
              <w:rPr>
                <w:rFonts w:ascii="Times New Roman" w:hAnsi="Times New Roman" w:cs="Times New Roman"/>
                <w:b/>
                <w:i/>
                <w:sz w:val="24"/>
                <w:szCs w:val="24"/>
              </w:rPr>
            </w:pPr>
            <w:r w:rsidRPr="00BA0E0E">
              <w:rPr>
                <w:rFonts w:ascii="Times New Roman" w:hAnsi="Times New Roman" w:cs="Times New Roman"/>
                <w:b/>
                <w:i/>
                <w:sz w:val="24"/>
                <w:szCs w:val="24"/>
              </w:rPr>
              <w:t>Диагностический блок:</w:t>
            </w:r>
          </w:p>
        </w:tc>
      </w:tr>
      <w:tr w:rsidR="00BA0E0E" w:rsidRPr="007D0EAA" w:rsidTr="00FD42DF">
        <w:tc>
          <w:tcPr>
            <w:tcW w:w="2943" w:type="dxa"/>
          </w:tcPr>
          <w:p w:rsidR="00BA0E0E" w:rsidRPr="00BA0E0E" w:rsidRDefault="00BA0E0E" w:rsidP="003635E1">
            <w:pPr>
              <w:spacing w:after="0" w:line="240" w:lineRule="auto"/>
              <w:contextualSpacing/>
              <w:jc w:val="center"/>
              <w:rPr>
                <w:rFonts w:ascii="Times New Roman" w:hAnsi="Times New Roman" w:cs="Times New Roman"/>
                <w:b/>
                <w:sz w:val="24"/>
                <w:szCs w:val="24"/>
              </w:rPr>
            </w:pPr>
            <w:r w:rsidRPr="00BA0E0E">
              <w:rPr>
                <w:rFonts w:ascii="Times New Roman" w:hAnsi="Times New Roman" w:cs="Times New Roman"/>
                <w:b/>
                <w:sz w:val="24"/>
                <w:szCs w:val="24"/>
              </w:rPr>
              <w:t>Мероприятие</w:t>
            </w:r>
          </w:p>
        </w:tc>
        <w:tc>
          <w:tcPr>
            <w:tcW w:w="2694" w:type="dxa"/>
          </w:tcPr>
          <w:p w:rsidR="00BA0E0E" w:rsidRPr="00BA0E0E" w:rsidRDefault="00BA0E0E" w:rsidP="003635E1">
            <w:pPr>
              <w:spacing w:after="0" w:line="240" w:lineRule="auto"/>
              <w:contextualSpacing/>
              <w:jc w:val="center"/>
              <w:rPr>
                <w:rFonts w:ascii="Times New Roman" w:hAnsi="Times New Roman" w:cs="Times New Roman"/>
                <w:b/>
                <w:sz w:val="24"/>
                <w:szCs w:val="24"/>
              </w:rPr>
            </w:pPr>
            <w:r w:rsidRPr="00BA0E0E">
              <w:rPr>
                <w:rFonts w:ascii="Times New Roman" w:hAnsi="Times New Roman" w:cs="Times New Roman"/>
                <w:b/>
                <w:sz w:val="24"/>
                <w:szCs w:val="24"/>
              </w:rPr>
              <w:t>Сроки</w:t>
            </w:r>
          </w:p>
        </w:tc>
        <w:tc>
          <w:tcPr>
            <w:tcW w:w="3402" w:type="dxa"/>
          </w:tcPr>
          <w:p w:rsidR="00BA0E0E" w:rsidRPr="00BA0E0E" w:rsidRDefault="00BA0E0E" w:rsidP="003635E1">
            <w:pPr>
              <w:spacing w:after="0" w:line="240" w:lineRule="auto"/>
              <w:contextualSpacing/>
              <w:jc w:val="center"/>
              <w:rPr>
                <w:rFonts w:ascii="Times New Roman" w:hAnsi="Times New Roman" w:cs="Times New Roman"/>
                <w:b/>
                <w:sz w:val="24"/>
                <w:szCs w:val="24"/>
              </w:rPr>
            </w:pPr>
            <w:r w:rsidRPr="00BA0E0E">
              <w:rPr>
                <w:rFonts w:ascii="Times New Roman" w:hAnsi="Times New Roman" w:cs="Times New Roman"/>
                <w:b/>
                <w:sz w:val="24"/>
                <w:szCs w:val="24"/>
              </w:rPr>
              <w:t>Результат</w:t>
            </w:r>
          </w:p>
        </w:tc>
      </w:tr>
      <w:tr w:rsidR="00BA0E0E" w:rsidRPr="007D0EAA" w:rsidTr="00FD42DF">
        <w:tc>
          <w:tcPr>
            <w:tcW w:w="2943" w:type="dxa"/>
          </w:tcPr>
          <w:p w:rsidR="00BA0E0E" w:rsidRPr="00BA0E0E" w:rsidRDefault="00BA0E0E" w:rsidP="003635E1">
            <w:pPr>
              <w:pStyle w:val="a4"/>
              <w:numPr>
                <w:ilvl w:val="0"/>
                <w:numId w:val="22"/>
              </w:numPr>
              <w:spacing w:after="0" w:line="240" w:lineRule="auto"/>
              <w:ind w:left="426" w:hanging="284"/>
              <w:rPr>
                <w:rFonts w:ascii="Times New Roman" w:hAnsi="Times New Roman" w:cs="Times New Roman"/>
                <w:sz w:val="24"/>
                <w:szCs w:val="24"/>
              </w:rPr>
            </w:pPr>
            <w:r w:rsidRPr="00BA0E0E">
              <w:rPr>
                <w:rFonts w:ascii="Times New Roman" w:hAnsi="Times New Roman" w:cs="Times New Roman"/>
                <w:sz w:val="24"/>
                <w:szCs w:val="24"/>
              </w:rPr>
              <w:lastRenderedPageBreak/>
              <w:t>Обследование речи стар</w:t>
            </w:r>
            <w:r w:rsidRPr="00BA0E0E">
              <w:rPr>
                <w:rFonts w:ascii="Times New Roman" w:hAnsi="Times New Roman" w:cs="Times New Roman"/>
                <w:sz w:val="24"/>
                <w:szCs w:val="24"/>
              </w:rPr>
              <w:softHyphen/>
              <w:t>шей   и   подготовительной групп;</w:t>
            </w:r>
          </w:p>
          <w:p w:rsidR="00BA0E0E" w:rsidRPr="00BA0E0E" w:rsidRDefault="00BA0E0E" w:rsidP="003635E1">
            <w:pPr>
              <w:pStyle w:val="a4"/>
              <w:numPr>
                <w:ilvl w:val="0"/>
                <w:numId w:val="22"/>
              </w:numPr>
              <w:spacing w:after="0" w:line="240" w:lineRule="auto"/>
              <w:ind w:left="426" w:hanging="284"/>
              <w:rPr>
                <w:rFonts w:ascii="Times New Roman" w:hAnsi="Times New Roman" w:cs="Times New Roman"/>
                <w:sz w:val="24"/>
                <w:szCs w:val="24"/>
              </w:rPr>
            </w:pPr>
            <w:r w:rsidRPr="00BA0E0E">
              <w:rPr>
                <w:rFonts w:ascii="Times New Roman" w:hAnsi="Times New Roman" w:cs="Times New Roman"/>
                <w:sz w:val="24"/>
                <w:szCs w:val="24"/>
              </w:rPr>
              <w:t>Обследование речи детей младших возрастных групп ДОУ;</w:t>
            </w:r>
          </w:p>
          <w:p w:rsidR="00BA0E0E" w:rsidRPr="00BA0E0E" w:rsidRDefault="00BA0E0E" w:rsidP="003635E1">
            <w:pPr>
              <w:pStyle w:val="a4"/>
              <w:numPr>
                <w:ilvl w:val="0"/>
                <w:numId w:val="22"/>
              </w:numPr>
              <w:spacing w:after="0" w:line="240" w:lineRule="auto"/>
              <w:ind w:left="426" w:hanging="284"/>
              <w:rPr>
                <w:rFonts w:ascii="Times New Roman" w:hAnsi="Times New Roman" w:cs="Times New Roman"/>
                <w:sz w:val="24"/>
                <w:szCs w:val="24"/>
              </w:rPr>
            </w:pPr>
            <w:r w:rsidRPr="00BA0E0E">
              <w:rPr>
                <w:rFonts w:ascii="Times New Roman" w:eastAsia="Times New Roman" w:hAnsi="Times New Roman" w:cs="Times New Roman"/>
                <w:sz w:val="24"/>
                <w:szCs w:val="24"/>
              </w:rPr>
              <w:t>Сбор медицинских и педагогических сведений о ребенке;</w:t>
            </w:r>
            <w:r w:rsidRPr="00BA0E0E">
              <w:rPr>
                <w:rFonts w:ascii="Times New Roman" w:hAnsi="Times New Roman" w:cs="Times New Roman"/>
                <w:sz w:val="24"/>
                <w:szCs w:val="24"/>
              </w:rPr>
              <w:t xml:space="preserve"> </w:t>
            </w:r>
          </w:p>
          <w:p w:rsidR="00BA0E0E" w:rsidRPr="00BA0E0E" w:rsidRDefault="00BA0E0E" w:rsidP="003635E1">
            <w:pPr>
              <w:pStyle w:val="a4"/>
              <w:numPr>
                <w:ilvl w:val="0"/>
                <w:numId w:val="22"/>
              </w:numPr>
              <w:spacing w:after="0" w:line="240" w:lineRule="auto"/>
              <w:ind w:left="426" w:hanging="284"/>
              <w:rPr>
                <w:rFonts w:ascii="Times New Roman" w:hAnsi="Times New Roman" w:cs="Times New Roman"/>
                <w:sz w:val="24"/>
                <w:szCs w:val="24"/>
              </w:rPr>
            </w:pPr>
            <w:r w:rsidRPr="00BA0E0E">
              <w:rPr>
                <w:rFonts w:ascii="Times New Roman" w:eastAsia="Times New Roman" w:hAnsi="Times New Roman" w:cs="Times New Roman"/>
                <w:sz w:val="24"/>
                <w:szCs w:val="24"/>
              </w:rPr>
              <w:t>Заполнение речевых карт;</w:t>
            </w:r>
          </w:p>
          <w:p w:rsidR="00BA0E0E" w:rsidRPr="00BA0E0E" w:rsidRDefault="00BA0E0E" w:rsidP="003635E1">
            <w:pPr>
              <w:pStyle w:val="a4"/>
              <w:numPr>
                <w:ilvl w:val="0"/>
                <w:numId w:val="22"/>
              </w:numPr>
              <w:spacing w:after="0" w:line="240" w:lineRule="auto"/>
              <w:ind w:left="426" w:hanging="284"/>
              <w:rPr>
                <w:rFonts w:ascii="Times New Roman" w:hAnsi="Times New Roman" w:cs="Times New Roman"/>
                <w:sz w:val="24"/>
                <w:szCs w:val="24"/>
              </w:rPr>
            </w:pPr>
            <w:r w:rsidRPr="00BA0E0E">
              <w:rPr>
                <w:rFonts w:ascii="Times New Roman" w:eastAsia="Times New Roman" w:hAnsi="Times New Roman" w:cs="Times New Roman"/>
                <w:bCs/>
                <w:color w:val="000000"/>
                <w:sz w:val="24"/>
                <w:szCs w:val="24"/>
              </w:rPr>
              <w:t xml:space="preserve">Динамическое наблюдение в процессе обучения; </w:t>
            </w:r>
          </w:p>
          <w:p w:rsidR="00BA0E0E" w:rsidRPr="00BA0E0E" w:rsidRDefault="00BA0E0E" w:rsidP="003635E1">
            <w:pPr>
              <w:pStyle w:val="a4"/>
              <w:numPr>
                <w:ilvl w:val="0"/>
                <w:numId w:val="22"/>
              </w:numPr>
              <w:spacing w:after="0" w:line="240" w:lineRule="auto"/>
              <w:ind w:left="426" w:hanging="284"/>
              <w:rPr>
                <w:rFonts w:ascii="Times New Roman" w:hAnsi="Times New Roman" w:cs="Times New Roman"/>
                <w:sz w:val="24"/>
                <w:szCs w:val="24"/>
              </w:rPr>
            </w:pPr>
            <w:r w:rsidRPr="00BA0E0E">
              <w:rPr>
                <w:rFonts w:ascii="Times New Roman" w:eastAsia="Times New Roman" w:hAnsi="Times New Roman" w:cs="Times New Roman"/>
                <w:bCs/>
                <w:color w:val="000000"/>
                <w:sz w:val="24"/>
                <w:szCs w:val="24"/>
              </w:rPr>
              <w:t>Промежуточные срезы.</w:t>
            </w:r>
          </w:p>
        </w:tc>
        <w:tc>
          <w:tcPr>
            <w:tcW w:w="2694" w:type="dxa"/>
          </w:tcPr>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12  по 16 сентября</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19 по 20 сентября</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26 сентября</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по итогам диагностики с 21 по 30 сентября</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по мере необходимости</w:t>
            </w:r>
          </w:p>
        </w:tc>
        <w:tc>
          <w:tcPr>
            <w:tcW w:w="3402" w:type="dxa"/>
          </w:tcPr>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Заполнение журнала «Логопедическое обследование детей ДОУ»</w:t>
            </w:r>
          </w:p>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Заполнение журнала «Логопедическое обследование детей ДОУ»</w:t>
            </w:r>
          </w:p>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Беседы с родителями и воспитателями детей, работа с медкартами</w:t>
            </w:r>
          </w:p>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Заполнение речевых карт, беседы с родителями</w:t>
            </w:r>
          </w:p>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 xml:space="preserve">Комплектование подгрупп для занятий </w:t>
            </w:r>
          </w:p>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Внесение корректив в планы работы с ребенком</w:t>
            </w:r>
          </w:p>
        </w:tc>
      </w:tr>
      <w:tr w:rsidR="00BA0E0E" w:rsidRPr="00EE5B51" w:rsidTr="00FD42DF">
        <w:tc>
          <w:tcPr>
            <w:tcW w:w="9039" w:type="dxa"/>
            <w:gridSpan w:val="3"/>
          </w:tcPr>
          <w:p w:rsidR="00BA0E0E" w:rsidRPr="00BA0E0E" w:rsidRDefault="00BA0E0E" w:rsidP="003635E1">
            <w:pPr>
              <w:spacing w:after="0" w:line="240" w:lineRule="auto"/>
              <w:ind w:left="318" w:hanging="284"/>
              <w:contextualSpacing/>
              <w:jc w:val="center"/>
              <w:rPr>
                <w:rFonts w:ascii="Times New Roman" w:eastAsia="Times New Roman" w:hAnsi="Times New Roman" w:cs="Times New Roman"/>
                <w:b/>
                <w:bCs/>
                <w:i/>
                <w:color w:val="000000"/>
                <w:sz w:val="24"/>
                <w:szCs w:val="24"/>
              </w:rPr>
            </w:pPr>
            <w:r w:rsidRPr="00BA0E0E">
              <w:rPr>
                <w:rFonts w:ascii="Times New Roman" w:eastAsia="Times New Roman" w:hAnsi="Times New Roman" w:cs="Times New Roman"/>
                <w:b/>
                <w:bCs/>
                <w:i/>
                <w:color w:val="000000"/>
                <w:sz w:val="24"/>
                <w:szCs w:val="24"/>
              </w:rPr>
              <w:t>Организационно-методический блок:</w:t>
            </w:r>
          </w:p>
        </w:tc>
      </w:tr>
      <w:tr w:rsidR="00BA0E0E" w:rsidRPr="00F008EC" w:rsidTr="00FD42DF">
        <w:tc>
          <w:tcPr>
            <w:tcW w:w="2943" w:type="dxa"/>
          </w:tcPr>
          <w:p w:rsidR="00BA0E0E" w:rsidRPr="00BA0E0E" w:rsidRDefault="00BA0E0E" w:rsidP="003635E1">
            <w:pPr>
              <w:pStyle w:val="a4"/>
              <w:numPr>
                <w:ilvl w:val="0"/>
                <w:numId w:val="23"/>
              </w:numPr>
              <w:spacing w:after="0" w:line="240" w:lineRule="auto"/>
              <w:ind w:left="426" w:hanging="284"/>
              <w:jc w:val="both"/>
              <w:rPr>
                <w:rFonts w:ascii="Times New Roman" w:eastAsia="Times New Roman" w:hAnsi="Times New Roman" w:cs="Times New Roman"/>
                <w:bCs/>
                <w:color w:val="000000"/>
                <w:sz w:val="24"/>
                <w:szCs w:val="24"/>
              </w:rPr>
            </w:pPr>
            <w:r w:rsidRPr="00BA0E0E">
              <w:rPr>
                <w:rFonts w:ascii="Times New Roman" w:eastAsia="Times New Roman" w:hAnsi="Times New Roman" w:cs="Times New Roman"/>
                <w:bCs/>
                <w:color w:val="000000"/>
                <w:sz w:val="24"/>
                <w:szCs w:val="24"/>
              </w:rPr>
              <w:t>Оформление документации;</w:t>
            </w: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pStyle w:val="a4"/>
              <w:numPr>
                <w:ilvl w:val="0"/>
                <w:numId w:val="23"/>
              </w:numPr>
              <w:spacing w:after="0" w:line="240" w:lineRule="auto"/>
              <w:ind w:left="426" w:hanging="284"/>
              <w:jc w:val="both"/>
              <w:rPr>
                <w:rFonts w:ascii="Times New Roman" w:eastAsia="Times New Roman" w:hAnsi="Times New Roman" w:cs="Times New Roman"/>
                <w:bCs/>
                <w:color w:val="000000"/>
                <w:sz w:val="24"/>
                <w:szCs w:val="24"/>
              </w:rPr>
            </w:pPr>
            <w:r w:rsidRPr="00BA0E0E">
              <w:rPr>
                <w:rFonts w:ascii="Times New Roman" w:eastAsia="Times New Roman" w:hAnsi="Times New Roman" w:cs="Times New Roman"/>
                <w:bCs/>
                <w:color w:val="000000"/>
                <w:sz w:val="24"/>
                <w:szCs w:val="24"/>
              </w:rPr>
              <w:t>Участие в работе МО;</w:t>
            </w: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ind w:left="426" w:hanging="284"/>
              <w:contextualSpacing/>
              <w:jc w:val="both"/>
              <w:rPr>
                <w:rFonts w:ascii="Times New Roman" w:eastAsia="Times New Roman" w:hAnsi="Times New Roman" w:cs="Times New Roman"/>
                <w:bCs/>
                <w:color w:val="000000"/>
                <w:sz w:val="24"/>
                <w:szCs w:val="24"/>
              </w:rPr>
            </w:pPr>
          </w:p>
          <w:p w:rsidR="00BA0E0E" w:rsidRPr="00BA0E0E" w:rsidRDefault="00BA0E0E" w:rsidP="003635E1">
            <w:pPr>
              <w:pStyle w:val="a4"/>
              <w:numPr>
                <w:ilvl w:val="0"/>
                <w:numId w:val="23"/>
              </w:numPr>
              <w:spacing w:after="0" w:line="240" w:lineRule="auto"/>
              <w:ind w:left="426" w:hanging="284"/>
              <w:jc w:val="both"/>
              <w:rPr>
                <w:rFonts w:ascii="Times New Roman" w:eastAsia="Times New Roman" w:hAnsi="Times New Roman" w:cs="Times New Roman"/>
                <w:bCs/>
                <w:color w:val="000000"/>
                <w:sz w:val="24"/>
                <w:szCs w:val="24"/>
              </w:rPr>
            </w:pPr>
            <w:r w:rsidRPr="00BA0E0E">
              <w:rPr>
                <w:rFonts w:ascii="Times New Roman" w:eastAsia="Times New Roman" w:hAnsi="Times New Roman" w:cs="Times New Roman"/>
                <w:bCs/>
                <w:color w:val="000000"/>
                <w:sz w:val="24"/>
                <w:szCs w:val="24"/>
              </w:rPr>
              <w:t>Распространение педагогического опыта.</w:t>
            </w:r>
          </w:p>
        </w:tc>
        <w:tc>
          <w:tcPr>
            <w:tcW w:w="2694" w:type="dxa"/>
          </w:tcPr>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5 сентября</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26 сентября</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20 по30 сентября</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В течение года по плану МО</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rPr>
                <w:rFonts w:ascii="Times New Roman" w:hAnsi="Times New Roman" w:cs="Times New Roman"/>
                <w:sz w:val="24"/>
                <w:szCs w:val="24"/>
              </w:rPr>
            </w:pPr>
            <w:r w:rsidRPr="00BA0E0E">
              <w:rPr>
                <w:rFonts w:ascii="Times New Roman" w:hAnsi="Times New Roman" w:cs="Times New Roman"/>
                <w:sz w:val="24"/>
                <w:szCs w:val="24"/>
              </w:rPr>
              <w:t>По мере проведения мероприятий МО логопедов города.</w:t>
            </w:r>
          </w:p>
          <w:p w:rsidR="00BA0E0E" w:rsidRPr="00BA0E0E" w:rsidRDefault="00BA0E0E" w:rsidP="003635E1">
            <w:pPr>
              <w:spacing w:after="0" w:line="240" w:lineRule="auto"/>
              <w:contextualSpacing/>
              <w:jc w:val="center"/>
              <w:rPr>
                <w:rFonts w:ascii="Times New Roman" w:hAnsi="Times New Roman" w:cs="Times New Roman"/>
                <w:sz w:val="24"/>
                <w:szCs w:val="24"/>
              </w:rPr>
            </w:pPr>
          </w:p>
        </w:tc>
        <w:tc>
          <w:tcPr>
            <w:tcW w:w="3402" w:type="dxa"/>
          </w:tcPr>
          <w:p w:rsidR="00BA0E0E" w:rsidRPr="00BA0E0E" w:rsidRDefault="00BA0E0E" w:rsidP="003635E1">
            <w:pPr>
              <w:pStyle w:val="a4"/>
              <w:numPr>
                <w:ilvl w:val="0"/>
                <w:numId w:val="24"/>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 xml:space="preserve">Составление годового и перспективного планов. Подготовка списков на ПМПК. </w:t>
            </w:r>
          </w:p>
          <w:p w:rsidR="00BA0E0E" w:rsidRPr="00BA0E0E" w:rsidRDefault="00BA0E0E" w:rsidP="003635E1">
            <w:pPr>
              <w:spacing w:after="0" w:line="240" w:lineRule="auto"/>
              <w:ind w:left="318" w:hanging="284"/>
              <w:contextualSpacing/>
              <w:rPr>
                <w:rFonts w:ascii="Times New Roman" w:hAnsi="Times New Roman" w:cs="Times New Roman"/>
                <w:sz w:val="24"/>
                <w:szCs w:val="24"/>
              </w:rPr>
            </w:pPr>
            <w:r w:rsidRPr="00BA0E0E">
              <w:rPr>
                <w:rFonts w:ascii="Times New Roman" w:hAnsi="Times New Roman" w:cs="Times New Roman"/>
                <w:sz w:val="24"/>
                <w:szCs w:val="24"/>
              </w:rPr>
              <w:t>Заполнение журналов коррекционной работы и карты «Диагностика речевого развития»</w:t>
            </w:r>
          </w:p>
          <w:p w:rsidR="00BA0E0E" w:rsidRPr="00BA0E0E" w:rsidRDefault="00BA0E0E" w:rsidP="003635E1">
            <w:pPr>
              <w:spacing w:after="0" w:line="240" w:lineRule="auto"/>
              <w:ind w:left="318" w:hanging="284"/>
              <w:contextualSpacing/>
              <w:rPr>
                <w:rFonts w:ascii="Times New Roman" w:hAnsi="Times New Roman" w:cs="Times New Roman"/>
                <w:sz w:val="24"/>
                <w:szCs w:val="24"/>
              </w:rPr>
            </w:pPr>
            <w:r w:rsidRPr="00BA0E0E">
              <w:rPr>
                <w:rFonts w:ascii="Times New Roman" w:hAnsi="Times New Roman" w:cs="Times New Roman"/>
                <w:sz w:val="24"/>
                <w:szCs w:val="24"/>
              </w:rPr>
              <w:t>Составление: расписания занятий; списков детей; сообщение о зачислении на логопункт админист</w:t>
            </w:r>
            <w:r w:rsidRPr="00BA0E0E">
              <w:rPr>
                <w:rFonts w:ascii="Times New Roman" w:hAnsi="Times New Roman" w:cs="Times New Roman"/>
                <w:sz w:val="24"/>
                <w:szCs w:val="24"/>
              </w:rPr>
              <w:softHyphen/>
              <w:t>рации,  воспитателям,  ро</w:t>
            </w:r>
            <w:r w:rsidRPr="00BA0E0E">
              <w:rPr>
                <w:rFonts w:ascii="Times New Roman" w:hAnsi="Times New Roman" w:cs="Times New Roman"/>
                <w:sz w:val="24"/>
                <w:szCs w:val="24"/>
              </w:rPr>
              <w:softHyphen/>
              <w:t>дителям.</w:t>
            </w:r>
          </w:p>
          <w:p w:rsidR="00BA0E0E" w:rsidRPr="00BA0E0E" w:rsidRDefault="00BA0E0E" w:rsidP="003635E1">
            <w:pPr>
              <w:spacing w:after="0" w:line="240" w:lineRule="auto"/>
              <w:ind w:left="318" w:hanging="284"/>
              <w:contextualSpacing/>
              <w:rPr>
                <w:rFonts w:ascii="Times New Roman" w:hAnsi="Times New Roman" w:cs="Times New Roman"/>
                <w:sz w:val="24"/>
                <w:szCs w:val="24"/>
              </w:rPr>
            </w:pPr>
            <w:r w:rsidRPr="00BA0E0E">
              <w:rPr>
                <w:rFonts w:ascii="Times New Roman" w:hAnsi="Times New Roman" w:cs="Times New Roman"/>
                <w:sz w:val="24"/>
                <w:szCs w:val="24"/>
              </w:rPr>
              <w:t>Составление  тематического плана  подгрупповой работы с детьми.</w:t>
            </w:r>
          </w:p>
          <w:p w:rsidR="00BA0E0E" w:rsidRPr="00BA0E0E" w:rsidRDefault="00BA0E0E" w:rsidP="003635E1">
            <w:pPr>
              <w:pStyle w:val="a4"/>
              <w:numPr>
                <w:ilvl w:val="0"/>
                <w:numId w:val="24"/>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t>Участие в работе Методического объединения логопедов города Якутска. Работа по наставничеству начинающих работу логопедов города (в течение года).</w:t>
            </w:r>
          </w:p>
          <w:p w:rsidR="00BA0E0E" w:rsidRPr="00BA0E0E" w:rsidRDefault="00BA0E0E" w:rsidP="003635E1">
            <w:pPr>
              <w:spacing w:after="0" w:line="240" w:lineRule="auto"/>
              <w:ind w:left="318" w:hanging="284"/>
              <w:contextualSpacing/>
              <w:rPr>
                <w:rFonts w:ascii="Times New Roman" w:hAnsi="Times New Roman" w:cs="Times New Roman"/>
                <w:sz w:val="24"/>
                <w:szCs w:val="24"/>
              </w:rPr>
            </w:pPr>
            <w:r w:rsidRPr="00BA0E0E">
              <w:rPr>
                <w:rFonts w:ascii="Times New Roman" w:hAnsi="Times New Roman" w:cs="Times New Roman"/>
                <w:sz w:val="24"/>
                <w:szCs w:val="24"/>
              </w:rPr>
              <w:t>Участие в работе семинаров, кур</w:t>
            </w:r>
            <w:r w:rsidRPr="00BA0E0E">
              <w:rPr>
                <w:rFonts w:ascii="Times New Roman" w:hAnsi="Times New Roman" w:cs="Times New Roman"/>
                <w:sz w:val="24"/>
                <w:szCs w:val="24"/>
              </w:rPr>
              <w:softHyphen/>
              <w:t>сов повышения квали</w:t>
            </w:r>
            <w:r w:rsidRPr="00BA0E0E">
              <w:rPr>
                <w:rFonts w:ascii="Times New Roman" w:hAnsi="Times New Roman" w:cs="Times New Roman"/>
                <w:sz w:val="24"/>
                <w:szCs w:val="24"/>
              </w:rPr>
              <w:softHyphen/>
              <w:t>фикации, проводимых по намеченным пла</w:t>
            </w:r>
            <w:r w:rsidRPr="00BA0E0E">
              <w:rPr>
                <w:rFonts w:ascii="Times New Roman" w:hAnsi="Times New Roman" w:cs="Times New Roman"/>
                <w:sz w:val="24"/>
                <w:szCs w:val="24"/>
              </w:rPr>
              <w:softHyphen/>
              <w:t xml:space="preserve">нам МО логопедов города </w:t>
            </w:r>
          </w:p>
        </w:tc>
      </w:tr>
      <w:tr w:rsidR="00BA0E0E" w:rsidRPr="00EE5B51" w:rsidTr="00FD42DF">
        <w:tc>
          <w:tcPr>
            <w:tcW w:w="9039" w:type="dxa"/>
            <w:gridSpan w:val="3"/>
          </w:tcPr>
          <w:p w:rsidR="00BA0E0E" w:rsidRPr="00BA0E0E" w:rsidRDefault="00BA0E0E" w:rsidP="003635E1">
            <w:pPr>
              <w:spacing w:after="0" w:line="240" w:lineRule="auto"/>
              <w:contextualSpacing/>
              <w:jc w:val="center"/>
              <w:rPr>
                <w:rFonts w:ascii="Times New Roman" w:eastAsia="Times New Roman" w:hAnsi="Times New Roman" w:cs="Times New Roman"/>
                <w:b/>
                <w:bCs/>
                <w:i/>
                <w:color w:val="000000"/>
                <w:sz w:val="24"/>
                <w:szCs w:val="24"/>
              </w:rPr>
            </w:pPr>
            <w:r w:rsidRPr="00BA0E0E">
              <w:rPr>
                <w:rFonts w:ascii="Times New Roman" w:eastAsia="Times New Roman" w:hAnsi="Times New Roman" w:cs="Times New Roman"/>
                <w:b/>
                <w:bCs/>
                <w:i/>
                <w:color w:val="000000"/>
                <w:sz w:val="24"/>
                <w:szCs w:val="24"/>
              </w:rPr>
              <w:t>Блок анализа и планирования</w:t>
            </w:r>
          </w:p>
        </w:tc>
      </w:tr>
      <w:tr w:rsidR="00BA0E0E" w:rsidRPr="003F55A7" w:rsidTr="00FD42DF">
        <w:tc>
          <w:tcPr>
            <w:tcW w:w="2943" w:type="dxa"/>
          </w:tcPr>
          <w:p w:rsidR="00BA0E0E" w:rsidRPr="00BA0E0E" w:rsidRDefault="00BA0E0E" w:rsidP="003635E1">
            <w:pPr>
              <w:pStyle w:val="a4"/>
              <w:numPr>
                <w:ilvl w:val="0"/>
                <w:numId w:val="24"/>
              </w:numPr>
              <w:spacing w:after="0" w:line="240" w:lineRule="auto"/>
              <w:ind w:left="426" w:hanging="284"/>
              <w:jc w:val="both"/>
              <w:rPr>
                <w:rFonts w:ascii="Times New Roman" w:eastAsia="Times New Roman" w:hAnsi="Times New Roman" w:cs="Times New Roman"/>
                <w:bCs/>
                <w:color w:val="000000"/>
                <w:sz w:val="24"/>
                <w:szCs w:val="24"/>
              </w:rPr>
            </w:pPr>
            <w:r w:rsidRPr="00BA0E0E">
              <w:rPr>
                <w:rFonts w:ascii="Times New Roman" w:eastAsia="Times New Roman" w:hAnsi="Times New Roman" w:cs="Times New Roman"/>
                <w:bCs/>
                <w:color w:val="000000"/>
                <w:sz w:val="24"/>
                <w:szCs w:val="24"/>
              </w:rPr>
              <w:t>Анализ результатов диагностики;</w:t>
            </w:r>
          </w:p>
          <w:p w:rsidR="00BA0E0E" w:rsidRPr="00BA0E0E" w:rsidRDefault="00BA0E0E" w:rsidP="003635E1">
            <w:pPr>
              <w:pStyle w:val="a4"/>
              <w:spacing w:after="0" w:line="240" w:lineRule="auto"/>
              <w:ind w:left="426"/>
              <w:jc w:val="both"/>
              <w:rPr>
                <w:rFonts w:ascii="Times New Roman" w:eastAsia="Times New Roman" w:hAnsi="Times New Roman" w:cs="Times New Roman"/>
                <w:bCs/>
                <w:color w:val="000000"/>
                <w:sz w:val="24"/>
                <w:szCs w:val="24"/>
              </w:rPr>
            </w:pPr>
          </w:p>
          <w:p w:rsidR="00BA0E0E" w:rsidRPr="00BA0E0E" w:rsidRDefault="00BA0E0E" w:rsidP="003635E1">
            <w:pPr>
              <w:pStyle w:val="a4"/>
              <w:numPr>
                <w:ilvl w:val="0"/>
                <w:numId w:val="24"/>
              </w:numPr>
              <w:spacing w:after="0" w:line="240" w:lineRule="auto"/>
              <w:ind w:left="426" w:hanging="284"/>
              <w:jc w:val="both"/>
              <w:rPr>
                <w:rFonts w:ascii="Times New Roman" w:eastAsia="Times New Roman" w:hAnsi="Times New Roman" w:cs="Times New Roman"/>
                <w:bCs/>
                <w:color w:val="000000"/>
                <w:sz w:val="24"/>
                <w:szCs w:val="24"/>
              </w:rPr>
            </w:pPr>
            <w:r w:rsidRPr="00BA0E0E">
              <w:rPr>
                <w:rFonts w:ascii="Times New Roman" w:eastAsia="Times New Roman" w:hAnsi="Times New Roman" w:cs="Times New Roman"/>
                <w:bCs/>
                <w:color w:val="000000"/>
                <w:sz w:val="24"/>
                <w:szCs w:val="24"/>
              </w:rPr>
              <w:lastRenderedPageBreak/>
              <w:t>Участие в работе ПМПк ДОУ (член консилиума и секретарь);</w:t>
            </w: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spacing w:after="0" w:line="240" w:lineRule="auto"/>
              <w:contextualSpacing/>
              <w:jc w:val="both"/>
              <w:rPr>
                <w:rFonts w:ascii="Times New Roman" w:eastAsia="Times New Roman" w:hAnsi="Times New Roman" w:cs="Times New Roman"/>
                <w:bCs/>
                <w:color w:val="000000"/>
                <w:sz w:val="24"/>
                <w:szCs w:val="24"/>
              </w:rPr>
            </w:pPr>
          </w:p>
          <w:p w:rsidR="00BA0E0E" w:rsidRPr="00BA0E0E" w:rsidRDefault="00BA0E0E" w:rsidP="003635E1">
            <w:pPr>
              <w:pStyle w:val="a4"/>
              <w:numPr>
                <w:ilvl w:val="0"/>
                <w:numId w:val="24"/>
              </w:numPr>
              <w:spacing w:after="0" w:line="240" w:lineRule="auto"/>
              <w:ind w:left="426" w:hanging="284"/>
              <w:jc w:val="both"/>
              <w:rPr>
                <w:rFonts w:ascii="Times New Roman" w:eastAsia="Times New Roman" w:hAnsi="Times New Roman" w:cs="Times New Roman"/>
                <w:bCs/>
                <w:color w:val="000000"/>
                <w:sz w:val="24"/>
                <w:szCs w:val="24"/>
              </w:rPr>
            </w:pPr>
            <w:r w:rsidRPr="00BA0E0E">
              <w:rPr>
                <w:rFonts w:ascii="Times New Roman" w:eastAsia="Times New Roman" w:hAnsi="Times New Roman" w:cs="Times New Roman"/>
                <w:bCs/>
                <w:color w:val="000000"/>
                <w:sz w:val="24"/>
                <w:szCs w:val="24"/>
              </w:rPr>
              <w:t>Повышение педагогической компетенции (самообразование)</w:t>
            </w:r>
          </w:p>
        </w:tc>
        <w:tc>
          <w:tcPr>
            <w:tcW w:w="2694" w:type="dxa"/>
          </w:tcPr>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lastRenderedPageBreak/>
              <w:t>с 26 сентября и далее по мере зачисления детей на Л/п</w:t>
            </w:r>
          </w:p>
          <w:p w:rsidR="00BA0E0E" w:rsidRPr="00BA0E0E" w:rsidRDefault="00BA0E0E" w:rsidP="003635E1">
            <w:pPr>
              <w:shd w:val="clear" w:color="auto" w:fill="FFFFFF"/>
              <w:spacing w:after="0" w:line="240" w:lineRule="auto"/>
              <w:ind w:left="325" w:hanging="283"/>
              <w:contextualSpacing/>
              <w:jc w:val="center"/>
              <w:rPr>
                <w:rFonts w:ascii="Times New Roman" w:hAnsi="Times New Roman" w:cs="Times New Roman"/>
                <w:sz w:val="24"/>
                <w:szCs w:val="24"/>
              </w:rPr>
            </w:pPr>
            <w:r w:rsidRPr="00BA0E0E">
              <w:rPr>
                <w:rFonts w:ascii="Times New Roman" w:hAnsi="Times New Roman" w:cs="Times New Roman"/>
                <w:sz w:val="24"/>
                <w:szCs w:val="24"/>
              </w:rPr>
              <w:lastRenderedPageBreak/>
              <w:t>конец сентября – начало октября</w:t>
            </w:r>
          </w:p>
          <w:p w:rsidR="00BA0E0E" w:rsidRPr="00BA0E0E" w:rsidRDefault="00BA0E0E" w:rsidP="003635E1">
            <w:pPr>
              <w:spacing w:after="0" w:line="240" w:lineRule="auto"/>
              <w:ind w:left="325" w:hanging="283"/>
              <w:contextualSpacing/>
              <w:jc w:val="center"/>
              <w:rPr>
                <w:rFonts w:ascii="Times New Roman" w:hAnsi="Times New Roman" w:cs="Times New Roman"/>
                <w:sz w:val="24"/>
                <w:szCs w:val="24"/>
              </w:rPr>
            </w:pPr>
            <w:r w:rsidRPr="00BA0E0E">
              <w:rPr>
                <w:rFonts w:ascii="Times New Roman" w:hAnsi="Times New Roman" w:cs="Times New Roman"/>
                <w:sz w:val="24"/>
                <w:szCs w:val="24"/>
              </w:rPr>
              <w:t>и далее по плану работы ПМПк</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в течение года</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в течение года</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В течение года</w:t>
            </w:r>
          </w:p>
        </w:tc>
        <w:tc>
          <w:tcPr>
            <w:tcW w:w="3402" w:type="dxa"/>
          </w:tcPr>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lastRenderedPageBreak/>
              <w:t>Заполнение карты «Диагностика речевого развития»</w:t>
            </w:r>
          </w:p>
          <w:p w:rsidR="00BA0E0E" w:rsidRPr="00BA0E0E" w:rsidRDefault="00BA0E0E" w:rsidP="003635E1">
            <w:pPr>
              <w:pStyle w:val="a4"/>
              <w:numPr>
                <w:ilvl w:val="0"/>
                <w:numId w:val="21"/>
              </w:numPr>
              <w:spacing w:after="0" w:line="240" w:lineRule="auto"/>
              <w:ind w:left="318" w:hanging="284"/>
              <w:rPr>
                <w:rFonts w:ascii="Times New Roman" w:hAnsi="Times New Roman" w:cs="Times New Roman"/>
                <w:sz w:val="24"/>
                <w:szCs w:val="24"/>
              </w:rPr>
            </w:pPr>
            <w:r w:rsidRPr="00BA0E0E">
              <w:rPr>
                <w:rFonts w:ascii="Times New Roman" w:hAnsi="Times New Roman" w:cs="Times New Roman"/>
                <w:sz w:val="24"/>
                <w:szCs w:val="24"/>
              </w:rPr>
              <w:lastRenderedPageBreak/>
              <w:t>Составление      графика работы, оформление документации для ПМПк.</w:t>
            </w:r>
          </w:p>
          <w:p w:rsidR="00BA0E0E" w:rsidRPr="00BA0E0E" w:rsidRDefault="00BA0E0E" w:rsidP="003635E1">
            <w:pPr>
              <w:pStyle w:val="a4"/>
              <w:spacing w:after="0" w:line="240" w:lineRule="auto"/>
              <w:ind w:left="318"/>
              <w:rPr>
                <w:rFonts w:ascii="Times New Roman" w:hAnsi="Times New Roman" w:cs="Times New Roman"/>
                <w:sz w:val="24"/>
                <w:szCs w:val="24"/>
              </w:rPr>
            </w:pPr>
            <w:r w:rsidRPr="00BA0E0E">
              <w:rPr>
                <w:rFonts w:ascii="Times New Roman" w:hAnsi="Times New Roman" w:cs="Times New Roman"/>
                <w:sz w:val="24"/>
                <w:szCs w:val="24"/>
              </w:rPr>
              <w:t xml:space="preserve">Ведение  дневников наблюдения индивидуального развития детей «группы риска» на ПМПк </w:t>
            </w:r>
          </w:p>
          <w:p w:rsidR="00BA0E0E" w:rsidRPr="00BA0E0E" w:rsidRDefault="00BA0E0E" w:rsidP="003635E1">
            <w:pPr>
              <w:pStyle w:val="a4"/>
              <w:spacing w:after="0" w:line="240" w:lineRule="auto"/>
              <w:ind w:left="318"/>
              <w:rPr>
                <w:rFonts w:ascii="Times New Roman" w:hAnsi="Times New Roman" w:cs="Times New Roman"/>
                <w:sz w:val="24"/>
                <w:szCs w:val="24"/>
              </w:rPr>
            </w:pPr>
            <w:r w:rsidRPr="00BA0E0E">
              <w:rPr>
                <w:rFonts w:ascii="Times New Roman" w:hAnsi="Times New Roman" w:cs="Times New Roman"/>
                <w:sz w:val="24"/>
                <w:szCs w:val="24"/>
              </w:rPr>
              <w:t>Направление детей на консультации     к    специа</w:t>
            </w:r>
            <w:r w:rsidRPr="00BA0E0E">
              <w:rPr>
                <w:rFonts w:ascii="Times New Roman" w:hAnsi="Times New Roman" w:cs="Times New Roman"/>
                <w:sz w:val="24"/>
                <w:szCs w:val="24"/>
              </w:rPr>
              <w:softHyphen/>
              <w:t>листам.  В сложных случаях диагностики на ПМПк, направление детей на городскую ПМПК.</w:t>
            </w:r>
          </w:p>
          <w:p w:rsidR="00BA0E0E" w:rsidRPr="00AD4E07" w:rsidRDefault="00BA0E0E" w:rsidP="003635E1">
            <w:pPr>
              <w:pStyle w:val="a4"/>
              <w:numPr>
                <w:ilvl w:val="0"/>
                <w:numId w:val="25"/>
              </w:numPr>
              <w:shd w:val="clear" w:color="auto" w:fill="FFFFFF"/>
              <w:spacing w:after="0" w:line="240" w:lineRule="auto"/>
              <w:ind w:left="325" w:hanging="283"/>
              <w:rPr>
                <w:rFonts w:ascii="Times New Roman" w:hAnsi="Times New Roman" w:cs="Times New Roman"/>
                <w:sz w:val="24"/>
                <w:szCs w:val="24"/>
              </w:rPr>
            </w:pPr>
            <w:r w:rsidRPr="00BA0E0E">
              <w:rPr>
                <w:rFonts w:ascii="Times New Roman" w:hAnsi="Times New Roman" w:cs="Times New Roman"/>
                <w:sz w:val="24"/>
                <w:szCs w:val="24"/>
              </w:rPr>
              <w:t>Самостоятельная работа со спе</w:t>
            </w:r>
            <w:r w:rsidRPr="00BA0E0E">
              <w:rPr>
                <w:rFonts w:ascii="Times New Roman" w:hAnsi="Times New Roman" w:cs="Times New Roman"/>
                <w:sz w:val="24"/>
                <w:szCs w:val="24"/>
              </w:rPr>
              <w:softHyphen/>
              <w:t>циальной литературой</w:t>
            </w:r>
          </w:p>
        </w:tc>
      </w:tr>
      <w:tr w:rsidR="00BA0E0E" w:rsidRPr="00EE5B51" w:rsidTr="00FD42DF">
        <w:tc>
          <w:tcPr>
            <w:tcW w:w="9039" w:type="dxa"/>
            <w:gridSpan w:val="3"/>
          </w:tcPr>
          <w:p w:rsidR="00BA0E0E" w:rsidRPr="00BA0E0E" w:rsidRDefault="00BA0E0E" w:rsidP="003635E1">
            <w:pPr>
              <w:spacing w:after="0" w:line="240" w:lineRule="auto"/>
              <w:contextualSpacing/>
              <w:jc w:val="center"/>
              <w:rPr>
                <w:rFonts w:ascii="Times New Roman" w:eastAsia="Times New Roman" w:hAnsi="Times New Roman" w:cs="Times New Roman"/>
                <w:b/>
                <w:bCs/>
                <w:i/>
                <w:color w:val="000000"/>
                <w:sz w:val="24"/>
                <w:szCs w:val="24"/>
              </w:rPr>
            </w:pPr>
            <w:r w:rsidRPr="00BA0E0E">
              <w:rPr>
                <w:rFonts w:ascii="Times New Roman" w:eastAsia="Times New Roman" w:hAnsi="Times New Roman" w:cs="Times New Roman"/>
                <w:b/>
                <w:bCs/>
                <w:i/>
                <w:color w:val="000000"/>
                <w:sz w:val="24"/>
                <w:szCs w:val="24"/>
              </w:rPr>
              <w:lastRenderedPageBreak/>
              <w:t>Блок коррекционно-развивающей работы</w:t>
            </w:r>
          </w:p>
        </w:tc>
      </w:tr>
      <w:tr w:rsidR="00BA0E0E" w:rsidRPr="008051E7" w:rsidTr="00FD42DF">
        <w:tc>
          <w:tcPr>
            <w:tcW w:w="2943" w:type="dxa"/>
          </w:tcPr>
          <w:p w:rsidR="00BA0E0E" w:rsidRPr="00BA0E0E" w:rsidRDefault="00BA0E0E" w:rsidP="003635E1">
            <w:pPr>
              <w:spacing w:after="0" w:line="240" w:lineRule="auto"/>
              <w:contextualSpacing/>
              <w:jc w:val="both"/>
              <w:rPr>
                <w:rFonts w:ascii="Times New Roman" w:hAnsi="Times New Roman" w:cs="Times New Roman"/>
                <w:sz w:val="24"/>
                <w:szCs w:val="24"/>
              </w:rPr>
            </w:pPr>
            <w:r w:rsidRPr="00BA0E0E">
              <w:rPr>
                <w:rFonts w:ascii="Times New Roman" w:eastAsia="Times New Roman" w:hAnsi="Times New Roman" w:cs="Times New Roman"/>
                <w:sz w:val="24"/>
                <w:szCs w:val="24"/>
              </w:rPr>
              <w:t>Непосредственно образовательная деятельность:</w:t>
            </w:r>
            <w:r w:rsidRPr="00BA0E0E">
              <w:rPr>
                <w:rFonts w:ascii="Times New Roman" w:hAnsi="Times New Roman" w:cs="Times New Roman"/>
                <w:sz w:val="24"/>
                <w:szCs w:val="24"/>
              </w:rPr>
              <w:t xml:space="preserve"> </w:t>
            </w:r>
          </w:p>
          <w:p w:rsidR="00BA0E0E" w:rsidRPr="00BA0E0E" w:rsidRDefault="00BA0E0E" w:rsidP="003635E1">
            <w:pPr>
              <w:pStyle w:val="a4"/>
              <w:numPr>
                <w:ilvl w:val="0"/>
                <w:numId w:val="25"/>
              </w:numPr>
              <w:spacing w:after="0" w:line="240" w:lineRule="auto"/>
              <w:ind w:left="284" w:hanging="284"/>
              <w:jc w:val="both"/>
              <w:rPr>
                <w:rFonts w:ascii="Times New Roman" w:eastAsia="Times New Roman" w:hAnsi="Times New Roman" w:cs="Times New Roman"/>
                <w:bCs/>
                <w:color w:val="000000"/>
                <w:sz w:val="24"/>
                <w:szCs w:val="24"/>
              </w:rPr>
            </w:pPr>
            <w:r w:rsidRPr="00BA0E0E">
              <w:rPr>
                <w:rFonts w:ascii="Times New Roman" w:hAnsi="Times New Roman" w:cs="Times New Roman"/>
                <w:sz w:val="24"/>
                <w:szCs w:val="24"/>
              </w:rPr>
              <w:t xml:space="preserve">Индивидуальная работа с детьми по развитию артикул. моторики, по постановке звуков, развитию фонематического слуха и развитию ВПФ </w:t>
            </w:r>
          </w:p>
          <w:p w:rsidR="00BA0E0E" w:rsidRPr="00BA0E0E" w:rsidRDefault="00BA0E0E" w:rsidP="003635E1">
            <w:pPr>
              <w:pStyle w:val="a4"/>
              <w:numPr>
                <w:ilvl w:val="0"/>
                <w:numId w:val="25"/>
              </w:numPr>
              <w:spacing w:after="0" w:line="240" w:lineRule="auto"/>
              <w:ind w:left="284" w:hanging="284"/>
              <w:jc w:val="both"/>
              <w:rPr>
                <w:rFonts w:ascii="Times New Roman" w:eastAsia="Times New Roman" w:hAnsi="Times New Roman" w:cs="Times New Roman"/>
                <w:bCs/>
                <w:color w:val="000000"/>
                <w:sz w:val="24"/>
                <w:szCs w:val="24"/>
              </w:rPr>
            </w:pPr>
            <w:r w:rsidRPr="00BA0E0E">
              <w:rPr>
                <w:rFonts w:ascii="Times New Roman" w:hAnsi="Times New Roman" w:cs="Times New Roman"/>
                <w:sz w:val="24"/>
                <w:szCs w:val="24"/>
              </w:rPr>
              <w:t xml:space="preserve">Индивидуальная и подгрупповая работа по автоматизации поставленных звуков, проведение групповых занятий </w:t>
            </w:r>
          </w:p>
          <w:p w:rsidR="00BA0E0E" w:rsidRPr="00BA0E0E" w:rsidRDefault="00BA0E0E" w:rsidP="003635E1">
            <w:pPr>
              <w:pStyle w:val="a4"/>
              <w:numPr>
                <w:ilvl w:val="0"/>
                <w:numId w:val="25"/>
              </w:numPr>
              <w:spacing w:after="0" w:line="240" w:lineRule="auto"/>
              <w:ind w:left="284" w:hanging="284"/>
              <w:jc w:val="both"/>
              <w:rPr>
                <w:rFonts w:ascii="Times New Roman" w:eastAsia="Times New Roman" w:hAnsi="Times New Roman" w:cs="Times New Roman"/>
                <w:bCs/>
                <w:color w:val="000000"/>
                <w:sz w:val="24"/>
                <w:szCs w:val="24"/>
              </w:rPr>
            </w:pPr>
            <w:r w:rsidRPr="00BA0E0E">
              <w:rPr>
                <w:rFonts w:ascii="Times New Roman" w:hAnsi="Times New Roman" w:cs="Times New Roman"/>
                <w:sz w:val="24"/>
                <w:szCs w:val="24"/>
              </w:rPr>
              <w:t>Выпуск детей в течение года, по мере завершения коррекционной работы с ребёнком, и набор других</w:t>
            </w:r>
          </w:p>
        </w:tc>
        <w:tc>
          <w:tcPr>
            <w:tcW w:w="2694" w:type="dxa"/>
          </w:tcPr>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конца сентября – начало октября и далее в течение года</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 октября и в течение года</w:t>
            </w:r>
          </w:p>
        </w:tc>
        <w:tc>
          <w:tcPr>
            <w:tcW w:w="3402" w:type="dxa"/>
          </w:tcPr>
          <w:p w:rsidR="00BA0E0E" w:rsidRPr="00BA0E0E" w:rsidRDefault="00BA0E0E" w:rsidP="003635E1">
            <w:pPr>
              <w:shd w:val="clear" w:color="auto" w:fill="FFFFFF"/>
              <w:spacing w:after="0" w:line="240" w:lineRule="auto"/>
              <w:ind w:left="28"/>
              <w:contextualSpacing/>
              <w:jc w:val="both"/>
              <w:rPr>
                <w:rFonts w:ascii="Times New Roman" w:hAnsi="Times New Roman" w:cs="Times New Roman"/>
                <w:sz w:val="24"/>
                <w:szCs w:val="24"/>
              </w:rPr>
            </w:pPr>
          </w:p>
          <w:p w:rsidR="00BA0E0E" w:rsidRPr="00BA0E0E" w:rsidRDefault="00BA0E0E" w:rsidP="003635E1">
            <w:pPr>
              <w:shd w:val="clear" w:color="auto" w:fill="FFFFFF"/>
              <w:spacing w:after="0" w:line="240" w:lineRule="auto"/>
              <w:ind w:left="28"/>
              <w:contextualSpacing/>
              <w:jc w:val="both"/>
              <w:rPr>
                <w:rFonts w:ascii="Times New Roman" w:hAnsi="Times New Roman" w:cs="Times New Roman"/>
                <w:sz w:val="24"/>
                <w:szCs w:val="24"/>
              </w:rPr>
            </w:pPr>
          </w:p>
          <w:p w:rsidR="00BA0E0E" w:rsidRPr="00BA0E0E" w:rsidRDefault="00BA0E0E" w:rsidP="003635E1">
            <w:pPr>
              <w:shd w:val="clear" w:color="auto" w:fill="FFFFFF"/>
              <w:spacing w:after="0" w:line="240" w:lineRule="auto"/>
              <w:ind w:left="28"/>
              <w:contextualSpacing/>
              <w:jc w:val="both"/>
              <w:rPr>
                <w:rFonts w:ascii="Times New Roman" w:hAnsi="Times New Roman" w:cs="Times New Roman"/>
                <w:sz w:val="24"/>
                <w:szCs w:val="24"/>
              </w:rPr>
            </w:pPr>
          </w:p>
          <w:p w:rsidR="00BA0E0E" w:rsidRPr="00BA0E0E" w:rsidRDefault="00BA0E0E" w:rsidP="003635E1">
            <w:pPr>
              <w:shd w:val="clear" w:color="auto" w:fill="FFFFFF"/>
              <w:spacing w:after="0" w:line="240" w:lineRule="auto"/>
              <w:ind w:left="28"/>
              <w:contextualSpacing/>
              <w:jc w:val="both"/>
              <w:rPr>
                <w:rFonts w:ascii="Times New Roman" w:hAnsi="Times New Roman" w:cs="Times New Roman"/>
                <w:sz w:val="24"/>
                <w:szCs w:val="24"/>
              </w:rPr>
            </w:pPr>
            <w:r w:rsidRPr="00BA0E0E">
              <w:rPr>
                <w:rFonts w:ascii="Times New Roman" w:hAnsi="Times New Roman" w:cs="Times New Roman"/>
                <w:sz w:val="24"/>
                <w:szCs w:val="24"/>
              </w:rPr>
              <w:t>Ведение журналов: посещаемости л/пункта; проводимых консультаций для родителей; движения детей.</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rPr>
                <w:rFonts w:ascii="Times New Roman" w:hAnsi="Times New Roman" w:cs="Times New Roman"/>
                <w:sz w:val="24"/>
                <w:szCs w:val="24"/>
              </w:rPr>
            </w:pPr>
            <w:r w:rsidRPr="00BA0E0E">
              <w:rPr>
                <w:rFonts w:ascii="Times New Roman" w:hAnsi="Times New Roman" w:cs="Times New Roman"/>
                <w:sz w:val="24"/>
                <w:szCs w:val="24"/>
              </w:rPr>
              <w:t>Оформление    Журнала посещений и Журнала учета движения детей на Л/п. Написание   планов,   конспектов   за</w:t>
            </w:r>
            <w:r w:rsidRPr="00BA0E0E">
              <w:rPr>
                <w:rFonts w:ascii="Times New Roman" w:hAnsi="Times New Roman" w:cs="Times New Roman"/>
                <w:sz w:val="24"/>
                <w:szCs w:val="24"/>
              </w:rPr>
              <w:softHyphen/>
              <w:t>нятий, ведение текущей документ.</w:t>
            </w:r>
          </w:p>
        </w:tc>
      </w:tr>
      <w:tr w:rsidR="00BA0E0E" w:rsidRPr="00EE0C70" w:rsidTr="00FD42DF">
        <w:tc>
          <w:tcPr>
            <w:tcW w:w="9039" w:type="dxa"/>
            <w:gridSpan w:val="3"/>
          </w:tcPr>
          <w:p w:rsidR="00BA0E0E" w:rsidRPr="00BA0E0E" w:rsidRDefault="00BA0E0E" w:rsidP="003635E1">
            <w:pPr>
              <w:spacing w:after="0" w:line="240" w:lineRule="auto"/>
              <w:contextualSpacing/>
              <w:jc w:val="center"/>
              <w:rPr>
                <w:rFonts w:ascii="Times New Roman" w:eastAsia="Times New Roman" w:hAnsi="Times New Roman" w:cs="Times New Roman"/>
                <w:b/>
                <w:i/>
                <w:sz w:val="24"/>
                <w:szCs w:val="24"/>
              </w:rPr>
            </w:pPr>
            <w:r w:rsidRPr="00BA0E0E">
              <w:rPr>
                <w:rFonts w:ascii="Times New Roman" w:eastAsia="Times New Roman" w:hAnsi="Times New Roman" w:cs="Times New Roman"/>
                <w:b/>
                <w:i/>
                <w:sz w:val="24"/>
                <w:szCs w:val="24"/>
              </w:rPr>
              <w:t>Блок профилактической и консультативной работы</w:t>
            </w:r>
          </w:p>
        </w:tc>
      </w:tr>
      <w:tr w:rsidR="00BA0E0E" w:rsidRPr="00F777B1" w:rsidTr="00FD42DF">
        <w:tc>
          <w:tcPr>
            <w:tcW w:w="2943" w:type="dxa"/>
          </w:tcPr>
          <w:p w:rsidR="00BA0E0E" w:rsidRPr="00BA0E0E" w:rsidRDefault="00BA0E0E" w:rsidP="003635E1">
            <w:pPr>
              <w:spacing w:after="0" w:line="240" w:lineRule="auto"/>
              <w:contextualSpacing/>
              <w:rPr>
                <w:rFonts w:ascii="Times New Roman" w:eastAsia="Times New Roman" w:hAnsi="Times New Roman" w:cs="Times New Roman"/>
                <w:bCs/>
                <w:color w:val="000000"/>
                <w:sz w:val="24"/>
                <w:szCs w:val="24"/>
              </w:rPr>
            </w:pPr>
            <w:r w:rsidRPr="00BA0E0E">
              <w:rPr>
                <w:rFonts w:ascii="Times New Roman" w:eastAsia="Times New Roman" w:hAnsi="Times New Roman" w:cs="Times New Roman"/>
                <w:bCs/>
                <w:color w:val="000000"/>
                <w:sz w:val="24"/>
                <w:szCs w:val="24"/>
              </w:rPr>
              <w:t xml:space="preserve">Оказание консультативной помощи: </w:t>
            </w:r>
          </w:p>
          <w:p w:rsidR="00BA0E0E" w:rsidRPr="00BA0E0E" w:rsidRDefault="00BA0E0E" w:rsidP="003635E1">
            <w:pPr>
              <w:pStyle w:val="a4"/>
              <w:numPr>
                <w:ilvl w:val="0"/>
                <w:numId w:val="26"/>
              </w:numPr>
              <w:spacing w:after="0" w:line="240" w:lineRule="auto"/>
              <w:ind w:left="284" w:hanging="284"/>
              <w:jc w:val="both"/>
              <w:rPr>
                <w:rFonts w:ascii="Times New Roman" w:eastAsia="Times New Roman" w:hAnsi="Times New Roman" w:cs="Times New Roman"/>
                <w:color w:val="000000"/>
                <w:sz w:val="24"/>
                <w:szCs w:val="24"/>
              </w:rPr>
            </w:pPr>
            <w:r w:rsidRPr="00BA0E0E">
              <w:rPr>
                <w:rFonts w:ascii="Times New Roman" w:hAnsi="Times New Roman" w:cs="Times New Roman"/>
                <w:sz w:val="24"/>
                <w:szCs w:val="24"/>
              </w:rPr>
              <w:t>Посещение    и    выступ</w:t>
            </w:r>
            <w:r w:rsidRPr="00BA0E0E">
              <w:rPr>
                <w:rFonts w:ascii="Times New Roman" w:hAnsi="Times New Roman" w:cs="Times New Roman"/>
                <w:sz w:val="24"/>
                <w:szCs w:val="24"/>
              </w:rPr>
              <w:softHyphen/>
              <w:t xml:space="preserve">ление на родительских </w:t>
            </w:r>
            <w:r w:rsidRPr="00BA0E0E">
              <w:rPr>
                <w:rFonts w:ascii="Times New Roman" w:hAnsi="Times New Roman" w:cs="Times New Roman"/>
                <w:sz w:val="24"/>
                <w:szCs w:val="24"/>
              </w:rPr>
              <w:lastRenderedPageBreak/>
              <w:t>собраниях по группам</w:t>
            </w:r>
          </w:p>
          <w:p w:rsidR="00BA0E0E" w:rsidRPr="00BA0E0E" w:rsidRDefault="00BA0E0E" w:rsidP="003635E1">
            <w:pPr>
              <w:pStyle w:val="a4"/>
              <w:numPr>
                <w:ilvl w:val="0"/>
                <w:numId w:val="26"/>
              </w:numPr>
              <w:spacing w:after="0" w:line="240" w:lineRule="auto"/>
              <w:ind w:left="284" w:hanging="284"/>
              <w:jc w:val="both"/>
              <w:rPr>
                <w:rFonts w:ascii="Times New Roman" w:eastAsia="Times New Roman" w:hAnsi="Times New Roman" w:cs="Times New Roman"/>
                <w:color w:val="000000"/>
                <w:sz w:val="24"/>
                <w:szCs w:val="24"/>
              </w:rPr>
            </w:pPr>
            <w:r w:rsidRPr="00BA0E0E">
              <w:rPr>
                <w:rFonts w:ascii="Times New Roman" w:hAnsi="Times New Roman" w:cs="Times New Roman"/>
                <w:sz w:val="24"/>
                <w:szCs w:val="24"/>
              </w:rPr>
              <w:t>Консультации для  воспитателей  и  родителей по результатам обследо</w:t>
            </w:r>
            <w:r w:rsidRPr="00BA0E0E">
              <w:rPr>
                <w:rFonts w:ascii="Times New Roman" w:hAnsi="Times New Roman" w:cs="Times New Roman"/>
                <w:sz w:val="24"/>
                <w:szCs w:val="24"/>
              </w:rPr>
              <w:softHyphen/>
              <w:t xml:space="preserve">вания речи детей </w:t>
            </w:r>
          </w:p>
          <w:p w:rsidR="00BA0E0E" w:rsidRPr="00BA0E0E" w:rsidRDefault="00BA0E0E" w:rsidP="003635E1">
            <w:pPr>
              <w:pStyle w:val="a4"/>
              <w:numPr>
                <w:ilvl w:val="0"/>
                <w:numId w:val="26"/>
              </w:numPr>
              <w:spacing w:after="0" w:line="240" w:lineRule="auto"/>
              <w:ind w:left="284" w:hanging="284"/>
              <w:jc w:val="both"/>
              <w:rPr>
                <w:rFonts w:ascii="Times New Roman" w:eastAsia="Times New Roman" w:hAnsi="Times New Roman" w:cs="Times New Roman"/>
                <w:color w:val="000000"/>
                <w:sz w:val="24"/>
                <w:szCs w:val="24"/>
              </w:rPr>
            </w:pPr>
            <w:r w:rsidRPr="00BA0E0E">
              <w:rPr>
                <w:rFonts w:ascii="Times New Roman" w:eastAsia="Times New Roman" w:hAnsi="Times New Roman" w:cs="Times New Roman"/>
                <w:bCs/>
                <w:color w:val="000000"/>
                <w:sz w:val="24"/>
                <w:szCs w:val="24"/>
              </w:rPr>
              <w:t>Открытые индивидуальные и подгрупповые логопедические занятия;</w:t>
            </w:r>
          </w:p>
          <w:p w:rsidR="00BA0E0E" w:rsidRPr="00BA0E0E" w:rsidRDefault="00BA0E0E" w:rsidP="003635E1">
            <w:pPr>
              <w:pStyle w:val="a4"/>
              <w:numPr>
                <w:ilvl w:val="0"/>
                <w:numId w:val="26"/>
              </w:numPr>
              <w:spacing w:after="0" w:line="240" w:lineRule="auto"/>
              <w:ind w:left="284" w:hanging="284"/>
              <w:jc w:val="both"/>
              <w:rPr>
                <w:rFonts w:ascii="Times New Roman" w:eastAsia="Times New Roman" w:hAnsi="Times New Roman" w:cs="Times New Roman"/>
                <w:color w:val="000000"/>
                <w:sz w:val="24"/>
                <w:szCs w:val="24"/>
              </w:rPr>
            </w:pPr>
            <w:r w:rsidRPr="00BA0E0E">
              <w:rPr>
                <w:rFonts w:ascii="Times New Roman" w:eastAsia="Times New Roman" w:hAnsi="Times New Roman" w:cs="Times New Roman"/>
                <w:color w:val="000000"/>
                <w:sz w:val="24"/>
                <w:szCs w:val="24"/>
              </w:rPr>
              <w:t>Консультации для педагогов и специалистов (выступления, семинары-практикумы)</w:t>
            </w:r>
          </w:p>
        </w:tc>
        <w:tc>
          <w:tcPr>
            <w:tcW w:w="2694" w:type="dxa"/>
          </w:tcPr>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pStyle w:val="a4"/>
              <w:spacing w:after="0" w:line="240" w:lineRule="auto"/>
              <w:ind w:left="78"/>
              <w:jc w:val="center"/>
              <w:rPr>
                <w:rFonts w:ascii="Times New Roman" w:eastAsia="Times New Roman" w:hAnsi="Times New Roman" w:cs="Times New Roman"/>
                <w:bCs/>
                <w:color w:val="000000"/>
                <w:sz w:val="24"/>
                <w:szCs w:val="24"/>
              </w:rPr>
            </w:pPr>
            <w:r w:rsidRPr="00BA0E0E">
              <w:rPr>
                <w:rFonts w:ascii="Times New Roman" w:hAnsi="Times New Roman" w:cs="Times New Roman"/>
                <w:sz w:val="24"/>
                <w:szCs w:val="24"/>
              </w:rPr>
              <w:t>октябрь, декабрь, май</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сентябрь – октябрь</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 xml:space="preserve">в течение года </w:t>
            </w: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Fonts w:ascii="Times New Roman" w:hAnsi="Times New Roman" w:cs="Times New Roman"/>
                <w:sz w:val="24"/>
                <w:szCs w:val="24"/>
              </w:rPr>
              <w:t>в течение года по плану методиста ДОУ</w:t>
            </w:r>
          </w:p>
        </w:tc>
        <w:tc>
          <w:tcPr>
            <w:tcW w:w="3402" w:type="dxa"/>
          </w:tcPr>
          <w:p w:rsidR="00BA0E0E" w:rsidRPr="00BA0E0E" w:rsidRDefault="00BA0E0E" w:rsidP="003635E1">
            <w:pPr>
              <w:pStyle w:val="a4"/>
              <w:numPr>
                <w:ilvl w:val="0"/>
                <w:numId w:val="26"/>
              </w:numPr>
              <w:spacing w:after="0" w:line="240" w:lineRule="auto"/>
              <w:ind w:left="284" w:hanging="284"/>
              <w:rPr>
                <w:rFonts w:ascii="Times New Roman" w:eastAsia="Times New Roman" w:hAnsi="Times New Roman" w:cs="Times New Roman"/>
                <w:color w:val="000000"/>
                <w:sz w:val="24"/>
                <w:szCs w:val="24"/>
              </w:rPr>
            </w:pPr>
            <w:r w:rsidRPr="00BA0E0E">
              <w:rPr>
                <w:rFonts w:ascii="Times New Roman" w:eastAsia="Times New Roman" w:hAnsi="Times New Roman" w:cs="Times New Roman"/>
                <w:color w:val="000000"/>
                <w:sz w:val="24"/>
                <w:szCs w:val="24"/>
              </w:rPr>
              <w:lastRenderedPageBreak/>
              <w:t>Подготовка сообщений, мультимедиа наглядности к выступлению</w:t>
            </w:r>
          </w:p>
          <w:p w:rsidR="00BA0E0E" w:rsidRPr="00BA0E0E" w:rsidRDefault="00BA0E0E" w:rsidP="003635E1">
            <w:pPr>
              <w:pStyle w:val="a4"/>
              <w:spacing w:after="0" w:line="240" w:lineRule="auto"/>
              <w:ind w:left="284"/>
              <w:rPr>
                <w:rFonts w:ascii="Times New Roman" w:eastAsia="Times New Roman" w:hAnsi="Times New Roman" w:cs="Times New Roman"/>
                <w:color w:val="000000"/>
                <w:sz w:val="24"/>
                <w:szCs w:val="24"/>
              </w:rPr>
            </w:pPr>
          </w:p>
          <w:p w:rsidR="00BA0E0E" w:rsidRPr="00BA0E0E" w:rsidRDefault="00BA0E0E" w:rsidP="003635E1">
            <w:pPr>
              <w:pStyle w:val="a4"/>
              <w:numPr>
                <w:ilvl w:val="0"/>
                <w:numId w:val="26"/>
              </w:numPr>
              <w:spacing w:after="0" w:line="240" w:lineRule="auto"/>
              <w:ind w:left="284" w:hanging="284"/>
              <w:rPr>
                <w:rFonts w:ascii="Times New Roman" w:eastAsia="Times New Roman" w:hAnsi="Times New Roman" w:cs="Times New Roman"/>
                <w:color w:val="000000"/>
                <w:sz w:val="24"/>
                <w:szCs w:val="24"/>
              </w:rPr>
            </w:pPr>
            <w:r w:rsidRPr="00BA0E0E">
              <w:rPr>
                <w:rFonts w:ascii="Times New Roman" w:hAnsi="Times New Roman" w:cs="Times New Roman"/>
                <w:sz w:val="24"/>
                <w:szCs w:val="24"/>
              </w:rPr>
              <w:t xml:space="preserve">опрос педагогов Д/с о темах </w:t>
            </w:r>
            <w:r w:rsidRPr="00BA0E0E">
              <w:rPr>
                <w:rFonts w:ascii="Times New Roman" w:hAnsi="Times New Roman" w:cs="Times New Roman"/>
                <w:sz w:val="24"/>
                <w:szCs w:val="24"/>
              </w:rPr>
              <w:lastRenderedPageBreak/>
              <w:t>практикумов и консультаций от логопеда ДОУ.</w:t>
            </w:r>
          </w:p>
          <w:p w:rsidR="00BA0E0E" w:rsidRPr="00BA0E0E" w:rsidRDefault="00BA0E0E" w:rsidP="003635E1">
            <w:pPr>
              <w:pStyle w:val="a4"/>
              <w:numPr>
                <w:ilvl w:val="0"/>
                <w:numId w:val="26"/>
              </w:numPr>
              <w:spacing w:after="0" w:line="240" w:lineRule="auto"/>
              <w:ind w:left="284" w:hanging="284"/>
              <w:rPr>
                <w:rFonts w:ascii="Times New Roman" w:eastAsia="Times New Roman" w:hAnsi="Times New Roman" w:cs="Times New Roman"/>
                <w:color w:val="000000"/>
                <w:sz w:val="24"/>
                <w:szCs w:val="24"/>
              </w:rPr>
            </w:pPr>
            <w:r w:rsidRPr="00BA0E0E">
              <w:rPr>
                <w:rFonts w:ascii="Times New Roman" w:hAnsi="Times New Roman" w:cs="Times New Roman"/>
                <w:sz w:val="24"/>
                <w:szCs w:val="24"/>
              </w:rPr>
              <w:t xml:space="preserve">Показ занятий для  родителей по организации совместной работы с детьми дома </w:t>
            </w:r>
          </w:p>
          <w:p w:rsidR="00BA0E0E" w:rsidRPr="00BA0E0E" w:rsidRDefault="00BA0E0E" w:rsidP="003635E1">
            <w:pPr>
              <w:pStyle w:val="a4"/>
              <w:numPr>
                <w:ilvl w:val="0"/>
                <w:numId w:val="26"/>
              </w:numPr>
              <w:spacing w:after="0" w:line="240" w:lineRule="auto"/>
              <w:ind w:left="284" w:hanging="284"/>
              <w:rPr>
                <w:rFonts w:ascii="Times New Roman" w:eastAsia="Times New Roman" w:hAnsi="Times New Roman" w:cs="Times New Roman"/>
                <w:color w:val="000000"/>
                <w:sz w:val="24"/>
                <w:szCs w:val="24"/>
              </w:rPr>
            </w:pPr>
            <w:r w:rsidRPr="00BA0E0E">
              <w:rPr>
                <w:rFonts w:ascii="Times New Roman" w:hAnsi="Times New Roman" w:cs="Times New Roman"/>
                <w:sz w:val="24"/>
                <w:szCs w:val="24"/>
              </w:rPr>
              <w:t>Выступления на педагогических часах и педсоветах</w:t>
            </w:r>
          </w:p>
        </w:tc>
      </w:tr>
      <w:tr w:rsidR="00BA0E0E" w:rsidRPr="00EE0C70" w:rsidTr="00FD42DF">
        <w:tc>
          <w:tcPr>
            <w:tcW w:w="9039" w:type="dxa"/>
            <w:gridSpan w:val="3"/>
          </w:tcPr>
          <w:p w:rsidR="00BA0E0E" w:rsidRPr="00BA0E0E" w:rsidRDefault="00BA0E0E" w:rsidP="003635E1">
            <w:pPr>
              <w:spacing w:after="0" w:line="240" w:lineRule="auto"/>
              <w:contextualSpacing/>
              <w:jc w:val="center"/>
              <w:rPr>
                <w:rFonts w:ascii="Times New Roman" w:eastAsia="Times New Roman" w:hAnsi="Times New Roman" w:cs="Times New Roman"/>
                <w:b/>
                <w:i/>
                <w:color w:val="000000"/>
                <w:sz w:val="24"/>
                <w:szCs w:val="24"/>
              </w:rPr>
            </w:pPr>
            <w:r w:rsidRPr="00BA0E0E">
              <w:rPr>
                <w:rFonts w:ascii="Times New Roman" w:eastAsia="Times New Roman" w:hAnsi="Times New Roman" w:cs="Times New Roman"/>
                <w:b/>
                <w:i/>
                <w:color w:val="000000"/>
                <w:sz w:val="24"/>
                <w:szCs w:val="24"/>
              </w:rPr>
              <w:lastRenderedPageBreak/>
              <w:t>Блок контроля </w:t>
            </w:r>
          </w:p>
        </w:tc>
      </w:tr>
      <w:tr w:rsidR="00BA0E0E" w:rsidRPr="00633D68" w:rsidTr="00FD42DF">
        <w:trPr>
          <w:trHeight w:val="5344"/>
        </w:trPr>
        <w:tc>
          <w:tcPr>
            <w:tcW w:w="2943" w:type="dxa"/>
          </w:tcPr>
          <w:p w:rsidR="00BA0E0E" w:rsidRPr="00BA0E0E" w:rsidRDefault="00BA0E0E" w:rsidP="003635E1">
            <w:pPr>
              <w:pStyle w:val="a4"/>
              <w:numPr>
                <w:ilvl w:val="0"/>
                <w:numId w:val="28"/>
              </w:numPr>
              <w:spacing w:after="0" w:line="240" w:lineRule="auto"/>
              <w:ind w:left="284" w:hanging="284"/>
              <w:rPr>
                <w:rStyle w:val="c4"/>
                <w:rFonts w:ascii="Times New Roman" w:hAnsi="Times New Roman" w:cs="Times New Roman"/>
                <w:bCs/>
                <w:sz w:val="24"/>
                <w:szCs w:val="24"/>
              </w:rPr>
            </w:pPr>
            <w:r w:rsidRPr="00BA0E0E">
              <w:rPr>
                <w:rStyle w:val="af0"/>
                <w:rFonts w:ascii="Times New Roman" w:hAnsi="Times New Roman" w:cs="Times New Roman"/>
                <w:b w:val="0"/>
                <w:sz w:val="24"/>
                <w:szCs w:val="24"/>
              </w:rPr>
              <w:t>Посещение  открытых занятий воспитателей, педагогов детского сада с целью наблюдения за развитием детей.</w:t>
            </w:r>
          </w:p>
          <w:p w:rsidR="00BA0E0E" w:rsidRPr="00BA0E0E" w:rsidRDefault="00BA0E0E" w:rsidP="003635E1">
            <w:pPr>
              <w:numPr>
                <w:ilvl w:val="0"/>
                <w:numId w:val="27"/>
              </w:numPr>
              <w:spacing w:after="0" w:line="240" w:lineRule="auto"/>
              <w:ind w:left="284" w:hanging="284"/>
              <w:contextualSpacing/>
              <w:rPr>
                <w:rStyle w:val="c4"/>
                <w:rFonts w:ascii="Times New Roman" w:hAnsi="Times New Roman" w:cs="Times New Roman"/>
                <w:color w:val="000000"/>
                <w:sz w:val="24"/>
                <w:szCs w:val="24"/>
              </w:rPr>
            </w:pPr>
            <w:r w:rsidRPr="00BA0E0E">
              <w:rPr>
                <w:rStyle w:val="c4"/>
                <w:rFonts w:ascii="Times New Roman" w:hAnsi="Times New Roman" w:cs="Times New Roman"/>
                <w:bCs/>
                <w:color w:val="000000"/>
                <w:sz w:val="24"/>
                <w:szCs w:val="24"/>
              </w:rPr>
              <w:t>Предоставление информации о результатах работы учителя-логопеда;</w:t>
            </w:r>
          </w:p>
          <w:p w:rsidR="00BA0E0E" w:rsidRPr="00E3267B" w:rsidRDefault="00BA0E0E" w:rsidP="003635E1">
            <w:pPr>
              <w:numPr>
                <w:ilvl w:val="0"/>
                <w:numId w:val="27"/>
              </w:numPr>
              <w:spacing w:after="0" w:line="240" w:lineRule="auto"/>
              <w:ind w:left="284" w:hanging="284"/>
              <w:contextualSpacing/>
              <w:rPr>
                <w:rStyle w:val="c4"/>
                <w:rFonts w:ascii="Times New Roman" w:hAnsi="Times New Roman" w:cs="Times New Roman"/>
                <w:color w:val="000000"/>
                <w:sz w:val="24"/>
                <w:szCs w:val="24"/>
              </w:rPr>
            </w:pPr>
            <w:r w:rsidRPr="00BA0E0E">
              <w:rPr>
                <w:rStyle w:val="c4"/>
                <w:rFonts w:ascii="Times New Roman" w:hAnsi="Times New Roman" w:cs="Times New Roman"/>
                <w:bCs/>
                <w:color w:val="000000"/>
                <w:sz w:val="24"/>
                <w:szCs w:val="24"/>
              </w:rPr>
              <w:t>Предоставление информации родителям о продвижении речевого развития детей;</w:t>
            </w:r>
          </w:p>
          <w:p w:rsidR="00BA0E0E" w:rsidRPr="00BA0E0E" w:rsidRDefault="00BA0E0E" w:rsidP="003635E1">
            <w:pPr>
              <w:numPr>
                <w:ilvl w:val="0"/>
                <w:numId w:val="27"/>
              </w:numPr>
              <w:spacing w:after="0" w:line="240" w:lineRule="auto"/>
              <w:ind w:left="284" w:hanging="284"/>
              <w:contextualSpacing/>
              <w:rPr>
                <w:rFonts w:ascii="Times New Roman" w:hAnsi="Times New Roman" w:cs="Times New Roman"/>
                <w:color w:val="000000"/>
                <w:sz w:val="24"/>
                <w:szCs w:val="24"/>
              </w:rPr>
            </w:pPr>
            <w:r w:rsidRPr="00BA0E0E">
              <w:rPr>
                <w:rStyle w:val="c4"/>
                <w:rFonts w:ascii="Times New Roman" w:hAnsi="Times New Roman" w:cs="Times New Roman"/>
                <w:bCs/>
                <w:color w:val="000000"/>
                <w:sz w:val="24"/>
                <w:szCs w:val="24"/>
              </w:rPr>
              <w:t>предоставление отчетов о проделанной работе.</w:t>
            </w:r>
          </w:p>
        </w:tc>
        <w:tc>
          <w:tcPr>
            <w:tcW w:w="2694" w:type="dxa"/>
          </w:tcPr>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r w:rsidRPr="00BA0E0E">
              <w:rPr>
                <w:rStyle w:val="af0"/>
                <w:rFonts w:ascii="Times New Roman" w:hAnsi="Times New Roman" w:cs="Times New Roman"/>
                <w:b w:val="0"/>
                <w:sz w:val="24"/>
                <w:szCs w:val="24"/>
              </w:rPr>
              <w:t>в течение года</w:t>
            </w: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r w:rsidRPr="00BA0E0E">
              <w:rPr>
                <w:rStyle w:val="af0"/>
                <w:rFonts w:ascii="Times New Roman" w:hAnsi="Times New Roman" w:cs="Times New Roman"/>
                <w:b w:val="0"/>
                <w:sz w:val="24"/>
                <w:szCs w:val="24"/>
              </w:rPr>
              <w:t xml:space="preserve">1 раз в квартал </w:t>
            </w: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Default="00BA0E0E" w:rsidP="003635E1">
            <w:pPr>
              <w:spacing w:after="0" w:line="240" w:lineRule="auto"/>
              <w:contextualSpacing/>
              <w:jc w:val="center"/>
              <w:rPr>
                <w:rStyle w:val="af0"/>
                <w:rFonts w:ascii="Times New Roman" w:hAnsi="Times New Roman" w:cs="Times New Roman"/>
                <w:b w:val="0"/>
                <w:sz w:val="24"/>
                <w:szCs w:val="24"/>
              </w:rPr>
            </w:pPr>
          </w:p>
          <w:p w:rsidR="00E3267B" w:rsidRDefault="00E3267B" w:rsidP="003635E1">
            <w:pPr>
              <w:spacing w:after="0" w:line="240" w:lineRule="auto"/>
              <w:contextualSpacing/>
              <w:jc w:val="center"/>
              <w:rPr>
                <w:rStyle w:val="af0"/>
                <w:rFonts w:ascii="Times New Roman" w:hAnsi="Times New Roman" w:cs="Times New Roman"/>
                <w:b w:val="0"/>
                <w:sz w:val="24"/>
                <w:szCs w:val="24"/>
              </w:rPr>
            </w:pPr>
          </w:p>
          <w:p w:rsidR="00E3267B" w:rsidRPr="00BA0E0E" w:rsidRDefault="00E3267B"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r w:rsidRPr="00BA0E0E">
              <w:rPr>
                <w:rStyle w:val="af0"/>
                <w:rFonts w:ascii="Times New Roman" w:hAnsi="Times New Roman" w:cs="Times New Roman"/>
                <w:b w:val="0"/>
                <w:sz w:val="24"/>
                <w:szCs w:val="24"/>
              </w:rPr>
              <w:t>в течение года.</w:t>
            </w: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Style w:val="af0"/>
                <w:rFonts w:ascii="Times New Roman" w:hAnsi="Times New Roman" w:cs="Times New Roman"/>
                <w:b w:val="0"/>
                <w:sz w:val="24"/>
                <w:szCs w:val="24"/>
              </w:rPr>
            </w:pPr>
          </w:p>
          <w:p w:rsidR="00BA0E0E" w:rsidRPr="00BA0E0E" w:rsidRDefault="00BA0E0E" w:rsidP="003635E1">
            <w:pPr>
              <w:spacing w:after="0" w:line="240" w:lineRule="auto"/>
              <w:contextualSpacing/>
              <w:jc w:val="center"/>
              <w:rPr>
                <w:rFonts w:ascii="Times New Roman" w:hAnsi="Times New Roman" w:cs="Times New Roman"/>
                <w:sz w:val="24"/>
                <w:szCs w:val="24"/>
              </w:rPr>
            </w:pPr>
            <w:r w:rsidRPr="00BA0E0E">
              <w:rPr>
                <w:rStyle w:val="af0"/>
                <w:rFonts w:ascii="Times New Roman" w:hAnsi="Times New Roman" w:cs="Times New Roman"/>
                <w:b w:val="0"/>
                <w:sz w:val="24"/>
                <w:szCs w:val="24"/>
              </w:rPr>
              <w:t>конец мая</w:t>
            </w:r>
          </w:p>
        </w:tc>
        <w:tc>
          <w:tcPr>
            <w:tcW w:w="3402" w:type="dxa"/>
          </w:tcPr>
          <w:p w:rsidR="00BA0E0E" w:rsidRPr="00E3267B" w:rsidRDefault="00BA0E0E" w:rsidP="003635E1">
            <w:pPr>
              <w:pStyle w:val="a4"/>
              <w:numPr>
                <w:ilvl w:val="0"/>
                <w:numId w:val="29"/>
              </w:numPr>
              <w:spacing w:after="0" w:line="240" w:lineRule="auto"/>
              <w:ind w:left="184" w:hanging="142"/>
              <w:rPr>
                <w:rStyle w:val="af0"/>
                <w:rFonts w:ascii="Times New Roman" w:eastAsia="Times New Roman" w:hAnsi="Times New Roman" w:cs="Times New Roman"/>
                <w:b w:val="0"/>
                <w:bCs w:val="0"/>
                <w:color w:val="000000"/>
                <w:sz w:val="24"/>
                <w:szCs w:val="24"/>
              </w:rPr>
            </w:pPr>
            <w:r w:rsidRPr="00BA0E0E">
              <w:rPr>
                <w:rStyle w:val="af0"/>
                <w:rFonts w:ascii="Times New Roman" w:hAnsi="Times New Roman" w:cs="Times New Roman"/>
                <w:b w:val="0"/>
                <w:sz w:val="24"/>
                <w:szCs w:val="24"/>
              </w:rPr>
              <w:t>Анализ речевого развития детей и беседы (</w:t>
            </w:r>
            <w:r w:rsidRPr="00BA0E0E">
              <w:rPr>
                <w:rFonts w:ascii="Times New Roman" w:eastAsia="Times New Roman" w:hAnsi="Times New Roman" w:cs="Times New Roman"/>
                <w:color w:val="000000"/>
                <w:sz w:val="24"/>
                <w:szCs w:val="24"/>
              </w:rPr>
              <w:t>педагоги, родители)</w:t>
            </w:r>
          </w:p>
          <w:p w:rsidR="00BA0E0E" w:rsidRPr="00BA0E0E" w:rsidRDefault="00BA0E0E" w:rsidP="003635E1">
            <w:pPr>
              <w:pStyle w:val="a4"/>
              <w:numPr>
                <w:ilvl w:val="0"/>
                <w:numId w:val="27"/>
              </w:numPr>
              <w:spacing w:after="0" w:line="240" w:lineRule="auto"/>
              <w:ind w:left="184" w:hanging="184"/>
              <w:rPr>
                <w:rStyle w:val="af0"/>
                <w:rFonts w:ascii="Times New Roman" w:hAnsi="Times New Roman" w:cs="Times New Roman"/>
                <w:b w:val="0"/>
                <w:sz w:val="24"/>
                <w:szCs w:val="24"/>
              </w:rPr>
            </w:pPr>
            <w:r w:rsidRPr="00BA0E0E">
              <w:rPr>
                <w:rStyle w:val="af0"/>
                <w:rFonts w:ascii="Times New Roman" w:hAnsi="Times New Roman" w:cs="Times New Roman"/>
                <w:b w:val="0"/>
                <w:sz w:val="24"/>
                <w:szCs w:val="24"/>
              </w:rPr>
              <w:t>Подготовка отчета о проделанной работе за учебный  год, планирование дальнейшей работы на Л/п и в МО</w:t>
            </w:r>
          </w:p>
          <w:p w:rsidR="00BA0E0E" w:rsidRPr="00BA0E0E" w:rsidRDefault="00BA0E0E" w:rsidP="003635E1">
            <w:pPr>
              <w:pStyle w:val="a4"/>
              <w:numPr>
                <w:ilvl w:val="0"/>
                <w:numId w:val="27"/>
              </w:numPr>
              <w:spacing w:after="0" w:line="240" w:lineRule="auto"/>
              <w:ind w:left="184" w:hanging="184"/>
              <w:rPr>
                <w:rStyle w:val="af0"/>
                <w:rFonts w:ascii="Times New Roman" w:hAnsi="Times New Roman" w:cs="Times New Roman"/>
                <w:b w:val="0"/>
                <w:sz w:val="24"/>
                <w:szCs w:val="24"/>
              </w:rPr>
            </w:pPr>
            <w:r w:rsidRPr="00BA0E0E">
              <w:rPr>
                <w:rStyle w:val="af0"/>
                <w:rFonts w:ascii="Times New Roman" w:hAnsi="Times New Roman" w:cs="Times New Roman"/>
                <w:b w:val="0"/>
                <w:sz w:val="24"/>
                <w:szCs w:val="24"/>
              </w:rPr>
              <w:t>Оформление стендов по группам «Советы логопеда»;</w:t>
            </w:r>
          </w:p>
          <w:p w:rsidR="00BA0E0E" w:rsidRPr="00BA0E0E" w:rsidRDefault="00BA0E0E" w:rsidP="003635E1">
            <w:pPr>
              <w:pStyle w:val="a4"/>
              <w:spacing w:after="0" w:line="240" w:lineRule="auto"/>
              <w:ind w:left="184"/>
              <w:rPr>
                <w:rStyle w:val="af0"/>
                <w:rFonts w:ascii="Times New Roman" w:hAnsi="Times New Roman" w:cs="Times New Roman"/>
                <w:b w:val="0"/>
                <w:sz w:val="24"/>
                <w:szCs w:val="24"/>
              </w:rPr>
            </w:pPr>
            <w:r w:rsidRPr="00BA0E0E">
              <w:rPr>
                <w:rStyle w:val="af0"/>
                <w:rFonts w:ascii="Times New Roman" w:hAnsi="Times New Roman" w:cs="Times New Roman"/>
                <w:b w:val="0"/>
                <w:sz w:val="24"/>
                <w:szCs w:val="24"/>
              </w:rPr>
              <w:t>оформление стенда «Звуковичок»;</w:t>
            </w:r>
          </w:p>
          <w:p w:rsidR="00BA0E0E" w:rsidRPr="00BA0E0E" w:rsidRDefault="00BA0E0E" w:rsidP="003635E1">
            <w:pPr>
              <w:pStyle w:val="a4"/>
              <w:spacing w:after="0" w:line="240" w:lineRule="auto"/>
              <w:ind w:left="184"/>
              <w:rPr>
                <w:rStyle w:val="af0"/>
                <w:rFonts w:ascii="Times New Roman" w:hAnsi="Times New Roman" w:cs="Times New Roman"/>
                <w:b w:val="0"/>
                <w:sz w:val="24"/>
                <w:szCs w:val="24"/>
              </w:rPr>
            </w:pPr>
            <w:r w:rsidRPr="00BA0E0E">
              <w:rPr>
                <w:rStyle w:val="af0"/>
                <w:rFonts w:ascii="Times New Roman" w:hAnsi="Times New Roman" w:cs="Times New Roman"/>
                <w:b w:val="0"/>
                <w:sz w:val="24"/>
                <w:szCs w:val="24"/>
              </w:rPr>
              <w:t xml:space="preserve">оформление стенда в логопедическом кабинете </w:t>
            </w:r>
          </w:p>
          <w:p w:rsidR="00BA0E0E" w:rsidRPr="00BA0E0E" w:rsidRDefault="00BA0E0E" w:rsidP="003635E1">
            <w:pPr>
              <w:pStyle w:val="a4"/>
              <w:numPr>
                <w:ilvl w:val="0"/>
                <w:numId w:val="30"/>
              </w:numPr>
              <w:spacing w:after="0" w:line="240" w:lineRule="auto"/>
              <w:ind w:left="184" w:hanging="142"/>
              <w:rPr>
                <w:rFonts w:ascii="Times New Roman" w:hAnsi="Times New Roman" w:cs="Times New Roman"/>
                <w:bCs/>
                <w:sz w:val="24"/>
                <w:szCs w:val="24"/>
              </w:rPr>
            </w:pPr>
            <w:r w:rsidRPr="00BA0E0E">
              <w:rPr>
                <w:rStyle w:val="af0"/>
                <w:rFonts w:ascii="Times New Roman" w:hAnsi="Times New Roman" w:cs="Times New Roman"/>
                <w:b w:val="0"/>
                <w:sz w:val="24"/>
                <w:szCs w:val="24"/>
              </w:rPr>
              <w:t>Подготовка и сдача отчета о работе за год методисту ДОУ и в МО. Выступление на итоговом педсовете с отчетом</w:t>
            </w:r>
          </w:p>
        </w:tc>
      </w:tr>
    </w:tbl>
    <w:p w:rsidR="00BA0E0E" w:rsidRDefault="00BA0E0E"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BA0E0E" w:rsidRDefault="00AD4E07" w:rsidP="003635E1">
      <w:pPr>
        <w:spacing w:after="0" w:line="240" w:lineRule="auto"/>
        <w:contextualSpacing/>
        <w:jc w:val="center"/>
        <w:rPr>
          <w:rFonts w:ascii="Times New Roman" w:eastAsia="Times New Roman" w:hAnsi="Times New Roman" w:cs="Times New Roman"/>
          <w:b/>
          <w:color w:val="000000"/>
          <w:sz w:val="24"/>
          <w:szCs w:val="24"/>
          <w:lang w:eastAsia="ru-RU"/>
        </w:rPr>
      </w:pPr>
      <w:r w:rsidRPr="00AD4E07">
        <w:rPr>
          <w:rFonts w:ascii="Times New Roman" w:eastAsia="Times New Roman" w:hAnsi="Times New Roman" w:cs="Times New Roman"/>
          <w:b/>
          <w:color w:val="000000"/>
          <w:sz w:val="24"/>
          <w:szCs w:val="24"/>
          <w:lang w:eastAsia="ru-RU"/>
        </w:rPr>
        <w:t>Перспективное планирование р</w:t>
      </w:r>
      <w:r w:rsidR="00FD42DF">
        <w:rPr>
          <w:rFonts w:ascii="Times New Roman" w:eastAsia="Times New Roman" w:hAnsi="Times New Roman" w:cs="Times New Roman"/>
          <w:b/>
          <w:color w:val="000000"/>
          <w:sz w:val="24"/>
          <w:szCs w:val="24"/>
          <w:lang w:eastAsia="ru-RU"/>
        </w:rPr>
        <w:t>аботы с детьми с ФН, ФФН</w:t>
      </w:r>
      <w:r w:rsidRPr="00AD4E07">
        <w:rPr>
          <w:rFonts w:ascii="Times New Roman" w:eastAsia="Times New Roman" w:hAnsi="Times New Roman" w:cs="Times New Roman"/>
          <w:b/>
          <w:color w:val="000000"/>
          <w:sz w:val="24"/>
          <w:szCs w:val="24"/>
          <w:lang w:eastAsia="ru-RU"/>
        </w:rPr>
        <w:t>:</w:t>
      </w:r>
    </w:p>
    <w:p w:rsidR="00AD4E07" w:rsidRDefault="00AD4E07"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AD4E07" w:rsidRPr="00AD4E07" w:rsidRDefault="00AD4E07"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9E0A2A">
        <w:rPr>
          <w:rFonts w:ascii="Times New Roman" w:eastAsia="Times New Roman" w:hAnsi="Times New Roman" w:cs="Times New Roman"/>
          <w:color w:val="000000"/>
          <w:sz w:val="24"/>
          <w:szCs w:val="24"/>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AD4E07" w:rsidRPr="004E1FD4" w:rsidRDefault="00AD4E07" w:rsidP="003635E1">
      <w:pPr>
        <w:spacing w:after="0" w:line="240" w:lineRule="auto"/>
        <w:contextualSpacing/>
        <w:rPr>
          <w:rFonts w:ascii="Times New Roman" w:eastAsia="Times New Roman" w:hAnsi="Times New Roman" w:cs="Times New Roman"/>
          <w:bCs/>
          <w:color w:val="000000"/>
          <w:sz w:val="24"/>
          <w:szCs w:val="24"/>
          <w:lang w:eastAsia="ru-RU"/>
        </w:rPr>
      </w:pPr>
    </w:p>
    <w:tbl>
      <w:tblPr>
        <w:tblStyle w:val="a5"/>
        <w:tblW w:w="0" w:type="auto"/>
        <w:tblLayout w:type="fixed"/>
        <w:tblLook w:val="04A0"/>
      </w:tblPr>
      <w:tblGrid>
        <w:gridCol w:w="1668"/>
        <w:gridCol w:w="5616"/>
        <w:gridCol w:w="1920"/>
      </w:tblGrid>
      <w:tr w:rsidR="00AD4E07" w:rsidRPr="009E0A2A" w:rsidTr="001D4B69">
        <w:trPr>
          <w:trHeight w:val="399"/>
        </w:trPr>
        <w:tc>
          <w:tcPr>
            <w:tcW w:w="1668" w:type="dxa"/>
          </w:tcPr>
          <w:p w:rsidR="00AD4E07" w:rsidRPr="009E0A2A" w:rsidRDefault="00AD4E07" w:rsidP="003635E1">
            <w:pPr>
              <w:widowControl w:val="0"/>
              <w:tabs>
                <w:tab w:val="left" w:pos="1079"/>
              </w:tabs>
              <w:spacing w:after="0" w:line="240" w:lineRule="auto"/>
              <w:contextualSpacing/>
              <w:jc w:val="center"/>
              <w:rPr>
                <w:rFonts w:ascii="Times New Roman" w:eastAsia="Times New Roman" w:hAnsi="Times New Roman" w:cs="Times New Roman"/>
                <w:b/>
                <w:sz w:val="24"/>
                <w:szCs w:val="24"/>
                <w:shd w:val="clear" w:color="auto" w:fill="FFFFFF"/>
              </w:rPr>
            </w:pPr>
            <w:r w:rsidRPr="009E0A2A">
              <w:rPr>
                <w:rFonts w:ascii="Times New Roman" w:eastAsia="Times New Roman" w:hAnsi="Times New Roman" w:cs="Times New Roman"/>
                <w:b/>
                <w:sz w:val="24"/>
                <w:szCs w:val="24"/>
                <w:shd w:val="clear" w:color="auto" w:fill="FFFFFF"/>
              </w:rPr>
              <w:t>Этап</w:t>
            </w:r>
          </w:p>
        </w:tc>
        <w:tc>
          <w:tcPr>
            <w:tcW w:w="5616" w:type="dxa"/>
          </w:tcPr>
          <w:p w:rsidR="00AD4E07" w:rsidRPr="009E0A2A" w:rsidRDefault="00AD4E07" w:rsidP="003635E1">
            <w:pPr>
              <w:widowControl w:val="0"/>
              <w:tabs>
                <w:tab w:val="left" w:pos="1079"/>
              </w:tabs>
              <w:spacing w:after="0" w:line="240" w:lineRule="auto"/>
              <w:contextualSpacing/>
              <w:jc w:val="center"/>
              <w:rPr>
                <w:rFonts w:ascii="Times New Roman" w:eastAsia="Times New Roman" w:hAnsi="Times New Roman" w:cs="Times New Roman"/>
                <w:b/>
                <w:sz w:val="24"/>
                <w:szCs w:val="24"/>
                <w:shd w:val="clear" w:color="auto" w:fill="FFFFFF"/>
              </w:rPr>
            </w:pPr>
            <w:r w:rsidRPr="009E0A2A">
              <w:rPr>
                <w:rFonts w:ascii="Times New Roman" w:eastAsia="Times New Roman" w:hAnsi="Times New Roman" w:cs="Times New Roman"/>
                <w:b/>
                <w:sz w:val="24"/>
                <w:szCs w:val="24"/>
                <w:shd w:val="clear" w:color="auto" w:fill="FFFFFF"/>
              </w:rPr>
              <w:t>Задачи этапа</w:t>
            </w:r>
          </w:p>
        </w:tc>
        <w:tc>
          <w:tcPr>
            <w:tcW w:w="1920" w:type="dxa"/>
          </w:tcPr>
          <w:p w:rsidR="00AD4E07" w:rsidRPr="009E0A2A" w:rsidRDefault="00AD4E07" w:rsidP="003635E1">
            <w:pPr>
              <w:widowControl w:val="0"/>
              <w:tabs>
                <w:tab w:val="left" w:pos="1079"/>
              </w:tabs>
              <w:spacing w:after="0" w:line="240" w:lineRule="auto"/>
              <w:contextualSpacing/>
              <w:jc w:val="center"/>
              <w:rPr>
                <w:rFonts w:ascii="Times New Roman" w:eastAsia="Times New Roman" w:hAnsi="Times New Roman" w:cs="Times New Roman"/>
                <w:b/>
                <w:sz w:val="24"/>
                <w:szCs w:val="24"/>
                <w:shd w:val="clear" w:color="auto" w:fill="FFFFFF"/>
              </w:rPr>
            </w:pPr>
            <w:r w:rsidRPr="009E0A2A">
              <w:rPr>
                <w:rFonts w:ascii="Times New Roman" w:eastAsia="Times New Roman" w:hAnsi="Times New Roman" w:cs="Times New Roman"/>
                <w:b/>
                <w:sz w:val="24"/>
                <w:szCs w:val="24"/>
                <w:shd w:val="clear" w:color="auto" w:fill="FFFFFF"/>
              </w:rPr>
              <w:t>Результат</w:t>
            </w:r>
          </w:p>
        </w:tc>
      </w:tr>
      <w:tr w:rsidR="00AD4E07" w:rsidRPr="009E0A2A" w:rsidTr="001D4B69">
        <w:tc>
          <w:tcPr>
            <w:tcW w:w="1668"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 этап</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исходно-</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диагности</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ческий</w:t>
            </w:r>
          </w:p>
        </w:tc>
        <w:tc>
          <w:tcPr>
            <w:tcW w:w="5616"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2.Проведение процедуры психолого-</w:t>
            </w:r>
            <w:r w:rsidRPr="009E0A2A">
              <w:rPr>
                <w:rFonts w:ascii="Times New Roman" w:hAnsi="Times New Roman" w:cs="Times New Roman"/>
                <w:sz w:val="24"/>
                <w:szCs w:val="24"/>
                <w:lang w:eastAsia="ru-RU"/>
              </w:rPr>
              <w:lastRenderedPageBreak/>
              <w:t>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920" w:type="dxa"/>
          </w:tcPr>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lastRenderedPageBreak/>
              <w:t xml:space="preserve">Определение структуры речевого дефекта </w:t>
            </w:r>
            <w:r w:rsidRPr="009E0A2A">
              <w:rPr>
                <w:rFonts w:ascii="Times New Roman" w:hAnsi="Times New Roman" w:cs="Times New Roman"/>
                <w:sz w:val="24"/>
                <w:szCs w:val="24"/>
                <w:lang w:eastAsia="ru-RU"/>
              </w:rPr>
              <w:lastRenderedPageBreak/>
              <w:t>каждого ребёнка и задач корр. работы.</w:t>
            </w:r>
          </w:p>
        </w:tc>
      </w:tr>
      <w:tr w:rsidR="00AD4E07" w:rsidRPr="009E0A2A" w:rsidTr="001D4B69">
        <w:tc>
          <w:tcPr>
            <w:tcW w:w="1668"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lastRenderedPageBreak/>
              <w:t>2 этап</w:t>
            </w:r>
          </w:p>
          <w:p w:rsidR="00AD4E07" w:rsidRPr="009E0A2A" w:rsidRDefault="00AD4E07" w:rsidP="003635E1">
            <w:pPr>
              <w:pStyle w:val="af"/>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w:t>
            </w:r>
            <w:r w:rsidRPr="009E0A2A">
              <w:rPr>
                <w:rFonts w:ascii="Times New Roman" w:hAnsi="Times New Roman" w:cs="Times New Roman"/>
                <w:sz w:val="24"/>
                <w:szCs w:val="24"/>
                <w:lang w:eastAsia="ru-RU"/>
              </w:rPr>
              <w:t>онно-</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ru-RU"/>
              </w:rPr>
              <w:t>п</w:t>
            </w:r>
            <w:r w:rsidRPr="009E0A2A">
              <w:rPr>
                <w:rFonts w:ascii="Times New Roman" w:hAnsi="Times New Roman" w:cs="Times New Roman"/>
                <w:sz w:val="24"/>
                <w:szCs w:val="24"/>
                <w:lang w:eastAsia="ru-RU"/>
              </w:rPr>
              <w:t>одготови</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тельный</w:t>
            </w:r>
          </w:p>
        </w:tc>
        <w:tc>
          <w:tcPr>
            <w:tcW w:w="5616"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2.Конструирование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3.Пополнение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5.Индивидуальное консультирование родителей – знакомство с данными логопедического обследования,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920"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 xml:space="preserve">Составление календарно-тематического планирования подгрупп; занятий; </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планов индивидуальной работы; планов взаимодействия специалистов ДОУ и родителей ребёнка с нарушениями речи.</w:t>
            </w:r>
          </w:p>
        </w:tc>
      </w:tr>
      <w:tr w:rsidR="00AD4E07" w:rsidRPr="009E0A2A" w:rsidTr="001D4B69">
        <w:tc>
          <w:tcPr>
            <w:tcW w:w="1668"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3 этап</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Коррекцион</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но-</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развивающий</w:t>
            </w:r>
          </w:p>
        </w:tc>
        <w:tc>
          <w:tcPr>
            <w:tcW w:w="5616"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2. Психолого-педагогический и логопедический мониторинг.</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920" w:type="dxa"/>
          </w:tcPr>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Достижение определённого позитивного эффекта в устранении у детей отклонений в речевом развитии</w:t>
            </w:r>
          </w:p>
        </w:tc>
      </w:tr>
      <w:tr w:rsidR="00AD4E07" w:rsidRPr="009E0A2A" w:rsidTr="001D4B69">
        <w:tc>
          <w:tcPr>
            <w:tcW w:w="1668"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4 этап</w:t>
            </w:r>
          </w:p>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итогово-</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диагности</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ческий</w:t>
            </w:r>
          </w:p>
        </w:tc>
        <w:tc>
          <w:tcPr>
            <w:tcW w:w="5616" w:type="dxa"/>
          </w:tcPr>
          <w:p w:rsidR="00AD4E07" w:rsidRPr="009E0A2A" w:rsidRDefault="00AD4E07" w:rsidP="003635E1">
            <w:pPr>
              <w:pStyle w:val="af"/>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 Проведение диагностики коррекционно-логопедической работы: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2. Определение дальнейших образовательных (коррекционно-образовательных) перспектив детей, выпускников ДОУ.</w:t>
            </w:r>
          </w:p>
        </w:tc>
        <w:tc>
          <w:tcPr>
            <w:tcW w:w="1920" w:type="dxa"/>
          </w:tcPr>
          <w:p w:rsidR="00AD4E07" w:rsidRPr="009E0A2A" w:rsidRDefault="00AD4E07" w:rsidP="003635E1">
            <w:pPr>
              <w:pStyle w:val="af"/>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Решение о прекращении логопедической работы с ребё</w:t>
            </w:r>
            <w:r>
              <w:rPr>
                <w:rFonts w:ascii="Times New Roman" w:hAnsi="Times New Roman" w:cs="Times New Roman"/>
                <w:sz w:val="24"/>
                <w:szCs w:val="24"/>
                <w:lang w:eastAsia="ru-RU"/>
              </w:rPr>
              <w:t>нком, изменении её характера или</w:t>
            </w:r>
            <w:r w:rsidRPr="009E0A2A">
              <w:rPr>
                <w:rFonts w:ascii="Times New Roman" w:hAnsi="Times New Roman" w:cs="Times New Roman"/>
                <w:sz w:val="24"/>
                <w:szCs w:val="24"/>
                <w:lang w:eastAsia="ru-RU"/>
              </w:rPr>
              <w:t xml:space="preserve"> продолжении логопедической работы.</w:t>
            </w:r>
          </w:p>
        </w:tc>
      </w:tr>
    </w:tbl>
    <w:p w:rsidR="00E3267B" w:rsidRDefault="00E3267B"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D02BD9" w:rsidRPr="004E1FD4" w:rsidRDefault="00D02BD9" w:rsidP="00D02BD9">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lastRenderedPageBreak/>
        <w:t>Содержание подгрупповой работы </w:t>
      </w:r>
      <w:r w:rsidRPr="004E1FD4">
        <w:rPr>
          <w:rFonts w:ascii="Times New Roman" w:eastAsia="Times New Roman" w:hAnsi="Times New Roman" w:cs="Times New Roman"/>
          <w:color w:val="000000"/>
          <w:sz w:val="24"/>
          <w:szCs w:val="24"/>
          <w:lang w:eastAsia="ru-RU"/>
        </w:rPr>
        <w:t>(см. табл.)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учителя-логопеда.</w:t>
      </w:r>
    </w:p>
    <w:p w:rsidR="00D02BD9" w:rsidRPr="004E1FD4" w:rsidRDefault="00D02BD9" w:rsidP="00D02BD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Первые 3недели</w:t>
      </w:r>
      <w:r w:rsidRPr="004E1FD4">
        <w:rPr>
          <w:rFonts w:ascii="Times New Roman" w:eastAsia="Times New Roman" w:hAnsi="Times New Roman" w:cs="Times New Roman"/>
          <w:color w:val="000000"/>
          <w:sz w:val="24"/>
          <w:szCs w:val="24"/>
          <w:lang w:eastAsia="ru-RU"/>
        </w:rPr>
        <w:t xml:space="preserve"> сентября – обследование детей, заполнение речевых карт, оформление документации.</w:t>
      </w:r>
    </w:p>
    <w:p w:rsidR="00D02BD9" w:rsidRPr="004E1FD4" w:rsidRDefault="00D02BD9" w:rsidP="00D02BD9">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логопедическом пункте п</w:t>
      </w:r>
      <w:r w:rsidRPr="004E1FD4">
        <w:rPr>
          <w:rFonts w:ascii="Times New Roman" w:eastAsia="Times New Roman" w:hAnsi="Times New Roman" w:cs="Times New Roman"/>
          <w:color w:val="000000"/>
          <w:sz w:val="24"/>
          <w:szCs w:val="24"/>
          <w:lang w:eastAsia="ru-RU"/>
        </w:rPr>
        <w:t>ланирование за</w:t>
      </w:r>
      <w:r>
        <w:rPr>
          <w:rFonts w:ascii="Times New Roman" w:eastAsia="Times New Roman" w:hAnsi="Times New Roman" w:cs="Times New Roman"/>
          <w:color w:val="000000"/>
          <w:sz w:val="24"/>
          <w:szCs w:val="24"/>
          <w:lang w:eastAsia="ru-RU"/>
        </w:rPr>
        <w:t>нятий с детьми с</w:t>
      </w:r>
      <w:r w:rsidRPr="004E1FD4">
        <w:rPr>
          <w:rFonts w:ascii="Times New Roman" w:eastAsia="Times New Roman" w:hAnsi="Times New Roman" w:cs="Times New Roman"/>
          <w:bCs/>
          <w:color w:val="000000"/>
          <w:sz w:val="24"/>
          <w:szCs w:val="24"/>
          <w:lang w:eastAsia="ru-RU"/>
        </w:rPr>
        <w:t xml:space="preserve"> ОНР</w:t>
      </w:r>
      <w:r>
        <w:rPr>
          <w:rFonts w:ascii="Times New Roman" w:eastAsia="Times New Roman" w:hAnsi="Times New Roman" w:cs="Times New Roman"/>
          <w:bCs/>
          <w:color w:val="000000"/>
          <w:sz w:val="24"/>
          <w:szCs w:val="24"/>
          <w:lang w:eastAsia="ru-RU"/>
        </w:rPr>
        <w:t xml:space="preserve"> </w:t>
      </w:r>
      <w:r w:rsidRPr="004E1FD4">
        <w:rPr>
          <w:rFonts w:ascii="Times New Roman" w:eastAsia="Times New Roman" w:hAnsi="Times New Roman" w:cs="Times New Roman"/>
          <w:color w:val="000000"/>
          <w:sz w:val="24"/>
          <w:szCs w:val="24"/>
          <w:lang w:val="en-US" w:eastAsia="ru-RU"/>
        </w:rPr>
        <w:t>III</w:t>
      </w:r>
      <w:r w:rsidRPr="004E1FD4">
        <w:rPr>
          <w:rFonts w:ascii="Times New Roman" w:eastAsia="Times New Roman" w:hAnsi="Times New Roman" w:cs="Times New Roman"/>
          <w:color w:val="000000"/>
          <w:sz w:val="24"/>
          <w:szCs w:val="24"/>
          <w:lang w:eastAsia="ru-RU"/>
        </w:rPr>
        <w:t>-</w:t>
      </w:r>
      <w:r w:rsidRPr="004E1FD4">
        <w:rPr>
          <w:rFonts w:ascii="Times New Roman" w:eastAsia="Times New Roman" w:hAnsi="Times New Roman" w:cs="Times New Roman"/>
          <w:color w:val="000000"/>
          <w:sz w:val="24"/>
          <w:szCs w:val="24"/>
          <w:lang w:val="en-US" w:eastAsia="ru-RU"/>
        </w:rPr>
        <w:t>IV</w:t>
      </w:r>
      <w:r w:rsidRPr="004E1FD4">
        <w:rPr>
          <w:rFonts w:ascii="Times New Roman" w:eastAsia="Times New Roman" w:hAnsi="Times New Roman" w:cs="Times New Roman"/>
          <w:bCs/>
          <w:color w:val="000000"/>
          <w:sz w:val="24"/>
          <w:szCs w:val="24"/>
          <w:lang w:eastAsia="ru-RU"/>
        </w:rPr>
        <w:t xml:space="preserve">у.р.р.6-го </w:t>
      </w:r>
      <w:r>
        <w:rPr>
          <w:rFonts w:ascii="Times New Roman" w:eastAsia="Times New Roman" w:hAnsi="Times New Roman" w:cs="Times New Roman"/>
          <w:bCs/>
          <w:color w:val="000000"/>
          <w:sz w:val="24"/>
          <w:szCs w:val="24"/>
          <w:lang w:eastAsia="ru-RU"/>
        </w:rPr>
        <w:t xml:space="preserve">и 7-го </w:t>
      </w:r>
      <w:r w:rsidRPr="004E1FD4">
        <w:rPr>
          <w:rFonts w:ascii="Times New Roman" w:eastAsia="Times New Roman" w:hAnsi="Times New Roman" w:cs="Times New Roman"/>
          <w:bCs/>
          <w:color w:val="000000"/>
          <w:sz w:val="24"/>
          <w:szCs w:val="24"/>
          <w:lang w:eastAsia="ru-RU"/>
        </w:rPr>
        <w:t>года жизни,</w:t>
      </w:r>
      <w:r w:rsidRPr="004E1FD4">
        <w:rPr>
          <w:rFonts w:ascii="Times New Roman" w:eastAsia="Times New Roman" w:hAnsi="Times New Roman" w:cs="Times New Roman"/>
          <w:b/>
          <w:bCs/>
          <w:color w:val="000000"/>
          <w:sz w:val="24"/>
          <w:szCs w:val="24"/>
          <w:lang w:eastAsia="ru-RU"/>
        </w:rPr>
        <w:t> </w:t>
      </w:r>
      <w:r w:rsidRPr="004E1FD4">
        <w:rPr>
          <w:rFonts w:ascii="Times New Roman" w:eastAsia="Times New Roman" w:hAnsi="Times New Roman" w:cs="Times New Roman"/>
          <w:color w:val="000000"/>
          <w:sz w:val="24"/>
          <w:szCs w:val="24"/>
          <w:lang w:eastAsia="ru-RU"/>
        </w:rPr>
        <w:t>разделено на 3 периода обучения:</w:t>
      </w:r>
    </w:p>
    <w:p w:rsidR="00D02BD9" w:rsidRPr="004E1FD4" w:rsidRDefault="00D02BD9" w:rsidP="00D02BD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I период:</w:t>
      </w:r>
      <w:r>
        <w:rPr>
          <w:rFonts w:ascii="Times New Roman" w:eastAsia="Times New Roman" w:hAnsi="Times New Roman" w:cs="Times New Roman"/>
          <w:color w:val="000000"/>
          <w:sz w:val="24"/>
          <w:szCs w:val="24"/>
          <w:lang w:eastAsia="ru-RU"/>
        </w:rPr>
        <w:t> сентябрь – ноябрь, 9 занятий</w:t>
      </w:r>
      <w:r w:rsidRPr="004E1FD4">
        <w:rPr>
          <w:rFonts w:ascii="Times New Roman" w:eastAsia="Times New Roman" w:hAnsi="Times New Roman" w:cs="Times New Roman"/>
          <w:color w:val="000000"/>
          <w:sz w:val="24"/>
          <w:szCs w:val="24"/>
          <w:lang w:eastAsia="ru-RU"/>
        </w:rPr>
        <w:t>.</w:t>
      </w:r>
    </w:p>
    <w:p w:rsidR="00D02BD9" w:rsidRPr="004E1FD4" w:rsidRDefault="00D02BD9" w:rsidP="00D02BD9">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II период</w:t>
      </w:r>
      <w:r>
        <w:rPr>
          <w:rFonts w:ascii="Times New Roman" w:eastAsia="Times New Roman" w:hAnsi="Times New Roman" w:cs="Times New Roman"/>
          <w:color w:val="000000"/>
          <w:sz w:val="24"/>
          <w:szCs w:val="24"/>
          <w:lang w:eastAsia="ru-RU"/>
        </w:rPr>
        <w:t>: декабрь – февраль, 10 занятий.</w:t>
      </w:r>
    </w:p>
    <w:p w:rsidR="00D02BD9" w:rsidRPr="004E1FD4" w:rsidRDefault="00D02BD9" w:rsidP="00D02BD9">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III период</w:t>
      </w:r>
      <w:r>
        <w:rPr>
          <w:rFonts w:ascii="Times New Roman" w:eastAsia="Times New Roman" w:hAnsi="Times New Roman" w:cs="Times New Roman"/>
          <w:color w:val="000000"/>
          <w:sz w:val="24"/>
          <w:szCs w:val="24"/>
          <w:lang w:eastAsia="ru-RU"/>
        </w:rPr>
        <w:t xml:space="preserve">: март – май, 10 занятий. </w:t>
      </w:r>
    </w:p>
    <w:p w:rsidR="00D02BD9" w:rsidRPr="004E1FD4" w:rsidRDefault="00D02BD9" w:rsidP="00D02BD9">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Всего </w:t>
      </w:r>
      <w:r>
        <w:rPr>
          <w:rFonts w:ascii="Times New Roman" w:eastAsia="Times New Roman" w:hAnsi="Times New Roman" w:cs="Times New Roman"/>
          <w:bCs/>
          <w:color w:val="000000"/>
          <w:sz w:val="24"/>
          <w:szCs w:val="24"/>
          <w:lang w:eastAsia="ru-RU"/>
        </w:rPr>
        <w:t>29</w:t>
      </w:r>
      <w:r>
        <w:rPr>
          <w:rFonts w:ascii="Times New Roman" w:eastAsia="Times New Roman" w:hAnsi="Times New Roman" w:cs="Times New Roman"/>
          <w:color w:val="000000"/>
          <w:sz w:val="24"/>
          <w:szCs w:val="24"/>
          <w:lang w:eastAsia="ru-RU"/>
        </w:rPr>
        <w:t> занятий</w:t>
      </w:r>
      <w:r w:rsidRPr="004E1FD4">
        <w:rPr>
          <w:rFonts w:ascii="Times New Roman" w:eastAsia="Times New Roman" w:hAnsi="Times New Roman" w:cs="Times New Roman"/>
          <w:color w:val="000000"/>
          <w:sz w:val="24"/>
          <w:szCs w:val="24"/>
          <w:lang w:eastAsia="ru-RU"/>
        </w:rPr>
        <w:t xml:space="preserve"> в год.</w:t>
      </w:r>
    </w:p>
    <w:p w:rsidR="00D02BD9" w:rsidRDefault="00D02BD9" w:rsidP="00D02BD9">
      <w:pPr>
        <w:spacing w:after="0" w:line="240" w:lineRule="auto"/>
        <w:contextualSpacing/>
        <w:rPr>
          <w:rFonts w:ascii="Times New Roman" w:eastAsia="Times New Roman" w:hAnsi="Times New Roman" w:cs="Times New Roman"/>
          <w:bCs/>
          <w:color w:val="000000"/>
          <w:sz w:val="24"/>
          <w:szCs w:val="24"/>
          <w:lang w:eastAsia="ru-RU"/>
        </w:rPr>
      </w:pPr>
      <w:r w:rsidRPr="004E1FD4">
        <w:rPr>
          <w:rFonts w:ascii="Times New Roman" w:eastAsia="Times New Roman" w:hAnsi="Times New Roman" w:cs="Times New Roman"/>
          <w:bCs/>
          <w:color w:val="000000"/>
          <w:sz w:val="24"/>
          <w:szCs w:val="24"/>
          <w:lang w:eastAsia="ru-RU"/>
        </w:rPr>
        <w:t>С 15 мая – повторение пройденного материала</w:t>
      </w:r>
      <w:r>
        <w:rPr>
          <w:rFonts w:ascii="Times New Roman" w:eastAsia="Times New Roman" w:hAnsi="Times New Roman" w:cs="Times New Roman"/>
          <w:bCs/>
          <w:color w:val="000000"/>
          <w:sz w:val="24"/>
          <w:szCs w:val="24"/>
          <w:lang w:eastAsia="ru-RU"/>
        </w:rPr>
        <w:t>.</w:t>
      </w:r>
    </w:p>
    <w:p w:rsidR="00A24366" w:rsidRDefault="00A24366"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FD42DF" w:rsidRDefault="00FD42DF" w:rsidP="003635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Календарно-тематический план</w:t>
      </w:r>
      <w:r w:rsidR="00D02BD9">
        <w:rPr>
          <w:rFonts w:ascii="Times New Roman" w:hAnsi="Times New Roman" w:cs="Times New Roman"/>
          <w:b/>
          <w:sz w:val="24"/>
          <w:szCs w:val="24"/>
        </w:rPr>
        <w:t xml:space="preserve"> работы </w:t>
      </w:r>
    </w:p>
    <w:p w:rsidR="001D4B69" w:rsidRPr="006C192D" w:rsidRDefault="00D02BD9" w:rsidP="003635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 детьми с ОНР</w:t>
      </w:r>
      <w:r w:rsidR="001D4B69" w:rsidRPr="006C192D">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III – IV </w:t>
      </w:r>
      <w:r>
        <w:rPr>
          <w:rFonts w:ascii="Times New Roman" w:hAnsi="Times New Roman" w:cs="Times New Roman"/>
          <w:b/>
          <w:sz w:val="24"/>
          <w:szCs w:val="24"/>
        </w:rPr>
        <w:t xml:space="preserve">у.р.р. </w:t>
      </w:r>
      <w:r w:rsidR="001D4B69" w:rsidRPr="006C192D">
        <w:rPr>
          <w:rFonts w:ascii="Times New Roman" w:hAnsi="Times New Roman" w:cs="Times New Roman"/>
          <w:b/>
          <w:sz w:val="24"/>
          <w:szCs w:val="24"/>
        </w:rPr>
        <w:t>на логопункте:</w:t>
      </w:r>
    </w:p>
    <w:p w:rsidR="00A24366" w:rsidRPr="001D4B69" w:rsidRDefault="00A24366" w:rsidP="003635E1">
      <w:pPr>
        <w:spacing w:after="0" w:line="240" w:lineRule="auto"/>
        <w:contextualSpacing/>
        <w:jc w:val="center"/>
        <w:rPr>
          <w:rFonts w:ascii="Times New Roman" w:hAnsi="Times New Roman" w:cs="Times New Roman"/>
          <w:b/>
        </w:rPr>
      </w:pPr>
    </w:p>
    <w:tbl>
      <w:tblPr>
        <w:tblW w:w="9247" w:type="dxa"/>
        <w:jc w:val="right"/>
        <w:tblInd w:w="274"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000"/>
      </w:tblPr>
      <w:tblGrid>
        <w:gridCol w:w="426"/>
        <w:gridCol w:w="425"/>
        <w:gridCol w:w="2282"/>
        <w:gridCol w:w="1392"/>
        <w:gridCol w:w="1296"/>
        <w:gridCol w:w="1074"/>
        <w:gridCol w:w="1171"/>
        <w:gridCol w:w="1164"/>
        <w:gridCol w:w="17"/>
      </w:tblGrid>
      <w:tr w:rsidR="001D4B69" w:rsidTr="000D0D1B">
        <w:trPr>
          <w:cantSplit/>
          <w:trHeight w:val="1134"/>
          <w:jc w:val="right"/>
        </w:trPr>
        <w:tc>
          <w:tcPr>
            <w:tcW w:w="426" w:type="dxa"/>
            <w:tcBorders>
              <w:top w:val="single" w:sz="2" w:space="0" w:color="000001"/>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b"/>
              <w:ind w:left="113" w:right="113"/>
              <w:contextualSpacing/>
              <w:jc w:val="center"/>
              <w:rPr>
                <w:b/>
                <w:bCs/>
                <w:sz w:val="16"/>
                <w:szCs w:val="16"/>
              </w:rPr>
            </w:pPr>
            <w:r>
              <w:rPr>
                <w:b/>
                <w:bCs/>
                <w:sz w:val="16"/>
                <w:szCs w:val="16"/>
              </w:rPr>
              <w:t>недели</w:t>
            </w:r>
          </w:p>
        </w:tc>
        <w:tc>
          <w:tcPr>
            <w:tcW w:w="425" w:type="dxa"/>
            <w:tcBorders>
              <w:top w:val="single" w:sz="2" w:space="0" w:color="000001"/>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b"/>
              <w:ind w:left="113" w:right="113"/>
              <w:contextualSpacing/>
              <w:jc w:val="center"/>
              <w:rPr>
                <w:b/>
                <w:bCs/>
                <w:sz w:val="16"/>
                <w:szCs w:val="16"/>
              </w:rPr>
            </w:pPr>
            <w:r>
              <w:rPr>
                <w:b/>
                <w:bCs/>
                <w:sz w:val="16"/>
                <w:szCs w:val="16"/>
              </w:rPr>
              <w:t>группа</w:t>
            </w:r>
          </w:p>
        </w:tc>
        <w:tc>
          <w:tcPr>
            <w:tcW w:w="2282"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b"/>
              <w:contextualSpacing/>
              <w:jc w:val="center"/>
              <w:rPr>
                <w:b/>
                <w:bCs/>
                <w:sz w:val="16"/>
                <w:szCs w:val="16"/>
              </w:rPr>
            </w:pPr>
          </w:p>
          <w:p w:rsidR="005B68F0" w:rsidRDefault="005B68F0" w:rsidP="003635E1">
            <w:pPr>
              <w:pStyle w:val="afb"/>
              <w:contextualSpacing/>
              <w:jc w:val="center"/>
              <w:rPr>
                <w:b/>
                <w:bCs/>
                <w:sz w:val="16"/>
                <w:szCs w:val="16"/>
              </w:rPr>
            </w:pPr>
          </w:p>
          <w:p w:rsidR="001D4B69" w:rsidRDefault="00ED42EF" w:rsidP="003635E1">
            <w:pPr>
              <w:pStyle w:val="afb"/>
              <w:contextualSpacing/>
              <w:jc w:val="center"/>
              <w:rPr>
                <w:b/>
                <w:bCs/>
                <w:sz w:val="16"/>
                <w:szCs w:val="16"/>
              </w:rPr>
            </w:pPr>
            <w:r>
              <w:rPr>
                <w:b/>
                <w:bCs/>
                <w:sz w:val="16"/>
                <w:szCs w:val="16"/>
              </w:rPr>
              <w:t>З</w:t>
            </w:r>
            <w:r w:rsidR="001D4B69">
              <w:rPr>
                <w:b/>
                <w:bCs/>
                <w:sz w:val="16"/>
                <w:szCs w:val="16"/>
              </w:rPr>
              <w:t>адачи</w:t>
            </w:r>
            <w:r>
              <w:rPr>
                <w:b/>
                <w:bCs/>
                <w:sz w:val="16"/>
                <w:szCs w:val="16"/>
              </w:rPr>
              <w:t xml:space="preserve"> </w:t>
            </w:r>
          </w:p>
        </w:tc>
        <w:tc>
          <w:tcPr>
            <w:tcW w:w="1392"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b"/>
              <w:contextualSpacing/>
              <w:jc w:val="center"/>
              <w:rPr>
                <w:b/>
                <w:bCs/>
                <w:sz w:val="16"/>
                <w:szCs w:val="16"/>
              </w:rPr>
            </w:pPr>
          </w:p>
          <w:p w:rsidR="005B68F0" w:rsidRDefault="005B68F0" w:rsidP="003635E1">
            <w:pPr>
              <w:pStyle w:val="afb"/>
              <w:contextualSpacing/>
              <w:jc w:val="center"/>
              <w:rPr>
                <w:b/>
                <w:bCs/>
                <w:sz w:val="16"/>
                <w:szCs w:val="16"/>
              </w:rPr>
            </w:pPr>
          </w:p>
          <w:p w:rsidR="00773C79" w:rsidRDefault="005B68F0" w:rsidP="003635E1">
            <w:pPr>
              <w:pStyle w:val="afb"/>
              <w:contextualSpacing/>
              <w:jc w:val="center"/>
              <w:rPr>
                <w:b/>
                <w:bCs/>
                <w:sz w:val="16"/>
                <w:szCs w:val="16"/>
              </w:rPr>
            </w:pPr>
            <w:r>
              <w:rPr>
                <w:b/>
                <w:bCs/>
                <w:sz w:val="16"/>
                <w:szCs w:val="16"/>
              </w:rPr>
              <w:t>Р</w:t>
            </w:r>
            <w:r w:rsidR="00773C79">
              <w:rPr>
                <w:b/>
                <w:bCs/>
                <w:sz w:val="16"/>
                <w:szCs w:val="16"/>
              </w:rPr>
              <w:t>азвитие</w:t>
            </w:r>
          </w:p>
          <w:p w:rsidR="001D4B69" w:rsidRDefault="00773C79" w:rsidP="003635E1">
            <w:pPr>
              <w:pStyle w:val="afb"/>
              <w:contextualSpacing/>
              <w:jc w:val="center"/>
              <w:rPr>
                <w:b/>
                <w:bCs/>
                <w:sz w:val="16"/>
                <w:szCs w:val="16"/>
              </w:rPr>
            </w:pPr>
            <w:r>
              <w:rPr>
                <w:b/>
                <w:bCs/>
                <w:sz w:val="16"/>
                <w:szCs w:val="16"/>
              </w:rPr>
              <w:t>артикуляции</w:t>
            </w:r>
            <w:r w:rsidR="001D4B69">
              <w:rPr>
                <w:b/>
                <w:bCs/>
                <w:sz w:val="16"/>
                <w:szCs w:val="16"/>
              </w:rPr>
              <w:t xml:space="preserve"> </w:t>
            </w:r>
          </w:p>
        </w:tc>
        <w:tc>
          <w:tcPr>
            <w:tcW w:w="1296"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b"/>
              <w:contextualSpacing/>
              <w:jc w:val="center"/>
              <w:rPr>
                <w:b/>
                <w:bCs/>
                <w:sz w:val="16"/>
                <w:szCs w:val="16"/>
              </w:rPr>
            </w:pPr>
          </w:p>
          <w:p w:rsidR="001D4B69" w:rsidRDefault="005B68F0" w:rsidP="003635E1">
            <w:pPr>
              <w:pStyle w:val="afb"/>
              <w:contextualSpacing/>
              <w:jc w:val="center"/>
              <w:rPr>
                <w:b/>
                <w:bCs/>
                <w:sz w:val="16"/>
                <w:szCs w:val="16"/>
              </w:rPr>
            </w:pPr>
            <w:r>
              <w:rPr>
                <w:b/>
                <w:bCs/>
                <w:sz w:val="16"/>
                <w:szCs w:val="16"/>
              </w:rPr>
              <w:t>Р</w:t>
            </w:r>
            <w:r w:rsidR="001D4B69">
              <w:rPr>
                <w:b/>
                <w:bCs/>
                <w:sz w:val="16"/>
                <w:szCs w:val="16"/>
              </w:rPr>
              <w:t>азвитие лексико-грамматических категорий</w:t>
            </w:r>
          </w:p>
        </w:tc>
        <w:tc>
          <w:tcPr>
            <w:tcW w:w="1074" w:type="dxa"/>
            <w:tcBorders>
              <w:top w:val="single" w:sz="2" w:space="0" w:color="000001"/>
              <w:left w:val="single" w:sz="2" w:space="0" w:color="000001"/>
              <w:bottom w:val="single" w:sz="2" w:space="0" w:color="000001"/>
              <w:right w:val="nil"/>
            </w:tcBorders>
            <w:shd w:val="clear" w:color="auto" w:fill="FFFFFF"/>
            <w:tcMar>
              <w:left w:w="33" w:type="dxa"/>
            </w:tcMar>
          </w:tcPr>
          <w:p w:rsidR="001D4B69" w:rsidRDefault="005B68F0" w:rsidP="005B68F0">
            <w:pPr>
              <w:pStyle w:val="afb"/>
              <w:contextualSpacing/>
              <w:jc w:val="center"/>
              <w:rPr>
                <w:b/>
                <w:bCs/>
                <w:sz w:val="16"/>
                <w:szCs w:val="16"/>
              </w:rPr>
            </w:pPr>
            <w:r>
              <w:rPr>
                <w:b/>
                <w:bCs/>
                <w:sz w:val="16"/>
                <w:szCs w:val="16"/>
              </w:rPr>
              <w:t>Р</w:t>
            </w:r>
            <w:r w:rsidR="001D4B69">
              <w:rPr>
                <w:b/>
                <w:bCs/>
                <w:sz w:val="16"/>
                <w:szCs w:val="16"/>
              </w:rPr>
              <w:t>азвит</w:t>
            </w:r>
            <w:r w:rsidR="00773C79">
              <w:rPr>
                <w:b/>
                <w:bCs/>
                <w:sz w:val="16"/>
                <w:szCs w:val="16"/>
              </w:rPr>
              <w:t>ие мелкой моторики и графо-моторных</w:t>
            </w:r>
            <w:r w:rsidR="001D4B69">
              <w:rPr>
                <w:b/>
                <w:bCs/>
                <w:sz w:val="16"/>
                <w:szCs w:val="16"/>
              </w:rPr>
              <w:t xml:space="preserve"> навыков</w:t>
            </w:r>
          </w:p>
        </w:tc>
        <w:tc>
          <w:tcPr>
            <w:tcW w:w="1171"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b"/>
              <w:contextualSpacing/>
              <w:jc w:val="center"/>
              <w:rPr>
                <w:b/>
                <w:bCs/>
                <w:sz w:val="16"/>
                <w:szCs w:val="16"/>
              </w:rPr>
            </w:pPr>
          </w:p>
          <w:p w:rsidR="00773C79" w:rsidRDefault="005B68F0" w:rsidP="003635E1">
            <w:pPr>
              <w:pStyle w:val="afb"/>
              <w:contextualSpacing/>
              <w:jc w:val="center"/>
              <w:rPr>
                <w:b/>
                <w:bCs/>
                <w:sz w:val="16"/>
                <w:szCs w:val="16"/>
              </w:rPr>
            </w:pPr>
            <w:r>
              <w:rPr>
                <w:b/>
                <w:bCs/>
                <w:sz w:val="16"/>
                <w:szCs w:val="16"/>
              </w:rPr>
              <w:t>Р</w:t>
            </w:r>
            <w:r w:rsidR="001D4B69">
              <w:rPr>
                <w:b/>
                <w:bCs/>
                <w:sz w:val="16"/>
                <w:szCs w:val="16"/>
              </w:rPr>
              <w:t xml:space="preserve">азвитие связной </w:t>
            </w:r>
          </w:p>
          <w:p w:rsidR="001D4B69" w:rsidRDefault="001D4B69" w:rsidP="003635E1">
            <w:pPr>
              <w:pStyle w:val="afb"/>
              <w:contextualSpacing/>
              <w:jc w:val="center"/>
              <w:rPr>
                <w:b/>
                <w:bCs/>
                <w:sz w:val="16"/>
                <w:szCs w:val="16"/>
              </w:rPr>
            </w:pPr>
            <w:r>
              <w:rPr>
                <w:b/>
                <w:bCs/>
                <w:sz w:val="16"/>
                <w:szCs w:val="16"/>
              </w:rPr>
              <w:t>речи</w:t>
            </w:r>
          </w:p>
        </w:tc>
        <w:tc>
          <w:tcPr>
            <w:tcW w:w="1181" w:type="dxa"/>
            <w:gridSpan w:val="2"/>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773C79" w:rsidRPr="00773C79" w:rsidRDefault="00773C79" w:rsidP="003635E1">
            <w:pPr>
              <w:pStyle w:val="afb"/>
              <w:contextualSpacing/>
              <w:jc w:val="center"/>
              <w:rPr>
                <w:b/>
                <w:bCs/>
                <w:sz w:val="16"/>
                <w:szCs w:val="16"/>
              </w:rPr>
            </w:pPr>
            <w:r w:rsidRPr="00773C79">
              <w:rPr>
                <w:b/>
                <w:bCs/>
                <w:sz w:val="16"/>
                <w:szCs w:val="16"/>
              </w:rPr>
              <w:t>Развитие ВПФ</w:t>
            </w:r>
            <w:r w:rsidR="001D4B69" w:rsidRPr="00773C79">
              <w:rPr>
                <w:b/>
                <w:bCs/>
                <w:sz w:val="16"/>
                <w:szCs w:val="16"/>
              </w:rPr>
              <w:t xml:space="preserve">: память, внимание, </w:t>
            </w:r>
          </w:p>
          <w:p w:rsidR="001D4B69" w:rsidRDefault="00773C79" w:rsidP="003635E1">
            <w:pPr>
              <w:pStyle w:val="afb"/>
              <w:contextualSpacing/>
              <w:jc w:val="center"/>
              <w:rPr>
                <w:b/>
                <w:bCs/>
                <w:sz w:val="14"/>
                <w:szCs w:val="14"/>
              </w:rPr>
            </w:pPr>
            <w:r w:rsidRPr="00773C79">
              <w:rPr>
                <w:b/>
                <w:bCs/>
                <w:sz w:val="16"/>
                <w:szCs w:val="16"/>
              </w:rPr>
              <w:t xml:space="preserve">восприятие, </w:t>
            </w:r>
            <w:r w:rsidR="001D4B69" w:rsidRPr="00773C79">
              <w:rPr>
                <w:b/>
                <w:bCs/>
                <w:sz w:val="16"/>
                <w:szCs w:val="16"/>
              </w:rPr>
              <w:t>мышление, воображение</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8F65B7" w:rsidRPr="008F65B7" w:rsidRDefault="008F65B7" w:rsidP="003635E1">
            <w:pPr>
              <w:pStyle w:val="afb"/>
              <w:contextualSpacing/>
              <w:jc w:val="center"/>
              <w:rPr>
                <w:b/>
                <w:bCs/>
                <w:sz w:val="16"/>
                <w:szCs w:val="16"/>
              </w:rPr>
            </w:pPr>
            <w:r>
              <w:rPr>
                <w:b/>
                <w:bCs/>
                <w:sz w:val="16"/>
                <w:szCs w:val="16"/>
                <w:lang w:val="en-US"/>
              </w:rPr>
              <w:t xml:space="preserve">I </w:t>
            </w:r>
            <w:r>
              <w:rPr>
                <w:b/>
                <w:bCs/>
                <w:sz w:val="16"/>
                <w:szCs w:val="16"/>
              </w:rPr>
              <w:t>период (сентябрь, октябрь, ноябрь)</w:t>
            </w:r>
          </w:p>
          <w:p w:rsidR="001D4B69" w:rsidRPr="005B68F0" w:rsidRDefault="00773C79" w:rsidP="00B92415">
            <w:pPr>
              <w:pStyle w:val="afb"/>
              <w:contextualSpacing/>
              <w:jc w:val="center"/>
              <w:rPr>
                <w:b/>
                <w:bCs/>
                <w:sz w:val="16"/>
                <w:szCs w:val="16"/>
              </w:rPr>
            </w:pPr>
            <w:r>
              <w:rPr>
                <w:b/>
                <w:bCs/>
                <w:sz w:val="16"/>
                <w:szCs w:val="16"/>
              </w:rPr>
              <w:t>С</w:t>
            </w:r>
            <w:r w:rsidR="005B68F0">
              <w:rPr>
                <w:b/>
                <w:bCs/>
                <w:sz w:val="16"/>
                <w:szCs w:val="16"/>
              </w:rPr>
              <w:t>ентябрь</w:t>
            </w:r>
          </w:p>
        </w:tc>
      </w:tr>
      <w:tr w:rsidR="001D4B69" w:rsidTr="000D0D1B">
        <w:trPr>
          <w:cantSplit/>
          <w:trHeight w:val="1134"/>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8F65B7" w:rsidP="005B68F0">
            <w:pPr>
              <w:pStyle w:val="afb"/>
              <w:ind w:left="113" w:right="113"/>
              <w:contextualSpacing/>
              <w:jc w:val="center"/>
              <w:rPr>
                <w:sz w:val="16"/>
                <w:szCs w:val="16"/>
              </w:rPr>
            </w:pPr>
            <w:r>
              <w:rPr>
                <w:sz w:val="16"/>
                <w:szCs w:val="16"/>
              </w:rPr>
              <w:t>4</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5B68F0" w:rsidRDefault="001D4B69" w:rsidP="003635E1">
            <w:pPr>
              <w:pStyle w:val="afb"/>
              <w:contextualSpacing/>
              <w:jc w:val="both"/>
              <w:rPr>
                <w:sz w:val="16"/>
                <w:szCs w:val="16"/>
              </w:rPr>
            </w:pPr>
            <w:r>
              <w:rPr>
                <w:sz w:val="16"/>
                <w:szCs w:val="16"/>
              </w:rPr>
              <w:t>1. Вспомнить органы артикуляционного аппарата.</w:t>
            </w:r>
            <w:r w:rsidR="00773C79">
              <w:rPr>
                <w:sz w:val="16"/>
                <w:szCs w:val="16"/>
              </w:rPr>
              <w:t xml:space="preserve"> </w:t>
            </w:r>
          </w:p>
          <w:p w:rsidR="005B68F0" w:rsidRDefault="00773C79" w:rsidP="003635E1">
            <w:pPr>
              <w:pStyle w:val="afb"/>
              <w:contextualSpacing/>
              <w:jc w:val="both"/>
              <w:rPr>
                <w:sz w:val="16"/>
                <w:szCs w:val="16"/>
              </w:rPr>
            </w:pPr>
            <w:r>
              <w:rPr>
                <w:sz w:val="16"/>
                <w:szCs w:val="16"/>
              </w:rPr>
              <w:t>2. развивать подвижность арт. а</w:t>
            </w:r>
            <w:r w:rsidR="005B68F0">
              <w:rPr>
                <w:sz w:val="16"/>
                <w:szCs w:val="16"/>
              </w:rPr>
              <w:t>ппарата</w:t>
            </w:r>
            <w:r w:rsidR="001D4B69">
              <w:rPr>
                <w:sz w:val="16"/>
                <w:szCs w:val="16"/>
              </w:rPr>
              <w:t xml:space="preserve"> </w:t>
            </w:r>
          </w:p>
          <w:p w:rsidR="005B68F0" w:rsidRDefault="001D4B69" w:rsidP="003635E1">
            <w:pPr>
              <w:pStyle w:val="afb"/>
              <w:contextualSpacing/>
              <w:jc w:val="both"/>
              <w:rPr>
                <w:sz w:val="16"/>
                <w:szCs w:val="16"/>
              </w:rPr>
            </w:pPr>
            <w:r>
              <w:rPr>
                <w:sz w:val="16"/>
                <w:szCs w:val="16"/>
              </w:rPr>
              <w:t xml:space="preserve">3. Расширять знания об  осенних месяцах </w:t>
            </w:r>
          </w:p>
          <w:p w:rsidR="001D4B69" w:rsidRDefault="001D4B69" w:rsidP="003635E1">
            <w:pPr>
              <w:pStyle w:val="afb"/>
              <w:contextualSpacing/>
              <w:jc w:val="both"/>
              <w:rPr>
                <w:sz w:val="16"/>
                <w:szCs w:val="16"/>
              </w:rPr>
            </w:pPr>
            <w:r>
              <w:rPr>
                <w:sz w:val="16"/>
                <w:szCs w:val="16"/>
              </w:rPr>
              <w:t>4. Упражнять использовать в речи распространённые предложения.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У каждого ребёнка под каждый звук своя артикуляционная работа.</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773C79" w:rsidP="003635E1">
            <w:pPr>
              <w:pStyle w:val="afb"/>
              <w:contextualSpacing/>
              <w:jc w:val="both"/>
              <w:rPr>
                <w:sz w:val="16"/>
                <w:szCs w:val="16"/>
              </w:rPr>
            </w:pPr>
            <w:r>
              <w:rPr>
                <w:sz w:val="16"/>
                <w:szCs w:val="16"/>
              </w:rPr>
              <w:t>Игра: «К</w:t>
            </w:r>
            <w:r w:rsidR="001D4B69">
              <w:rPr>
                <w:sz w:val="16"/>
                <w:szCs w:val="16"/>
              </w:rPr>
              <w:t>акие ты знаешь осенние месяцы»</w:t>
            </w:r>
            <w:r w:rsidR="008F65B7">
              <w:rPr>
                <w:sz w:val="16"/>
                <w:szCs w:val="16"/>
              </w:rPr>
              <w:t xml:space="preserve"> Игра: «Чего много в лесу?»</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Заштрихуй осенний листок (следи за направлением стрелки)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признаки осени»</w:t>
            </w:r>
            <w:r w:rsidR="008F65B7">
              <w:rPr>
                <w:sz w:val="16"/>
                <w:szCs w:val="16"/>
              </w:rPr>
              <w:t xml:space="preserve"> Рассказывание по картине: «Осень в саду»</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 xml:space="preserve">Игра: «Какого листочка не хватает» </w:t>
            </w:r>
            <w:r w:rsidR="008F65B7">
              <w:rPr>
                <w:sz w:val="16"/>
                <w:szCs w:val="16"/>
              </w:rPr>
              <w:t>Игра: «Осень или весна» (раскладывают картинки</w:t>
            </w:r>
          </w:p>
        </w:tc>
      </w:tr>
      <w:tr w:rsidR="001D4B69" w:rsidTr="000D0D1B">
        <w:trPr>
          <w:cantSplit/>
          <w:trHeight w:val="1134"/>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spacing w:after="0" w:line="240" w:lineRule="auto"/>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 Познакомить с органами артикуляционного аппарата. 2. Учить прав</w:t>
            </w:r>
            <w:r w:rsidR="005B68F0">
              <w:rPr>
                <w:sz w:val="16"/>
                <w:szCs w:val="16"/>
              </w:rPr>
              <w:t>ильному положению органов арт. а</w:t>
            </w:r>
            <w:r>
              <w:rPr>
                <w:sz w:val="16"/>
                <w:szCs w:val="16"/>
              </w:rPr>
              <w:t>ппар. 3. Упражнять в подборе прилагательных. 4.Упражнять в составлении рассказа из 3 предложений.</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Выполнение первых артикуляционных упражнений на  каждый звук свои.</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«Подбери слова к слову осень» (какая осень</w:t>
            </w:r>
            <w:r w:rsidR="00773C79">
              <w:rPr>
                <w:sz w:val="16"/>
                <w:szCs w:val="16"/>
              </w:rPr>
              <w:t>?</w:t>
            </w:r>
            <w:r>
              <w:rPr>
                <w:sz w:val="16"/>
                <w:szCs w:val="16"/>
              </w:rPr>
              <w:t>)</w:t>
            </w:r>
            <w:r w:rsidR="008F65B7">
              <w:rPr>
                <w:sz w:val="16"/>
                <w:szCs w:val="16"/>
              </w:rPr>
              <w:t xml:space="preserve"> Игра: «Что делают люди осенью в саду и огороде»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 гимн: «Пальцы дружная семья»</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что ты знаешь об осени?</w:t>
            </w:r>
            <w:r w:rsidR="008F65B7">
              <w:rPr>
                <w:sz w:val="16"/>
                <w:szCs w:val="16"/>
              </w:rPr>
              <w:t xml:space="preserve"> Рассказывание по картинке: «В чём дети одеты осенью</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«С какого дерева этот лист?</w:t>
            </w:r>
            <w:r w:rsidR="008F65B7">
              <w:rPr>
                <w:sz w:val="16"/>
                <w:szCs w:val="16"/>
              </w:rPr>
              <w:t xml:space="preserve"> Игра: «Осень или зима» (раскладывают картинки</w:t>
            </w:r>
            <w:r>
              <w:rPr>
                <w:sz w:val="16"/>
                <w:szCs w:val="16"/>
              </w:rPr>
              <w:t>»</w:t>
            </w:r>
            <w:r w:rsidR="008F65B7">
              <w:rPr>
                <w:sz w:val="16"/>
                <w:szCs w:val="16"/>
              </w:rPr>
              <w:t xml:space="preserve"> </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773C79" w:rsidP="00B92415">
            <w:pPr>
              <w:pStyle w:val="afb"/>
              <w:contextualSpacing/>
              <w:jc w:val="center"/>
              <w:rPr>
                <w:b/>
                <w:bCs/>
                <w:sz w:val="16"/>
                <w:szCs w:val="16"/>
              </w:rPr>
            </w:pPr>
            <w:r>
              <w:rPr>
                <w:b/>
                <w:bCs/>
                <w:sz w:val="16"/>
                <w:szCs w:val="16"/>
              </w:rPr>
              <w:t>Октябрь</w:t>
            </w:r>
          </w:p>
        </w:tc>
      </w:tr>
      <w:tr w:rsidR="001D4B69" w:rsidTr="000D0D1B">
        <w:trPr>
          <w:cantSplit/>
          <w:trHeight w:val="892"/>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b"/>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5B68F0">
            <w:pPr>
              <w:pStyle w:val="afb"/>
              <w:ind w:left="113" w:right="113"/>
              <w:contextualSpacing/>
              <w:jc w:val="center"/>
              <w:rPr>
                <w:sz w:val="16"/>
                <w:szCs w:val="16"/>
              </w:rPr>
            </w:pPr>
            <w:r>
              <w:rPr>
                <w:sz w:val="16"/>
                <w:szCs w:val="16"/>
              </w:rPr>
              <w:t>Подгот.</w:t>
            </w:r>
          </w:p>
        </w:tc>
        <w:tc>
          <w:tcPr>
            <w:tcW w:w="2282" w:type="dxa"/>
            <w:tcBorders>
              <w:top w:val="nil"/>
              <w:left w:val="single" w:sz="2" w:space="0" w:color="000001"/>
              <w:bottom w:val="single" w:sz="2" w:space="0" w:color="000001"/>
              <w:right w:val="nil"/>
            </w:tcBorders>
            <w:shd w:val="clear" w:color="auto" w:fill="FFFFFF"/>
            <w:tcMar>
              <w:left w:w="33" w:type="dxa"/>
            </w:tcMar>
          </w:tcPr>
          <w:p w:rsidR="005B68F0" w:rsidRDefault="005B68F0" w:rsidP="002B5080">
            <w:pPr>
              <w:pStyle w:val="afb"/>
              <w:contextualSpacing/>
              <w:rPr>
                <w:sz w:val="16"/>
                <w:szCs w:val="16"/>
              </w:rPr>
            </w:pPr>
            <w:r>
              <w:rPr>
                <w:sz w:val="16"/>
                <w:szCs w:val="16"/>
              </w:rPr>
              <w:t xml:space="preserve">1.Постановка звуков. </w:t>
            </w:r>
          </w:p>
          <w:p w:rsidR="001D4B69" w:rsidRDefault="001D4B69" w:rsidP="002B5080">
            <w:pPr>
              <w:pStyle w:val="afb"/>
              <w:contextualSpacing/>
              <w:rPr>
                <w:sz w:val="16"/>
                <w:szCs w:val="16"/>
              </w:rPr>
            </w:pPr>
            <w:r>
              <w:rPr>
                <w:sz w:val="16"/>
                <w:szCs w:val="16"/>
              </w:rPr>
              <w:t>2. упражнять в составлении последовательности событий и рассказывании. 3. развивать мышление.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закрепление звуков в словах и предложениях у каждого р-ка свой звук.</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b"/>
              <w:contextualSpacing/>
              <w:jc w:val="both"/>
              <w:rPr>
                <w:sz w:val="16"/>
                <w:szCs w:val="16"/>
              </w:rPr>
            </w:pPr>
            <w:r>
              <w:rPr>
                <w:sz w:val="16"/>
                <w:szCs w:val="16"/>
              </w:rPr>
              <w:t>«Признаки осени»</w:t>
            </w:r>
          </w:p>
          <w:p w:rsidR="00773C79" w:rsidRDefault="00773C79" w:rsidP="003635E1">
            <w:pPr>
              <w:pStyle w:val="afb"/>
              <w:contextualSpacing/>
              <w:jc w:val="center"/>
              <w:rPr>
                <w:sz w:val="16"/>
                <w:szCs w:val="16"/>
              </w:rPr>
            </w:pPr>
            <w:r>
              <w:rPr>
                <w:sz w:val="16"/>
                <w:szCs w:val="16"/>
              </w:rPr>
              <w:t>Игра «угадай чей листочек»</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графический диктант.</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 xml:space="preserve">«Что сначала, что потом» </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«Кто лишний?»</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spacing w:after="0" w:line="240" w:lineRule="auto"/>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b"/>
              <w:contextualSpacing/>
              <w:rPr>
                <w:sz w:val="16"/>
                <w:szCs w:val="16"/>
              </w:rPr>
            </w:pPr>
            <w:r>
              <w:rPr>
                <w:sz w:val="16"/>
                <w:szCs w:val="16"/>
              </w:rPr>
              <w:t>1.Упражнять  правильному положению органов арт. Аппар. 2. упражнят</w:t>
            </w:r>
            <w:r w:rsidR="002B5080">
              <w:rPr>
                <w:sz w:val="16"/>
                <w:szCs w:val="16"/>
              </w:rPr>
              <w:t>ь в составлении последов-</w:t>
            </w:r>
            <w:r>
              <w:rPr>
                <w:sz w:val="16"/>
                <w:szCs w:val="16"/>
              </w:rPr>
              <w:t>ти событий и отвечать на вопросы. 3.Упражнять в образов</w:t>
            </w:r>
            <w:r w:rsidR="002B5080">
              <w:rPr>
                <w:sz w:val="16"/>
                <w:szCs w:val="16"/>
              </w:rPr>
              <w:t>ании названий овощей ед. и мн. ч</w:t>
            </w:r>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Артикуляц гимн и постановка звуков.</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B92415" w:rsidP="003635E1">
            <w:pPr>
              <w:pStyle w:val="afb"/>
              <w:contextualSpacing/>
              <w:jc w:val="both"/>
              <w:rPr>
                <w:sz w:val="16"/>
                <w:szCs w:val="16"/>
              </w:rPr>
            </w:pPr>
            <w:r>
              <w:rPr>
                <w:sz w:val="16"/>
                <w:szCs w:val="16"/>
              </w:rPr>
              <w:t>«Деревья осенью»</w:t>
            </w:r>
            <w:r w:rsidR="005B68F0">
              <w:rPr>
                <w:sz w:val="16"/>
                <w:szCs w:val="16"/>
              </w:rPr>
              <w:t>Игра: «Что в корзинке</w:t>
            </w:r>
            <w:r w:rsidR="001D4B69">
              <w:rPr>
                <w:sz w:val="16"/>
                <w:szCs w:val="16"/>
              </w:rPr>
              <w:t>?»</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массаж карандашом</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 xml:space="preserve">«Что сначала, что потом» </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«Четвёртый лишний?»</w:t>
            </w:r>
          </w:p>
        </w:tc>
      </w:tr>
      <w:tr w:rsidR="001D4B69" w:rsidTr="000D0D1B">
        <w:trPr>
          <w:cantSplit/>
          <w:trHeight w:val="778"/>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5B68F0" w:rsidP="005B68F0">
            <w:pPr>
              <w:pStyle w:val="afb"/>
              <w:ind w:left="113" w:right="113"/>
              <w:contextualSpacing/>
              <w:jc w:val="center"/>
              <w:rPr>
                <w:sz w:val="16"/>
                <w:szCs w:val="16"/>
              </w:rPr>
            </w:pPr>
            <w:r>
              <w:rPr>
                <w:sz w:val="16"/>
                <w:szCs w:val="16"/>
              </w:rPr>
              <w:t>2</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5B68F0">
            <w:pPr>
              <w:pStyle w:val="afb"/>
              <w:ind w:left="113" w:right="113"/>
              <w:contextualSpacing/>
              <w:jc w:val="center"/>
              <w:rPr>
                <w:sz w:val="16"/>
                <w:szCs w:val="16"/>
              </w:rPr>
            </w:pPr>
            <w:r>
              <w:rPr>
                <w:sz w:val="16"/>
                <w:szCs w:val="16"/>
              </w:rPr>
              <w:t>Подгот.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b"/>
              <w:contextualSpacing/>
              <w:rPr>
                <w:sz w:val="16"/>
                <w:szCs w:val="16"/>
              </w:rPr>
            </w:pPr>
            <w:r>
              <w:rPr>
                <w:sz w:val="16"/>
                <w:szCs w:val="16"/>
              </w:rPr>
              <w:t>1.</w:t>
            </w:r>
            <w:r w:rsidR="005B68F0">
              <w:rPr>
                <w:sz w:val="16"/>
                <w:szCs w:val="16"/>
              </w:rPr>
              <w:t xml:space="preserve"> Постановка звуков.</w:t>
            </w:r>
            <w:r>
              <w:rPr>
                <w:sz w:val="16"/>
                <w:szCs w:val="16"/>
              </w:rPr>
              <w:t xml:space="preserve"> 2.Употребление существительных в и</w:t>
            </w:r>
            <w:r w:rsidR="002B5080">
              <w:rPr>
                <w:sz w:val="16"/>
                <w:szCs w:val="16"/>
              </w:rPr>
              <w:t>менительном падеже ед.</w:t>
            </w:r>
            <w:r>
              <w:rPr>
                <w:sz w:val="16"/>
                <w:szCs w:val="16"/>
              </w:rPr>
              <w:t xml:space="preserve"> и множественного числа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b"/>
              <w:contextualSpacing/>
              <w:jc w:val="both"/>
              <w:rPr>
                <w:sz w:val="16"/>
                <w:szCs w:val="16"/>
              </w:rPr>
            </w:pPr>
            <w:r>
              <w:rPr>
                <w:sz w:val="16"/>
                <w:szCs w:val="16"/>
              </w:rPr>
              <w:t>«Огород, овощи»</w:t>
            </w:r>
          </w:p>
          <w:p w:rsidR="00B92415" w:rsidRDefault="00B92415" w:rsidP="00B92415">
            <w:pPr>
              <w:pStyle w:val="afb"/>
              <w:contextualSpacing/>
              <w:rPr>
                <w:sz w:val="16"/>
                <w:szCs w:val="16"/>
              </w:rPr>
            </w:pPr>
            <w:r>
              <w:rPr>
                <w:sz w:val="16"/>
                <w:szCs w:val="16"/>
              </w:rPr>
              <w:t xml:space="preserve"> </w:t>
            </w:r>
          </w:p>
          <w:p w:rsidR="001D4B69" w:rsidRDefault="001D4B69" w:rsidP="003635E1">
            <w:pPr>
              <w:pStyle w:val="afb"/>
              <w:contextualSpacing/>
              <w:jc w:val="both"/>
              <w:rPr>
                <w:sz w:val="16"/>
                <w:szCs w:val="16"/>
              </w:rPr>
            </w:pPr>
            <w:r>
              <w:rPr>
                <w:sz w:val="16"/>
                <w:szCs w:val="16"/>
              </w:rPr>
              <w:t>Игра: «Один и много»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Обведи по контуру любое животное и раскрась его.</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о своём любимом домашнем питомце.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spacing w:after="0" w:line="240" w:lineRule="auto"/>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b"/>
              <w:contextualSpacing/>
              <w:rPr>
                <w:sz w:val="16"/>
                <w:szCs w:val="16"/>
              </w:rPr>
            </w:pPr>
            <w:r>
              <w:rPr>
                <w:sz w:val="16"/>
                <w:szCs w:val="16"/>
              </w:rPr>
              <w:t>1. Постановка изолированных звуков. 2.Упражнять в подборе прилагательных к существительным. 3 Развивать желание рассказывать по картине.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3635E1">
            <w:pPr>
              <w:pStyle w:val="afb"/>
              <w:contextualSpacing/>
              <w:jc w:val="both"/>
              <w:rPr>
                <w:sz w:val="16"/>
                <w:szCs w:val="16"/>
              </w:rPr>
            </w:pPr>
            <w:r>
              <w:rPr>
                <w:sz w:val="16"/>
                <w:szCs w:val="16"/>
              </w:rPr>
              <w:t>«Огород, овощи»</w:t>
            </w:r>
          </w:p>
          <w:p w:rsidR="001D4B69" w:rsidRDefault="009332F9" w:rsidP="003635E1">
            <w:pPr>
              <w:pStyle w:val="afb"/>
              <w:contextualSpacing/>
              <w:jc w:val="both"/>
              <w:rPr>
                <w:sz w:val="16"/>
                <w:szCs w:val="16"/>
              </w:rPr>
            </w:pPr>
            <w:r>
              <w:rPr>
                <w:sz w:val="16"/>
                <w:szCs w:val="16"/>
              </w:rPr>
              <w:t xml:space="preserve">Игра: «Береза </w:t>
            </w:r>
            <w:r w:rsidR="001D4B69">
              <w:rPr>
                <w:sz w:val="16"/>
                <w:szCs w:val="16"/>
              </w:rPr>
              <w:t xml:space="preserve"> какая...»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 Игра Зайчик, собачка.</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Описательный рассказ по картине лиса (заяц...)</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«Кого не хватает?»</w:t>
            </w:r>
          </w:p>
        </w:tc>
      </w:tr>
      <w:tr w:rsidR="001D4B69" w:rsidTr="000D0D1B">
        <w:trPr>
          <w:cantSplit/>
          <w:trHeight w:val="867"/>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5B68F0" w:rsidP="005B68F0">
            <w:pPr>
              <w:pStyle w:val="afb"/>
              <w:ind w:left="113" w:right="113"/>
              <w:contextualSpacing/>
              <w:jc w:val="center"/>
              <w:rPr>
                <w:sz w:val="16"/>
                <w:szCs w:val="16"/>
              </w:rPr>
            </w:pPr>
            <w:r>
              <w:rPr>
                <w:sz w:val="16"/>
                <w:szCs w:val="16"/>
              </w:rPr>
              <w:lastRenderedPageBreak/>
              <w:t>3</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b"/>
              <w:contextualSpacing/>
              <w:rPr>
                <w:sz w:val="16"/>
                <w:szCs w:val="16"/>
              </w:rPr>
            </w:pPr>
            <w:r>
              <w:rPr>
                <w:sz w:val="16"/>
                <w:szCs w:val="16"/>
              </w:rPr>
              <w:t>1.Продолжать закр</w:t>
            </w:r>
            <w:r w:rsidR="005B68F0">
              <w:rPr>
                <w:sz w:val="16"/>
                <w:szCs w:val="16"/>
              </w:rPr>
              <w:t>еплять поставленные звуки в слог</w:t>
            </w:r>
            <w:r w:rsidR="009332F9">
              <w:rPr>
                <w:sz w:val="16"/>
                <w:szCs w:val="16"/>
              </w:rPr>
              <w:t>ах</w:t>
            </w:r>
            <w:r>
              <w:rPr>
                <w:sz w:val="16"/>
                <w:szCs w:val="16"/>
              </w:rPr>
              <w:t>. 2.Упражнять в   постановке вопроса- признака одушевлённости-неодушевлённости.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9332F9" w:rsidRDefault="009332F9" w:rsidP="009332F9">
            <w:pPr>
              <w:pStyle w:val="afb"/>
              <w:contextualSpacing/>
              <w:jc w:val="both"/>
              <w:rPr>
                <w:sz w:val="16"/>
                <w:szCs w:val="16"/>
              </w:rPr>
            </w:pPr>
            <w:r>
              <w:rPr>
                <w:sz w:val="16"/>
                <w:szCs w:val="16"/>
              </w:rPr>
              <w:t>«Сад. Фрукты»</w:t>
            </w:r>
          </w:p>
          <w:p w:rsidR="001D4B69" w:rsidRDefault="001D4B69" w:rsidP="003635E1">
            <w:pPr>
              <w:pStyle w:val="afb"/>
              <w:contextualSpacing/>
              <w:jc w:val="both"/>
              <w:rPr>
                <w:sz w:val="16"/>
                <w:szCs w:val="16"/>
              </w:rPr>
            </w:pPr>
            <w:r>
              <w:rPr>
                <w:sz w:val="16"/>
                <w:szCs w:val="16"/>
              </w:rPr>
              <w:t>Игра: «Дышит — не дышит»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штриховка в разных направлениях</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Составь предложение: «Кот  живой- отвечает на вопрос кто. Кто кот.»</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«Назови одним словом»</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spacing w:after="0" w:line="240" w:lineRule="auto"/>
              <w:ind w:left="113" w:right="113"/>
              <w:contextualSpacing/>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b"/>
              <w:ind w:left="113" w:right="113"/>
              <w:contextualSpacing/>
              <w:jc w:val="both"/>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9332F9" w:rsidRDefault="001D4B69" w:rsidP="002B5080">
            <w:pPr>
              <w:pStyle w:val="afb"/>
              <w:contextualSpacing/>
              <w:rPr>
                <w:sz w:val="16"/>
                <w:szCs w:val="16"/>
              </w:rPr>
            </w:pPr>
            <w:r>
              <w:rPr>
                <w:sz w:val="16"/>
                <w:szCs w:val="16"/>
              </w:rPr>
              <w:t>1. Продолжаем постановку изолированных звуков. 2.Упражнять в употребление антон</w:t>
            </w:r>
            <w:r w:rsidR="009332F9">
              <w:rPr>
                <w:sz w:val="16"/>
                <w:szCs w:val="16"/>
              </w:rPr>
              <w:t>имов. 3.Упражнять в составлении</w:t>
            </w:r>
          </w:p>
          <w:p w:rsidR="001D4B69" w:rsidRDefault="001D4B69" w:rsidP="002B5080">
            <w:pPr>
              <w:pStyle w:val="afb"/>
              <w:contextualSpacing/>
              <w:rPr>
                <w:sz w:val="16"/>
                <w:szCs w:val="16"/>
              </w:rPr>
            </w:pPr>
            <w:r>
              <w:rPr>
                <w:sz w:val="16"/>
                <w:szCs w:val="16"/>
              </w:rPr>
              <w:t>последовательности событий и отвечать на вопросы.</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9332F9" w:rsidRDefault="009332F9" w:rsidP="003635E1">
            <w:pPr>
              <w:pStyle w:val="afb"/>
              <w:contextualSpacing/>
              <w:jc w:val="both"/>
              <w:rPr>
                <w:sz w:val="16"/>
                <w:szCs w:val="16"/>
              </w:rPr>
            </w:pPr>
            <w:r>
              <w:rPr>
                <w:sz w:val="16"/>
                <w:szCs w:val="16"/>
              </w:rPr>
              <w:t>«Сад. Фрукты»</w:t>
            </w:r>
          </w:p>
          <w:p w:rsidR="001D4B69" w:rsidRDefault="001D4B69" w:rsidP="003635E1">
            <w:pPr>
              <w:pStyle w:val="afb"/>
              <w:contextualSpacing/>
              <w:jc w:val="both"/>
              <w:rPr>
                <w:sz w:val="16"/>
                <w:szCs w:val="16"/>
              </w:rPr>
            </w:pPr>
            <w:r>
              <w:rPr>
                <w:sz w:val="16"/>
                <w:szCs w:val="16"/>
              </w:rPr>
              <w:t>Игра: «Скажи наоборот»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«Выполни задание» (покажи левой рукой правый глаз...)</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 xml:space="preserve">«Что сначала, что потом?» </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«чем отличаются две картинки»</w:t>
            </w:r>
          </w:p>
        </w:tc>
      </w:tr>
      <w:tr w:rsidR="001D4B69" w:rsidTr="000D0D1B">
        <w:trPr>
          <w:cantSplit/>
          <w:trHeight w:val="818"/>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b"/>
              <w:ind w:left="113" w:right="113"/>
              <w:contextualSpacing/>
              <w:jc w:val="both"/>
              <w:rPr>
                <w:sz w:val="16"/>
                <w:szCs w:val="16"/>
              </w:rPr>
            </w:pPr>
            <w:r>
              <w:rPr>
                <w:sz w:val="16"/>
                <w:szCs w:val="16"/>
              </w:rPr>
              <w:t xml:space="preserve">4 неделя </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b"/>
              <w:ind w:left="113" w:right="113"/>
              <w:contextualSpacing/>
              <w:jc w:val="both"/>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b"/>
              <w:contextualSpacing/>
              <w:rPr>
                <w:sz w:val="16"/>
                <w:szCs w:val="16"/>
              </w:rPr>
            </w:pPr>
            <w:r>
              <w:rPr>
                <w:sz w:val="16"/>
                <w:szCs w:val="16"/>
              </w:rPr>
              <w:t xml:space="preserve">1.Продолжать закреплять поставленные звуки в  </w:t>
            </w:r>
            <w:r w:rsidR="009332F9">
              <w:rPr>
                <w:sz w:val="16"/>
                <w:szCs w:val="16"/>
              </w:rPr>
              <w:t>сло</w:t>
            </w:r>
            <w:r w:rsidR="002B5080">
              <w:rPr>
                <w:sz w:val="16"/>
                <w:szCs w:val="16"/>
              </w:rPr>
              <w:t>г</w:t>
            </w:r>
            <w:r w:rsidR="009332F9">
              <w:rPr>
                <w:sz w:val="16"/>
                <w:szCs w:val="16"/>
              </w:rPr>
              <w:t>ах</w:t>
            </w:r>
            <w:r>
              <w:rPr>
                <w:sz w:val="16"/>
                <w:szCs w:val="16"/>
              </w:rPr>
              <w:t>. 2.Учить подбирать слова и словосочетания по заданному признаку. 3. Развитие воображения.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b"/>
              <w:contextualSpacing/>
              <w:jc w:val="both"/>
              <w:rPr>
                <w:sz w:val="16"/>
                <w:szCs w:val="16"/>
              </w:rPr>
            </w:pPr>
            <w:r>
              <w:rPr>
                <w:sz w:val="16"/>
                <w:szCs w:val="16"/>
              </w:rPr>
              <w:t>«Лес. Грибы»</w:t>
            </w:r>
          </w:p>
          <w:p w:rsidR="001D4B69" w:rsidRDefault="001D4B69" w:rsidP="00BE0153">
            <w:pPr>
              <w:pStyle w:val="afb"/>
              <w:contextualSpacing/>
              <w:jc w:val="both"/>
              <w:rPr>
                <w:sz w:val="16"/>
                <w:szCs w:val="16"/>
              </w:rPr>
            </w:pPr>
            <w:r>
              <w:rPr>
                <w:sz w:val="16"/>
                <w:szCs w:val="16"/>
              </w:rPr>
              <w:t xml:space="preserve">Игра: «Волшебные слова» </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Пальчиковая игра: кулак-ребро- ладонь</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center"/>
              <w:rPr>
                <w:sz w:val="16"/>
                <w:szCs w:val="16"/>
              </w:rPr>
            </w:pPr>
            <w:r>
              <w:rPr>
                <w:sz w:val="16"/>
                <w:szCs w:val="16"/>
              </w:rPr>
              <w:t>Придумай сказку про жирафа.</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 закрепляем произно</w:t>
            </w:r>
            <w:r w:rsidR="002B5080">
              <w:rPr>
                <w:sz w:val="16"/>
                <w:szCs w:val="16"/>
              </w:rPr>
              <w:t>шение поставленных звуков в слогах.</w:t>
            </w:r>
            <w:r>
              <w:rPr>
                <w:sz w:val="16"/>
                <w:szCs w:val="16"/>
              </w:rPr>
              <w:t xml:space="preserve"> 2.Закреплять умение правильно употреблять существительные в родительном падеже. 3. Развивать мышление.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b"/>
              <w:contextualSpacing/>
              <w:jc w:val="both"/>
              <w:rPr>
                <w:sz w:val="16"/>
                <w:szCs w:val="16"/>
              </w:rPr>
            </w:pPr>
            <w:r>
              <w:rPr>
                <w:sz w:val="16"/>
                <w:szCs w:val="16"/>
              </w:rPr>
              <w:t>«Лес. Ягоды»</w:t>
            </w:r>
          </w:p>
          <w:p w:rsidR="001D4B69" w:rsidRDefault="001D4B69" w:rsidP="003635E1">
            <w:pPr>
              <w:pStyle w:val="afb"/>
              <w:contextualSpacing/>
              <w:jc w:val="both"/>
              <w:rPr>
                <w:sz w:val="16"/>
                <w:szCs w:val="16"/>
              </w:rPr>
            </w:pPr>
            <w:r>
              <w:rPr>
                <w:sz w:val="16"/>
                <w:szCs w:val="16"/>
              </w:rPr>
              <w:t>Игра: «Кого кормит Катя, а кого кормит Света»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Игры с прищепками.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bookmarkStart w:id="0" w:name="__DdeLink__378_579757390"/>
            <w:bookmarkEnd w:id="0"/>
            <w:r>
              <w:rPr>
                <w:sz w:val="16"/>
                <w:szCs w:val="16"/>
              </w:rPr>
              <w:t>«Чудесный мешочек» (домашние животные)</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BE0153" w:rsidP="00B92415">
            <w:pPr>
              <w:pStyle w:val="afb"/>
              <w:contextualSpacing/>
              <w:jc w:val="center"/>
              <w:rPr>
                <w:b/>
                <w:bCs/>
                <w:sz w:val="16"/>
                <w:szCs w:val="16"/>
              </w:rPr>
            </w:pPr>
            <w:r>
              <w:rPr>
                <w:b/>
                <w:bCs/>
                <w:sz w:val="16"/>
                <w:szCs w:val="16"/>
              </w:rPr>
              <w:t>Ноябрь</w:t>
            </w:r>
          </w:p>
        </w:tc>
      </w:tr>
      <w:tr w:rsidR="001D4B69" w:rsidTr="000D0D1B">
        <w:trPr>
          <w:cantSplit/>
          <w:trHeight w:val="945"/>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1.Дифференциация звуков в слогах .2.Учить образовывать новые слова. 3. учить подбирать к предмету или объекту точное определение, а также составлять четыррёхсловные предложения с введением этого определения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b"/>
              <w:contextualSpacing/>
              <w:jc w:val="both"/>
              <w:rPr>
                <w:sz w:val="16"/>
                <w:szCs w:val="16"/>
              </w:rPr>
            </w:pPr>
            <w:r>
              <w:rPr>
                <w:sz w:val="16"/>
                <w:szCs w:val="16"/>
              </w:rPr>
              <w:t>«Одежда, головные уборы»</w:t>
            </w:r>
          </w:p>
          <w:p w:rsidR="001D4B69" w:rsidRDefault="001D4B69" w:rsidP="003635E1">
            <w:pPr>
              <w:pStyle w:val="afb"/>
              <w:contextualSpacing/>
              <w:jc w:val="both"/>
              <w:rPr>
                <w:sz w:val="16"/>
                <w:szCs w:val="16"/>
                <w:u w:val="single"/>
              </w:rPr>
            </w:pPr>
            <w:r>
              <w:rPr>
                <w:sz w:val="16"/>
                <w:szCs w:val="16"/>
              </w:rPr>
              <w:t xml:space="preserve">Игра: «Закончи предложение» (Мама положила хлеб в </w:t>
            </w:r>
            <w:r>
              <w:rPr>
                <w:sz w:val="16"/>
                <w:szCs w:val="16"/>
                <w:u w:val="single"/>
              </w:rPr>
              <w:t>хлебницу)</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Повтори графический рисунок</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«Исправь Незнайкины ошибки»</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 закрепляем произношение поставленных звуков в  предложениях и текстах. 2. Развивать умение образовывать слова с уменьшительно-ласкательными суффиксами.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b"/>
              <w:contextualSpacing/>
              <w:jc w:val="both"/>
              <w:rPr>
                <w:sz w:val="16"/>
                <w:szCs w:val="16"/>
              </w:rPr>
            </w:pPr>
            <w:r>
              <w:rPr>
                <w:sz w:val="16"/>
                <w:szCs w:val="16"/>
              </w:rPr>
              <w:t>«Одежда, головные уборы»</w:t>
            </w:r>
          </w:p>
          <w:p w:rsidR="00BE0153" w:rsidRDefault="00BE0153" w:rsidP="003635E1">
            <w:pPr>
              <w:pStyle w:val="afb"/>
              <w:contextualSpacing/>
              <w:jc w:val="both"/>
              <w:rPr>
                <w:sz w:val="16"/>
                <w:szCs w:val="16"/>
              </w:rPr>
            </w:pPr>
          </w:p>
          <w:p w:rsidR="001D4B69" w:rsidRDefault="001D4B69" w:rsidP="003635E1">
            <w:pPr>
              <w:pStyle w:val="afb"/>
              <w:contextualSpacing/>
              <w:jc w:val="both"/>
              <w:rPr>
                <w:sz w:val="16"/>
                <w:szCs w:val="16"/>
              </w:rPr>
            </w:pPr>
            <w:r>
              <w:rPr>
                <w:sz w:val="16"/>
                <w:szCs w:val="16"/>
              </w:rPr>
              <w:t>Игра: «Назови ласково»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 Игра «посуда»</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center"/>
              <w:rPr>
                <w:sz w:val="16"/>
                <w:szCs w:val="16"/>
              </w:rPr>
            </w:pPr>
            <w:r>
              <w:rPr>
                <w:sz w:val="16"/>
                <w:szCs w:val="16"/>
              </w:rPr>
              <w:t>Игра: «Телефонный разговор»</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«Чудесный мешочек» посуда.</w:t>
            </w:r>
          </w:p>
        </w:tc>
      </w:tr>
      <w:tr w:rsidR="001D4B69" w:rsidTr="000D0D1B">
        <w:trPr>
          <w:cantSplit/>
          <w:trHeight w:val="925"/>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1.Дифференциация звуков в предложениях. 2. закреплять умения детей подбирать к вопросу несколько существительных .</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b"/>
              <w:contextualSpacing/>
              <w:jc w:val="both"/>
              <w:rPr>
                <w:sz w:val="16"/>
                <w:szCs w:val="16"/>
              </w:rPr>
            </w:pPr>
            <w:r>
              <w:rPr>
                <w:sz w:val="16"/>
                <w:szCs w:val="16"/>
              </w:rPr>
              <w:t>«Обувь»</w:t>
            </w:r>
          </w:p>
          <w:p w:rsidR="001D4B69" w:rsidRDefault="001D4B69" w:rsidP="003635E1">
            <w:pPr>
              <w:pStyle w:val="afb"/>
              <w:contextualSpacing/>
              <w:jc w:val="both"/>
              <w:rPr>
                <w:sz w:val="16"/>
                <w:szCs w:val="16"/>
              </w:rPr>
            </w:pPr>
            <w:r>
              <w:rPr>
                <w:sz w:val="16"/>
                <w:szCs w:val="16"/>
              </w:rPr>
              <w:t>Игра: «Назови три слова» Что можно купить? Тарелку, вазу, чайник.</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bookmarkStart w:id="1" w:name="__DdeLink__606_1019446018"/>
            <w:bookmarkEnd w:id="1"/>
            <w:r>
              <w:rPr>
                <w:sz w:val="16"/>
                <w:szCs w:val="16"/>
              </w:rPr>
              <w:t>Графический диктант.</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 xml:space="preserve">Беседа по картине  «Маша ждёт гостей» </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 закрепляем произношение поставленных звуков в  стихах и читсоговорках. 2.Учить согласовывать существительное с глаголом в числе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b"/>
              <w:contextualSpacing/>
              <w:jc w:val="both"/>
              <w:rPr>
                <w:sz w:val="16"/>
                <w:szCs w:val="16"/>
              </w:rPr>
            </w:pPr>
            <w:r>
              <w:rPr>
                <w:sz w:val="16"/>
                <w:szCs w:val="16"/>
              </w:rPr>
              <w:t>«Обувь»</w:t>
            </w:r>
          </w:p>
          <w:p w:rsidR="001D4B69" w:rsidRDefault="001D4B69" w:rsidP="003635E1">
            <w:pPr>
              <w:pStyle w:val="afb"/>
              <w:contextualSpacing/>
              <w:jc w:val="both"/>
              <w:rPr>
                <w:sz w:val="16"/>
                <w:szCs w:val="16"/>
              </w:rPr>
            </w:pPr>
            <w:r>
              <w:rPr>
                <w:sz w:val="16"/>
                <w:szCs w:val="16"/>
              </w:rPr>
              <w:t>Игра: «Измени слова» (один играет, двое играют)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Перебери фасоль и горох</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Опиши предмет (посуда)</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«Какая по счёту» ложка, вилка.</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 Развитие коммуникативных умений и навыков. 2.Учить образовывать существительные в дательном падеже множественного числа, согласовывая их с глаголом (Айболит даёт микстуру зебрам)</w:t>
            </w:r>
          </w:p>
          <w:p w:rsidR="00DE2ABD" w:rsidRDefault="00DE2ABD" w:rsidP="003635E1">
            <w:pPr>
              <w:pStyle w:val="afb"/>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b"/>
              <w:contextualSpacing/>
              <w:jc w:val="both"/>
              <w:rPr>
                <w:sz w:val="16"/>
                <w:szCs w:val="16"/>
              </w:rPr>
            </w:pPr>
            <w:r>
              <w:rPr>
                <w:sz w:val="16"/>
                <w:szCs w:val="16"/>
              </w:rPr>
              <w:t>«Игрушки»</w:t>
            </w:r>
          </w:p>
          <w:p w:rsidR="001D4B69" w:rsidRDefault="001D4B69" w:rsidP="003635E1">
            <w:pPr>
              <w:pStyle w:val="afb"/>
              <w:contextualSpacing/>
              <w:jc w:val="both"/>
              <w:rPr>
                <w:sz w:val="16"/>
                <w:szCs w:val="16"/>
              </w:rPr>
            </w:pPr>
            <w:r>
              <w:rPr>
                <w:sz w:val="16"/>
                <w:szCs w:val="16"/>
              </w:rPr>
              <w:t>Игра: «Поможем Айболиту вылечить животных»</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Графический диктант, подумай и закончи рисунок.</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«Мебельный магазин»</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1.Дифференциация звуков в слогах. 2.Учить выделять предлог на в предложениях и словосочетаниях. 3.Учит подбирать слова по смыслу обосновывая свой ответ.</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b"/>
              <w:contextualSpacing/>
              <w:jc w:val="both"/>
              <w:rPr>
                <w:sz w:val="16"/>
                <w:szCs w:val="16"/>
              </w:rPr>
            </w:pPr>
            <w:r>
              <w:rPr>
                <w:sz w:val="16"/>
                <w:szCs w:val="16"/>
              </w:rPr>
              <w:t>«Игрушки»</w:t>
            </w:r>
          </w:p>
          <w:p w:rsidR="001D4B69" w:rsidRDefault="001D4B69" w:rsidP="003635E1">
            <w:pPr>
              <w:pStyle w:val="afb"/>
              <w:contextualSpacing/>
              <w:jc w:val="both"/>
              <w:rPr>
                <w:sz w:val="16"/>
                <w:szCs w:val="16"/>
              </w:rPr>
            </w:pPr>
            <w:r>
              <w:rPr>
                <w:sz w:val="16"/>
                <w:szCs w:val="16"/>
              </w:rPr>
              <w:t>Игра «Где солнечный зайчик»</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Пальчик. Игра: «Мы мебель привезли»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«Закончи предложение» (мы не поставили в прихожую шкаф потому что....)</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«Четвёртый лишний»</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lastRenderedPageBreak/>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 Развитие коммуникативных умений и навыков. 2. Учить различать окончания местоимений и подбирать существительные в соответствии с родом и числом местоимения (наш, наша, наши)</w:t>
            </w:r>
          </w:p>
          <w:p w:rsidR="00DE2ABD" w:rsidRDefault="00DE2ABD" w:rsidP="003635E1">
            <w:pPr>
              <w:pStyle w:val="afb"/>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b"/>
              <w:contextualSpacing/>
              <w:jc w:val="both"/>
              <w:rPr>
                <w:sz w:val="16"/>
                <w:szCs w:val="16"/>
              </w:rPr>
            </w:pPr>
            <w:r>
              <w:rPr>
                <w:sz w:val="16"/>
                <w:szCs w:val="16"/>
              </w:rPr>
              <w:t>«Посуда»</w:t>
            </w:r>
          </w:p>
          <w:p w:rsidR="001D4B69" w:rsidRDefault="001D4B69" w:rsidP="003635E1">
            <w:pPr>
              <w:pStyle w:val="afb"/>
              <w:contextualSpacing/>
              <w:jc w:val="both"/>
              <w:rPr>
                <w:sz w:val="16"/>
                <w:szCs w:val="16"/>
              </w:rPr>
            </w:pPr>
            <w:r>
              <w:rPr>
                <w:sz w:val="16"/>
                <w:szCs w:val="16"/>
              </w:rPr>
              <w:t>Игра: «Какой будет наш дом»</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пуговиц предмет мебели.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Составление описательного рассказа: «Детская комната» по картине.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Найди 10 отличий.</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1.Дифференциация звуков в слогах. 2.Учить пересказывать текст с опорой на серию сюжетных картинок, отображающих последовательность событий. 3. Упражнять в правильном употреблении формы творительного падежа существительных в единственном числе.</w:t>
            </w:r>
          </w:p>
          <w:p w:rsidR="00DE2ABD" w:rsidRDefault="00DE2ABD" w:rsidP="003635E1">
            <w:pPr>
              <w:pStyle w:val="afb"/>
              <w:contextualSpacing/>
              <w:jc w:val="both"/>
              <w:rPr>
                <w:sz w:val="16"/>
                <w:szCs w:val="16"/>
              </w:rPr>
            </w:pPr>
          </w:p>
          <w:p w:rsidR="00DE2ABD" w:rsidRDefault="00DE2ABD" w:rsidP="003635E1">
            <w:pPr>
              <w:pStyle w:val="afb"/>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b"/>
              <w:contextualSpacing/>
              <w:jc w:val="both"/>
              <w:rPr>
                <w:sz w:val="16"/>
                <w:szCs w:val="16"/>
              </w:rPr>
            </w:pPr>
            <w:r>
              <w:rPr>
                <w:sz w:val="16"/>
                <w:szCs w:val="16"/>
              </w:rPr>
              <w:t>«Посуда»</w:t>
            </w:r>
          </w:p>
          <w:p w:rsidR="001D4B69" w:rsidRDefault="001D4B69" w:rsidP="003635E1">
            <w:pPr>
              <w:pStyle w:val="afb"/>
              <w:contextualSpacing/>
              <w:jc w:val="both"/>
              <w:rPr>
                <w:sz w:val="16"/>
                <w:szCs w:val="16"/>
              </w:rPr>
            </w:pPr>
            <w:r>
              <w:rPr>
                <w:sz w:val="16"/>
                <w:szCs w:val="16"/>
              </w:rPr>
              <w:t xml:space="preserve">Игра: «Кто с кем? Что с чем?» </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Собери из лего конструктора предмет мебели.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Составление рассказа по серии сюжетных картинок</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«Собери части предмета»</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B92415" w:rsidRPr="00B92415" w:rsidRDefault="00B92415" w:rsidP="00BE0153">
            <w:pPr>
              <w:pStyle w:val="afb"/>
              <w:contextualSpacing/>
              <w:jc w:val="center"/>
              <w:rPr>
                <w:b/>
                <w:bCs/>
                <w:sz w:val="16"/>
                <w:szCs w:val="16"/>
              </w:rPr>
            </w:pPr>
            <w:r>
              <w:rPr>
                <w:b/>
                <w:bCs/>
                <w:sz w:val="16"/>
                <w:szCs w:val="16"/>
                <w:lang w:val="en-US"/>
              </w:rPr>
              <w:t>II</w:t>
            </w:r>
            <w:r>
              <w:rPr>
                <w:b/>
                <w:bCs/>
                <w:sz w:val="16"/>
                <w:szCs w:val="16"/>
              </w:rPr>
              <w:t xml:space="preserve"> период работы (декабрь, январь, февраль)</w:t>
            </w:r>
          </w:p>
          <w:p w:rsidR="001D4B69" w:rsidRDefault="00BE0153" w:rsidP="00B92415">
            <w:pPr>
              <w:pStyle w:val="afb"/>
              <w:contextualSpacing/>
              <w:jc w:val="center"/>
              <w:rPr>
                <w:b/>
                <w:bCs/>
                <w:sz w:val="16"/>
                <w:szCs w:val="16"/>
              </w:rPr>
            </w:pPr>
            <w:r>
              <w:rPr>
                <w:b/>
                <w:bCs/>
                <w:sz w:val="16"/>
                <w:szCs w:val="16"/>
              </w:rPr>
              <w:t>Д</w:t>
            </w:r>
            <w:r w:rsidR="001D4B69">
              <w:rPr>
                <w:b/>
                <w:bCs/>
                <w:sz w:val="16"/>
                <w:szCs w:val="16"/>
              </w:rPr>
              <w:t>екабрь</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 Развитие коммуникативных умений и навыков. 2. учить употреблять существительные в творительном падеже множественного числа, согласовывая их с глаголом.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3635E1">
            <w:pPr>
              <w:pStyle w:val="afb"/>
              <w:contextualSpacing/>
              <w:jc w:val="both"/>
              <w:rPr>
                <w:sz w:val="16"/>
                <w:szCs w:val="16"/>
              </w:rPr>
            </w:pPr>
            <w:r>
              <w:rPr>
                <w:sz w:val="16"/>
                <w:szCs w:val="16"/>
              </w:rPr>
              <w:t>«Зима. Зимующие птицы»</w:t>
            </w:r>
          </w:p>
          <w:p w:rsidR="001D4B69" w:rsidRDefault="001D4B69" w:rsidP="003635E1">
            <w:pPr>
              <w:pStyle w:val="afb"/>
              <w:contextualSpacing/>
              <w:jc w:val="both"/>
              <w:rPr>
                <w:sz w:val="16"/>
                <w:szCs w:val="16"/>
              </w:rPr>
            </w:pPr>
            <w:r>
              <w:rPr>
                <w:sz w:val="16"/>
                <w:szCs w:val="16"/>
              </w:rPr>
              <w:t>Д.У. «С чем будешь играть?»</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Обведи по контуру машину и раскрась.</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какой транспорт движется по нашим улицам.</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«Чего не стало?»</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b"/>
              <w:ind w:left="113" w:right="113"/>
              <w:contextualSpacing/>
              <w:jc w:val="both"/>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b"/>
              <w:ind w:left="113" w:right="113"/>
              <w:contextualSpacing/>
              <w:jc w:val="both"/>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1.Дифференциация звуков в словах. 2. Учить правильно употреблять форму предложного падежа существительных в единственном числе с предлогом (о)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b"/>
              <w:contextualSpacing/>
              <w:jc w:val="both"/>
              <w:rPr>
                <w:sz w:val="16"/>
                <w:szCs w:val="16"/>
              </w:rPr>
            </w:pPr>
            <w:r>
              <w:rPr>
                <w:sz w:val="16"/>
                <w:szCs w:val="16"/>
              </w:rPr>
              <w:t>«Зима. Зимующие птицы»</w:t>
            </w:r>
          </w:p>
          <w:p w:rsidR="001D4B69" w:rsidRDefault="001D4B69" w:rsidP="003635E1">
            <w:pPr>
              <w:pStyle w:val="afb"/>
              <w:contextualSpacing/>
              <w:jc w:val="both"/>
              <w:rPr>
                <w:sz w:val="16"/>
                <w:szCs w:val="16"/>
              </w:rPr>
            </w:pPr>
            <w:r>
              <w:rPr>
                <w:sz w:val="16"/>
                <w:szCs w:val="16"/>
              </w:rPr>
              <w:t>Игра: «Думаем о ком, о чём?»</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«Автобус» Железнёвой Е.</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Описательный рассказ по картинке машина.</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«каких частей не хватает?»</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 Развитие коммуникативных умений и навыков. 2. Учить образовывать словосочетание в дательном падеже от словосочетания в именительном падеже, согласовывая при этом числительное с существительным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3635E1">
            <w:pPr>
              <w:pStyle w:val="afb"/>
              <w:contextualSpacing/>
              <w:jc w:val="both"/>
              <w:rPr>
                <w:sz w:val="16"/>
                <w:szCs w:val="16"/>
              </w:rPr>
            </w:pPr>
            <w:r>
              <w:rPr>
                <w:sz w:val="16"/>
                <w:szCs w:val="16"/>
              </w:rPr>
              <w:t>«Домашние животные и их детеныши»</w:t>
            </w:r>
          </w:p>
          <w:p w:rsidR="001D4B69" w:rsidRDefault="001D4B69" w:rsidP="003635E1">
            <w:pPr>
              <w:pStyle w:val="afb"/>
              <w:contextualSpacing/>
              <w:jc w:val="both"/>
              <w:rPr>
                <w:sz w:val="16"/>
                <w:szCs w:val="16"/>
              </w:rPr>
            </w:pPr>
            <w:r>
              <w:rPr>
                <w:sz w:val="16"/>
                <w:szCs w:val="16"/>
              </w:rPr>
              <w:t>Игра: «Кому сколько?»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Вырежи снежинки.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Составление рассказа по серии сюжетных картинок о зиме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лишнее?»</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1.Дифференциация звуков в текстах. 2. Учить подбирать определения по вопросам: какой по цвету? Какой по форме?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b"/>
              <w:contextualSpacing/>
              <w:jc w:val="both"/>
              <w:rPr>
                <w:sz w:val="16"/>
                <w:szCs w:val="16"/>
              </w:rPr>
            </w:pPr>
            <w:r>
              <w:rPr>
                <w:sz w:val="16"/>
                <w:szCs w:val="16"/>
              </w:rPr>
              <w:t>«Домашние животные и их детеныши»</w:t>
            </w:r>
          </w:p>
          <w:p w:rsidR="001D4B69" w:rsidRDefault="001D4B69" w:rsidP="003635E1">
            <w:pPr>
              <w:pStyle w:val="afb"/>
              <w:contextualSpacing/>
              <w:jc w:val="both"/>
              <w:rPr>
                <w:sz w:val="16"/>
                <w:szCs w:val="16"/>
              </w:rPr>
            </w:pPr>
            <w:r>
              <w:rPr>
                <w:sz w:val="16"/>
                <w:szCs w:val="16"/>
              </w:rPr>
              <w:t>Игра: «Кто больше?»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Массажный мяч.</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составление рассказа по картине: Дети катаются на санках»</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«Кто во что одет?»</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 Развитие коммуникативных умений и навыков. 2.Учить образовывать словосочетания в предложном падеже от словосочетания в именительном падеже, согласовывая числительное с существительным.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«Дикие животные и их детеныши»»</w:t>
            </w:r>
          </w:p>
          <w:p w:rsidR="001D4B69" w:rsidRDefault="001D4B69" w:rsidP="003635E1">
            <w:pPr>
              <w:pStyle w:val="afb"/>
              <w:contextualSpacing/>
              <w:jc w:val="both"/>
              <w:rPr>
                <w:sz w:val="16"/>
                <w:szCs w:val="16"/>
              </w:rPr>
            </w:pPr>
            <w:r>
              <w:rPr>
                <w:sz w:val="16"/>
                <w:szCs w:val="16"/>
              </w:rPr>
              <w:t>Игра: «Закончи предложение» (Я хочу рассказать об одной собаке)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Графический диктант, подумай и закончи рисунок.</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Рассказ из личного опыта: «Письмо Деду Морозу»</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Д.И. «Назови одним словом»</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bookmarkStart w:id="2" w:name="__DdeLink__808_1567942294"/>
            <w:r>
              <w:rPr>
                <w:sz w:val="16"/>
                <w:szCs w:val="16"/>
              </w:rPr>
              <w:t>с</w:t>
            </w:r>
            <w:bookmarkEnd w:id="2"/>
            <w:r>
              <w:rPr>
                <w:sz w:val="16"/>
                <w:szCs w:val="16"/>
              </w:rPr>
              <w:t>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1.Дифференциация звуков в текстах. 2. Учить подбирать к прилагательным существительные правильного рода. (жареный..., ароматная..., весёлое...)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b"/>
              <w:contextualSpacing/>
              <w:jc w:val="both"/>
              <w:rPr>
                <w:sz w:val="16"/>
                <w:szCs w:val="16"/>
              </w:rPr>
            </w:pPr>
            <w:r>
              <w:rPr>
                <w:sz w:val="16"/>
                <w:szCs w:val="16"/>
              </w:rPr>
              <w:t>«Дикие животные и их детеныши»»</w:t>
            </w:r>
          </w:p>
          <w:p w:rsidR="001D4B69" w:rsidRDefault="001D4B69" w:rsidP="003635E1">
            <w:pPr>
              <w:pStyle w:val="afb"/>
              <w:contextualSpacing/>
              <w:jc w:val="both"/>
              <w:rPr>
                <w:sz w:val="16"/>
                <w:szCs w:val="16"/>
              </w:rPr>
            </w:pPr>
            <w:r>
              <w:rPr>
                <w:sz w:val="16"/>
                <w:szCs w:val="16"/>
              </w:rPr>
              <w:t>Игра: «Подбери слово»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мозаики снежинку.</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составление описательного рассказа «Снеговик»</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Чем отличаются снеговики.</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B92415" w:rsidP="00B92415">
            <w:pPr>
              <w:pStyle w:val="afb"/>
              <w:ind w:left="113" w:right="113"/>
              <w:contextualSpacing/>
              <w:jc w:val="center"/>
              <w:rPr>
                <w:sz w:val="16"/>
                <w:szCs w:val="16"/>
              </w:rPr>
            </w:pPr>
            <w:r>
              <w:rPr>
                <w:sz w:val="16"/>
                <w:szCs w:val="16"/>
              </w:rPr>
              <w:lastRenderedPageBreak/>
              <w:t>4</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1.Развитие коммуникативных умений и навыков. 2. Учить правильно образовывать существительные в родительном падеже множественного числа, используя различные виды окончаний данной падежной формы.</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«Новый год»</w:t>
            </w:r>
          </w:p>
          <w:p w:rsidR="001D4B69" w:rsidRDefault="001D4B69" w:rsidP="003635E1">
            <w:pPr>
              <w:pStyle w:val="afb"/>
              <w:contextualSpacing/>
              <w:jc w:val="both"/>
              <w:rPr>
                <w:sz w:val="16"/>
                <w:szCs w:val="16"/>
              </w:rPr>
            </w:pPr>
            <w:r>
              <w:rPr>
                <w:sz w:val="16"/>
                <w:szCs w:val="16"/>
              </w:rPr>
              <w:t>Игра: «Чего не стало?»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пуговиц, узор как на окне.</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Составление рассказа: «Скоро новый год»</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 чего?»</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1.Дифференциация звуков в повседневной речи. 2.Упражнять в подборе прилагательных к существительным, в употреблении слов-антонимов и уменьшительно-ласкательных форм.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«Новый год»</w:t>
            </w:r>
          </w:p>
          <w:p w:rsidR="001D4B69" w:rsidRDefault="001D4B69" w:rsidP="003635E1">
            <w:pPr>
              <w:pStyle w:val="afb"/>
              <w:contextualSpacing/>
              <w:jc w:val="both"/>
              <w:rPr>
                <w:sz w:val="16"/>
                <w:szCs w:val="16"/>
              </w:rPr>
            </w:pPr>
            <w:r>
              <w:rPr>
                <w:sz w:val="16"/>
                <w:szCs w:val="16"/>
              </w:rPr>
              <w:t>Игра: «Гномик» (у гномика не большая рубашка, а рубашечка маленькая)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Нарисуй красивую снежинку.</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Составление описательного рассказа: «Наша ёлка»</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лишнее?»</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B92415">
            <w:pPr>
              <w:pStyle w:val="afb"/>
              <w:contextualSpacing/>
              <w:jc w:val="center"/>
              <w:rPr>
                <w:b/>
                <w:bCs/>
                <w:sz w:val="16"/>
                <w:szCs w:val="16"/>
              </w:rPr>
            </w:pPr>
            <w:r>
              <w:rPr>
                <w:b/>
                <w:bCs/>
                <w:sz w:val="16"/>
                <w:szCs w:val="16"/>
              </w:rPr>
              <w:t xml:space="preserve">Январь </w:t>
            </w:r>
          </w:p>
          <w:p w:rsidR="00D727A2" w:rsidRPr="00D727A2" w:rsidRDefault="00D727A2" w:rsidP="00B92415">
            <w:pPr>
              <w:pStyle w:val="afb"/>
              <w:contextualSpacing/>
              <w:jc w:val="center"/>
              <w:rPr>
                <w:bCs/>
                <w:sz w:val="16"/>
                <w:szCs w:val="16"/>
              </w:rPr>
            </w:pPr>
            <w:r w:rsidRPr="00D727A2">
              <w:rPr>
                <w:bCs/>
                <w:sz w:val="16"/>
                <w:szCs w:val="16"/>
              </w:rPr>
              <w:t>1-2 неделя: у детей зимние каникулы</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Большинство детей из подготовительной группы выпускаются из логопункта. Остальные продолжают работу. 1.Развитие коммуникативных умений и навыков.</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D727A2" w:rsidP="003635E1">
            <w:pPr>
              <w:pStyle w:val="afb"/>
              <w:contextualSpacing/>
              <w:jc w:val="center"/>
              <w:rPr>
                <w:sz w:val="16"/>
                <w:szCs w:val="16"/>
              </w:rPr>
            </w:pPr>
            <w:r>
              <w:rPr>
                <w:sz w:val="16"/>
                <w:szCs w:val="16"/>
              </w:rPr>
              <w:t>«Грузовой и пассажирский транспорт»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Кулак, ребро, ладонь.</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 ты провёл новогодние каникулы.</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b"/>
              <w:ind w:left="113" w:right="113"/>
              <w:contextualSpacing/>
              <w:jc w:val="center"/>
              <w:rPr>
                <w:sz w:val="16"/>
                <w:szCs w:val="16"/>
              </w:rPr>
            </w:pPr>
            <w:bookmarkStart w:id="3" w:name="__DdeLink__1279_1887509117"/>
            <w:bookmarkEnd w:id="3"/>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b"/>
              <w:contextualSpacing/>
              <w:rPr>
                <w:sz w:val="16"/>
                <w:szCs w:val="16"/>
              </w:rPr>
            </w:pPr>
            <w:r>
              <w:rPr>
                <w:sz w:val="16"/>
                <w:szCs w:val="16"/>
              </w:rPr>
              <w:t>1.Дифференциация звуков в повседневной речи. 2.Учить подбирать определения по вопросу какой по величине.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«Грузовой и пассажирский транспорт»</w:t>
            </w:r>
          </w:p>
          <w:p w:rsidR="001D4B69" w:rsidRDefault="001D4B69" w:rsidP="003635E1">
            <w:pPr>
              <w:pStyle w:val="afb"/>
              <w:contextualSpacing/>
              <w:jc w:val="both"/>
              <w:rPr>
                <w:sz w:val="16"/>
                <w:szCs w:val="16"/>
              </w:rPr>
            </w:pPr>
            <w:r>
              <w:rPr>
                <w:sz w:val="16"/>
                <w:szCs w:val="16"/>
              </w:rPr>
              <w:t>Игра: «Кто больше?»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«Весёлая зарядка»</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 ты провёл новогодние каникулы.</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изменилось?»</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Учить запрашивать информацию, правильно и самостоятельно формулировать вопрос, совершенствовать умение грамматически правильно строить предложения.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«Профессии на транспорте»</w:t>
            </w:r>
          </w:p>
          <w:p w:rsidR="001D4B69" w:rsidRDefault="001D4B69" w:rsidP="003635E1">
            <w:pPr>
              <w:pStyle w:val="afb"/>
              <w:contextualSpacing/>
              <w:jc w:val="both"/>
              <w:rPr>
                <w:sz w:val="16"/>
                <w:szCs w:val="16"/>
              </w:rPr>
            </w:pPr>
            <w:r>
              <w:rPr>
                <w:sz w:val="16"/>
                <w:szCs w:val="16"/>
              </w:rPr>
              <w:t>Игра: «Хочу всё знать»</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гороха зверька.</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«Четвёртый лишний»</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Учить выделять и называть предлоги (в, на, под).</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«Профессии на транспорте»</w:t>
            </w:r>
          </w:p>
          <w:p w:rsidR="001D4B69" w:rsidRDefault="001D4B69" w:rsidP="003635E1">
            <w:pPr>
              <w:pStyle w:val="afb"/>
              <w:contextualSpacing/>
              <w:jc w:val="both"/>
              <w:rPr>
                <w:sz w:val="16"/>
                <w:szCs w:val="16"/>
              </w:rPr>
            </w:pPr>
            <w:r>
              <w:rPr>
                <w:sz w:val="16"/>
                <w:szCs w:val="16"/>
              </w:rPr>
              <w:t>Игра: «Помоги Незнайке»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Пальчик гимн: «1,2,3,4,5 вышли мы во двор гулять»</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 правильно кататься с горки.</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D727A2" w:rsidP="00D727A2">
            <w:pPr>
              <w:pStyle w:val="afb"/>
              <w:contextualSpacing/>
              <w:jc w:val="center"/>
              <w:rPr>
                <w:b/>
                <w:bCs/>
                <w:sz w:val="16"/>
                <w:szCs w:val="16"/>
              </w:rPr>
            </w:pPr>
            <w:r>
              <w:rPr>
                <w:b/>
                <w:bCs/>
                <w:sz w:val="16"/>
                <w:szCs w:val="16"/>
              </w:rPr>
              <w:t>Ф</w:t>
            </w:r>
            <w:r w:rsidR="001D4B69">
              <w:rPr>
                <w:b/>
                <w:bCs/>
                <w:sz w:val="16"/>
                <w:szCs w:val="16"/>
              </w:rPr>
              <w:t>евраль</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b"/>
              <w:ind w:left="113" w:right="113"/>
              <w:contextualSpacing/>
              <w:jc w:val="center"/>
              <w:rPr>
                <w:sz w:val="16"/>
                <w:szCs w:val="16"/>
              </w:rPr>
            </w:pPr>
            <w:r>
              <w:rPr>
                <w:sz w:val="16"/>
                <w:szCs w:val="16"/>
              </w:rPr>
              <w:t>П</w:t>
            </w:r>
            <w:r w:rsidR="001D4B69">
              <w:rPr>
                <w:sz w:val="16"/>
                <w:szCs w:val="16"/>
              </w:rPr>
              <w:t>одгот</w:t>
            </w:r>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Учить в цепочке слов выбирать родственные слова.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«Детский сад. Профессии»</w:t>
            </w:r>
          </w:p>
          <w:p w:rsidR="001D4B69" w:rsidRDefault="001D4B69" w:rsidP="003635E1">
            <w:pPr>
              <w:pStyle w:val="afb"/>
              <w:contextualSpacing/>
              <w:jc w:val="both"/>
              <w:rPr>
                <w:sz w:val="16"/>
                <w:szCs w:val="16"/>
              </w:rPr>
            </w:pPr>
            <w:r>
              <w:rPr>
                <w:sz w:val="16"/>
                <w:szCs w:val="16"/>
              </w:rPr>
              <w:t>Игра: «Как растут слова»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Родственные слова в шнурочках</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во что ты оденешь малыша на прогулку зимой.</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лишнее?»</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в подборе признаков к предмету, выраженных прилагательными.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b"/>
              <w:contextualSpacing/>
              <w:jc w:val="both"/>
              <w:rPr>
                <w:sz w:val="16"/>
                <w:szCs w:val="16"/>
              </w:rPr>
            </w:pPr>
            <w:r>
              <w:rPr>
                <w:sz w:val="16"/>
                <w:szCs w:val="16"/>
              </w:rPr>
              <w:t>«Детский сад. Профессии»</w:t>
            </w:r>
          </w:p>
          <w:p w:rsidR="001D4B69" w:rsidRDefault="001D4B69" w:rsidP="003635E1">
            <w:pPr>
              <w:pStyle w:val="afb"/>
              <w:contextualSpacing/>
              <w:jc w:val="both"/>
              <w:rPr>
                <w:sz w:val="16"/>
                <w:szCs w:val="16"/>
              </w:rPr>
            </w:pPr>
            <w:r>
              <w:rPr>
                <w:sz w:val="16"/>
                <w:szCs w:val="16"/>
              </w:rPr>
              <w:t>Игра: «Какая одежда?»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Пальчик гимн: «Стирка»</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в чём катаются дети на коньках зимой.</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«Разложи по полочкам»</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D727A2">
            <w:pPr>
              <w:pStyle w:val="afb"/>
              <w:ind w:left="113" w:right="113"/>
              <w:contextualSpacing/>
              <w:jc w:val="center"/>
              <w:rPr>
                <w:sz w:val="16"/>
                <w:szCs w:val="16"/>
              </w:rPr>
            </w:pPr>
            <w:r>
              <w:rPr>
                <w:sz w:val="16"/>
                <w:szCs w:val="16"/>
              </w:rPr>
              <w:t>Подгот.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Уточнять пространственное значение предлогов из-под, и из-за.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Pr>
                <w:sz w:val="16"/>
                <w:szCs w:val="16"/>
              </w:rPr>
              <w:t>«Ателье. Закройщица»</w:t>
            </w:r>
          </w:p>
          <w:p w:rsidR="001D4B69" w:rsidRDefault="001D4B69" w:rsidP="003635E1">
            <w:pPr>
              <w:pStyle w:val="afb"/>
              <w:contextualSpacing/>
              <w:jc w:val="both"/>
              <w:rPr>
                <w:sz w:val="16"/>
                <w:szCs w:val="16"/>
              </w:rPr>
            </w:pPr>
            <w:r>
              <w:rPr>
                <w:sz w:val="16"/>
                <w:szCs w:val="16"/>
              </w:rPr>
              <w:t>Игра: «Вставь маленькое слово»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гороха и фасоли платье.</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в чём ты пойдёшь сегодня гулять.</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«Найди ошибки»</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Практическое усвоение рода существительных путём соотнесения с притяжательными местоимениями мой, моя, моё.</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b"/>
              <w:contextualSpacing/>
              <w:jc w:val="both"/>
              <w:rPr>
                <w:sz w:val="16"/>
                <w:szCs w:val="16"/>
              </w:rPr>
            </w:pPr>
            <w:r>
              <w:rPr>
                <w:sz w:val="16"/>
                <w:szCs w:val="16"/>
              </w:rPr>
              <w:t>«Ателье. Закройщица»</w:t>
            </w:r>
          </w:p>
          <w:p w:rsidR="001D4B69" w:rsidRDefault="001D4B69" w:rsidP="003635E1">
            <w:pPr>
              <w:pStyle w:val="afb"/>
              <w:contextualSpacing/>
              <w:jc w:val="both"/>
              <w:rPr>
                <w:sz w:val="16"/>
                <w:szCs w:val="16"/>
              </w:rPr>
            </w:pPr>
            <w:r>
              <w:rPr>
                <w:sz w:val="16"/>
                <w:szCs w:val="16"/>
              </w:rPr>
              <w:t>Игра: «Чья одежда»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Заштрихуй штанишки у Незнайки.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«Подбери одежду для мальчика»</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D727A2">
            <w:pPr>
              <w:pStyle w:val="afb"/>
              <w:contextualSpacing/>
              <w:jc w:val="center"/>
              <w:rPr>
                <w:b/>
                <w:bCs/>
                <w:sz w:val="16"/>
                <w:szCs w:val="16"/>
              </w:rPr>
            </w:pP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lastRenderedPageBreak/>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b"/>
              <w:ind w:left="113" w:right="113"/>
              <w:contextualSpacing/>
              <w:jc w:val="center"/>
              <w:rPr>
                <w:sz w:val="16"/>
                <w:szCs w:val="16"/>
              </w:rPr>
            </w:pPr>
            <w:r>
              <w:rPr>
                <w:sz w:val="16"/>
                <w:szCs w:val="16"/>
              </w:rPr>
              <w:t>П</w:t>
            </w:r>
            <w:r w:rsidR="001D4B69">
              <w:rPr>
                <w:sz w:val="16"/>
                <w:szCs w:val="16"/>
              </w:rPr>
              <w:t>одг</w:t>
            </w:r>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Учить составлять предложения, используя союз потому что.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b"/>
              <w:contextualSpacing/>
              <w:jc w:val="both"/>
              <w:rPr>
                <w:sz w:val="16"/>
                <w:szCs w:val="16"/>
              </w:rPr>
            </w:pPr>
            <w:r w:rsidRPr="00D727A2">
              <w:rPr>
                <w:bCs/>
                <w:sz w:val="16"/>
                <w:szCs w:val="16"/>
              </w:rPr>
              <w:t>«Наша армия»</w:t>
            </w:r>
          </w:p>
          <w:p w:rsidR="001D4B69" w:rsidRDefault="001D4B69" w:rsidP="003635E1">
            <w:pPr>
              <w:pStyle w:val="afb"/>
              <w:contextualSpacing/>
              <w:jc w:val="both"/>
              <w:rPr>
                <w:sz w:val="16"/>
                <w:szCs w:val="16"/>
              </w:rPr>
            </w:pPr>
            <w:r>
              <w:rPr>
                <w:sz w:val="16"/>
                <w:szCs w:val="16"/>
              </w:rPr>
              <w:t>Игра: «Составь предложения»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Графический диктант</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Беседа по картине: «Наша армия»</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изменилось?»</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D727A2">
            <w:pPr>
              <w:pStyle w:val="afb"/>
              <w:ind w:left="113" w:right="113"/>
              <w:contextualSpacing/>
              <w:jc w:val="center"/>
              <w:rPr>
                <w:sz w:val="16"/>
                <w:szCs w:val="16"/>
              </w:rPr>
            </w:pPr>
            <w:r>
              <w:rPr>
                <w:sz w:val="16"/>
                <w:szCs w:val="16"/>
              </w:rPr>
              <w:t>Стар.</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Обогащение лексики глаголами.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b"/>
              <w:contextualSpacing/>
              <w:jc w:val="both"/>
              <w:rPr>
                <w:sz w:val="16"/>
                <w:szCs w:val="16"/>
              </w:rPr>
            </w:pPr>
            <w:r w:rsidRPr="00D727A2">
              <w:rPr>
                <w:bCs/>
                <w:sz w:val="16"/>
                <w:szCs w:val="16"/>
              </w:rPr>
              <w:t>«Наша армия»</w:t>
            </w:r>
          </w:p>
          <w:p w:rsidR="001D4B69" w:rsidRDefault="001D4B69" w:rsidP="003635E1">
            <w:pPr>
              <w:pStyle w:val="afb"/>
              <w:contextualSpacing/>
              <w:jc w:val="both"/>
              <w:rPr>
                <w:sz w:val="16"/>
                <w:szCs w:val="16"/>
              </w:rPr>
            </w:pPr>
            <w:r>
              <w:rPr>
                <w:sz w:val="16"/>
                <w:szCs w:val="16"/>
              </w:rPr>
              <w:t>Игра: «Подбери действия»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Массаж мячом.</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Беседа по картине: «Наша армия»</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«Найди ошибки художника»</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b"/>
              <w:ind w:left="113" w:right="113"/>
              <w:contextualSpacing/>
              <w:jc w:val="center"/>
              <w:rPr>
                <w:sz w:val="16"/>
                <w:szCs w:val="16"/>
              </w:rPr>
            </w:pPr>
            <w:r>
              <w:rPr>
                <w:sz w:val="16"/>
                <w:szCs w:val="16"/>
              </w:rPr>
              <w:t>П</w:t>
            </w:r>
            <w:r w:rsidR="001D4B69">
              <w:rPr>
                <w:sz w:val="16"/>
                <w:szCs w:val="16"/>
              </w:rPr>
              <w:t>одгот</w:t>
            </w:r>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2.Уточнить пространственные отношения, выраженные предлогом (над)</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CA2B54" w:rsidRDefault="00CA2B54" w:rsidP="00CA2B54">
            <w:pPr>
              <w:pStyle w:val="afb"/>
              <w:contextualSpacing/>
              <w:jc w:val="both"/>
              <w:rPr>
                <w:sz w:val="16"/>
                <w:szCs w:val="16"/>
              </w:rPr>
            </w:pPr>
            <w:r>
              <w:rPr>
                <w:sz w:val="16"/>
                <w:szCs w:val="16"/>
              </w:rPr>
              <w:t>«Стройка. Профессии на стройке»</w:t>
            </w:r>
          </w:p>
          <w:p w:rsidR="001D4B69" w:rsidRDefault="001D4B69" w:rsidP="003635E1">
            <w:pPr>
              <w:pStyle w:val="afb"/>
              <w:contextualSpacing/>
              <w:jc w:val="both"/>
              <w:rPr>
                <w:sz w:val="16"/>
                <w:szCs w:val="16"/>
              </w:rPr>
            </w:pPr>
            <w:r>
              <w:rPr>
                <w:sz w:val="16"/>
                <w:szCs w:val="16"/>
              </w:rPr>
              <w:t>Игра: «Где ракета?»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З</w:t>
            </w:r>
            <w:r w:rsidR="00CA2B54">
              <w:rPr>
                <w:sz w:val="16"/>
                <w:szCs w:val="16"/>
              </w:rPr>
              <w:t>аштрихуй дом</w:t>
            </w:r>
            <w:r>
              <w:rPr>
                <w:sz w:val="16"/>
                <w:szCs w:val="16"/>
              </w:rPr>
              <w:t>.</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Перескажи рассказ: «Ракета в космосе»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лишнее?»</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в словообразовании относительных прилагательных, обозначающих материал (дом из кирпича-кирпичный)</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CA2B54" w:rsidRDefault="00CA2B54" w:rsidP="00CA2B54">
            <w:pPr>
              <w:pStyle w:val="afb"/>
              <w:contextualSpacing/>
              <w:jc w:val="both"/>
              <w:rPr>
                <w:sz w:val="16"/>
                <w:szCs w:val="16"/>
              </w:rPr>
            </w:pPr>
            <w:r>
              <w:rPr>
                <w:sz w:val="16"/>
                <w:szCs w:val="16"/>
              </w:rPr>
              <w:t>«Стройка. Профессии на стройке»</w:t>
            </w:r>
          </w:p>
          <w:p w:rsidR="00CA2B54" w:rsidRDefault="00CA2B54" w:rsidP="003635E1">
            <w:pPr>
              <w:pStyle w:val="afb"/>
              <w:contextualSpacing/>
              <w:jc w:val="both"/>
              <w:rPr>
                <w:sz w:val="16"/>
                <w:szCs w:val="16"/>
              </w:rPr>
            </w:pPr>
          </w:p>
          <w:p w:rsidR="001D4B69" w:rsidRDefault="001D4B69" w:rsidP="003635E1">
            <w:pPr>
              <w:pStyle w:val="afb"/>
              <w:contextualSpacing/>
              <w:jc w:val="both"/>
              <w:rPr>
                <w:sz w:val="16"/>
                <w:szCs w:val="16"/>
              </w:rPr>
            </w:pPr>
            <w:r>
              <w:rPr>
                <w:sz w:val="16"/>
                <w:szCs w:val="16"/>
              </w:rPr>
              <w:t>Игра: «Эхо»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Раскрась солдата.</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Найди отличия.</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E90E22" w:rsidRPr="00E90E22" w:rsidRDefault="00E90E22" w:rsidP="00CA2B54">
            <w:pPr>
              <w:pStyle w:val="afb"/>
              <w:contextualSpacing/>
              <w:jc w:val="center"/>
              <w:rPr>
                <w:b/>
                <w:bCs/>
                <w:sz w:val="16"/>
                <w:szCs w:val="16"/>
              </w:rPr>
            </w:pPr>
            <w:r>
              <w:rPr>
                <w:b/>
                <w:bCs/>
                <w:sz w:val="16"/>
                <w:szCs w:val="16"/>
                <w:lang w:val="en-US"/>
              </w:rPr>
              <w:t xml:space="preserve">III </w:t>
            </w:r>
            <w:r>
              <w:rPr>
                <w:b/>
                <w:bCs/>
                <w:sz w:val="16"/>
                <w:szCs w:val="16"/>
              </w:rPr>
              <w:t xml:space="preserve"> период работы (март, апрель, май)</w:t>
            </w:r>
          </w:p>
          <w:p w:rsidR="001D4B69" w:rsidRDefault="00CA2B54" w:rsidP="00CA2B54">
            <w:pPr>
              <w:pStyle w:val="afb"/>
              <w:contextualSpacing/>
              <w:jc w:val="center"/>
              <w:rPr>
                <w:b/>
                <w:bCs/>
                <w:sz w:val="16"/>
                <w:szCs w:val="16"/>
              </w:rPr>
            </w:pPr>
            <w:r>
              <w:rPr>
                <w:b/>
                <w:bCs/>
                <w:sz w:val="16"/>
                <w:szCs w:val="16"/>
              </w:rPr>
              <w:t>М</w:t>
            </w:r>
            <w:r w:rsidR="001D4B69">
              <w:rPr>
                <w:b/>
                <w:bCs/>
                <w:sz w:val="16"/>
                <w:szCs w:val="16"/>
              </w:rPr>
              <w:t xml:space="preserve">арт </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детей преобразовывать деформированную фразу (растут, подоконнике, цветы, на)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CA2B54" w:rsidRDefault="00CA2B54" w:rsidP="003635E1">
            <w:pPr>
              <w:pStyle w:val="afb"/>
              <w:contextualSpacing/>
              <w:jc w:val="both"/>
              <w:rPr>
                <w:sz w:val="16"/>
                <w:szCs w:val="16"/>
              </w:rPr>
            </w:pPr>
            <w:r>
              <w:rPr>
                <w:sz w:val="16"/>
                <w:szCs w:val="16"/>
              </w:rPr>
              <w:t>«</w:t>
            </w:r>
            <w:r w:rsidR="00E90E22">
              <w:rPr>
                <w:sz w:val="16"/>
                <w:szCs w:val="16"/>
              </w:rPr>
              <w:t>Весна. Приметы весны. Мамин праздник</w:t>
            </w:r>
            <w:r>
              <w:rPr>
                <w:sz w:val="16"/>
                <w:szCs w:val="16"/>
              </w:rPr>
              <w:t>»</w:t>
            </w:r>
          </w:p>
          <w:p w:rsidR="001D4B69" w:rsidRDefault="001D4B69" w:rsidP="003635E1">
            <w:pPr>
              <w:pStyle w:val="afb"/>
              <w:contextualSpacing/>
              <w:jc w:val="both"/>
              <w:rPr>
                <w:sz w:val="16"/>
                <w:szCs w:val="16"/>
              </w:rPr>
            </w:pPr>
            <w:r>
              <w:rPr>
                <w:sz w:val="16"/>
                <w:szCs w:val="16"/>
              </w:rPr>
              <w:t>Игра: «Составь предложение»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цветы из мозаики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Рассказ по картине: «Мамины помощники»</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изменилось?»</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в согласовании количественных числительных один, одна, два, две с существительными. (у Кати одна туфля у Маши две туфли)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E90E22" w:rsidRDefault="00E90E22" w:rsidP="00E90E22">
            <w:pPr>
              <w:pStyle w:val="afb"/>
              <w:contextualSpacing/>
              <w:jc w:val="both"/>
              <w:rPr>
                <w:sz w:val="16"/>
                <w:szCs w:val="16"/>
              </w:rPr>
            </w:pPr>
            <w:r>
              <w:rPr>
                <w:sz w:val="16"/>
                <w:szCs w:val="16"/>
              </w:rPr>
              <w:t>«Весна. Приметы весны. Мамин праздник»</w:t>
            </w:r>
          </w:p>
          <w:p w:rsidR="001D4B69" w:rsidRDefault="001D4B69" w:rsidP="003635E1">
            <w:pPr>
              <w:pStyle w:val="afb"/>
              <w:contextualSpacing/>
              <w:jc w:val="both"/>
              <w:rPr>
                <w:sz w:val="16"/>
                <w:szCs w:val="16"/>
              </w:rPr>
            </w:pPr>
            <w:r>
              <w:rPr>
                <w:sz w:val="16"/>
                <w:szCs w:val="16"/>
              </w:rPr>
              <w:t>Игра: «Сколько вещей?»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Застегни все пуговицы на одежде.</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Описательный рассказ: «Букет цветов» по картине.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с чем поменяли местами?»</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в употреблении сравнительной степени прилагательных. (вода прозрачная, а с текло ещё прозрачнее)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«Комнатные растения»</w:t>
            </w:r>
          </w:p>
          <w:p w:rsidR="001D4B69" w:rsidRDefault="001D4B69" w:rsidP="003635E1">
            <w:pPr>
              <w:pStyle w:val="afb"/>
              <w:contextualSpacing/>
              <w:jc w:val="both"/>
              <w:rPr>
                <w:sz w:val="16"/>
                <w:szCs w:val="16"/>
              </w:rPr>
            </w:pPr>
            <w:r>
              <w:rPr>
                <w:sz w:val="16"/>
                <w:szCs w:val="16"/>
              </w:rPr>
              <w:t>Игра: «Что лучше. Что хуже?»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Кулак, ребро, ладонь.</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 ты помогаешь дома маме.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изменилось?»</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Повторить из каких двух слов образованы слова с двумя корнями (соковыжималка)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bookmarkStart w:id="4" w:name="__DdeLink__1372_125910842"/>
            <w:bookmarkEnd w:id="4"/>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b"/>
              <w:contextualSpacing/>
              <w:jc w:val="both"/>
              <w:rPr>
                <w:sz w:val="16"/>
                <w:szCs w:val="16"/>
              </w:rPr>
            </w:pPr>
            <w:r>
              <w:rPr>
                <w:sz w:val="16"/>
                <w:szCs w:val="16"/>
              </w:rPr>
              <w:t>«Комнатные растения»</w:t>
            </w:r>
          </w:p>
          <w:p w:rsidR="001D4B69" w:rsidRDefault="001D4B69" w:rsidP="003635E1">
            <w:pPr>
              <w:pStyle w:val="afb"/>
              <w:contextualSpacing/>
              <w:jc w:val="both"/>
              <w:rPr>
                <w:sz w:val="16"/>
                <w:szCs w:val="16"/>
              </w:rPr>
            </w:pPr>
            <w:r>
              <w:rPr>
                <w:sz w:val="16"/>
                <w:szCs w:val="16"/>
              </w:rPr>
              <w:t>Игра: «Разложи слова»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массаж карандашом.</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 ты помогаешь дома маме.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«Бывает не бывает?»</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b"/>
              <w:ind w:left="113" w:right="113"/>
              <w:contextualSpacing/>
              <w:jc w:val="center"/>
              <w:rPr>
                <w:sz w:val="16"/>
                <w:szCs w:val="16"/>
              </w:rPr>
            </w:pPr>
            <w:r>
              <w:rPr>
                <w:sz w:val="16"/>
                <w:szCs w:val="16"/>
              </w:rPr>
              <w:t>подгот.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Познакомить детей с многозначными словами.</w:t>
            </w:r>
          </w:p>
          <w:p w:rsidR="00E90E22" w:rsidRDefault="00E90E22" w:rsidP="003635E1">
            <w:pPr>
              <w:pStyle w:val="afb"/>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«Пресноводные и аквариумные рыбы»</w:t>
            </w:r>
          </w:p>
          <w:p w:rsidR="001D4B69" w:rsidRDefault="001D4B69" w:rsidP="003635E1">
            <w:pPr>
              <w:pStyle w:val="afb"/>
              <w:contextualSpacing/>
              <w:jc w:val="both"/>
              <w:rPr>
                <w:sz w:val="16"/>
                <w:szCs w:val="16"/>
              </w:rPr>
            </w:pPr>
            <w:r>
              <w:rPr>
                <w:sz w:val="16"/>
                <w:szCs w:val="16"/>
              </w:rPr>
              <w:t>Игра: «Расскажи о предмете»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Заштрихуй по контуру косу.</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рассказ по серии сюжетных картинок весна.</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«Весенние и зимние признаки»</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в подборе прилагательных к существительным.</w:t>
            </w:r>
          </w:p>
          <w:p w:rsidR="00E90E22" w:rsidRDefault="00E90E22" w:rsidP="003635E1">
            <w:pPr>
              <w:pStyle w:val="afb"/>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b"/>
              <w:contextualSpacing/>
              <w:jc w:val="both"/>
              <w:rPr>
                <w:sz w:val="16"/>
                <w:szCs w:val="16"/>
              </w:rPr>
            </w:pPr>
            <w:r>
              <w:rPr>
                <w:sz w:val="16"/>
                <w:szCs w:val="16"/>
              </w:rPr>
              <w:t>«Пресноводные и аквариумные рыбы»</w:t>
            </w:r>
          </w:p>
          <w:p w:rsidR="001D4B69" w:rsidRDefault="001D4B69" w:rsidP="003635E1">
            <w:pPr>
              <w:pStyle w:val="afb"/>
              <w:contextualSpacing/>
              <w:jc w:val="both"/>
              <w:rPr>
                <w:sz w:val="16"/>
                <w:szCs w:val="16"/>
              </w:rPr>
            </w:pPr>
            <w:r>
              <w:rPr>
                <w:sz w:val="16"/>
                <w:szCs w:val="16"/>
              </w:rPr>
              <w:t>Игра: «Моя мама...»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 гимн. «Цветок»</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Описательный рассказ: «Цветок»</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«Найди отличия у цветочков»</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детей в подборе слов для увеличения предложения.</w:t>
            </w:r>
          </w:p>
          <w:p w:rsidR="00E90E22" w:rsidRDefault="00E90E22" w:rsidP="003635E1">
            <w:pPr>
              <w:pStyle w:val="afb"/>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«Наш огород»</w:t>
            </w:r>
          </w:p>
          <w:p w:rsidR="001D4B69" w:rsidRDefault="001D4B69" w:rsidP="003635E1">
            <w:pPr>
              <w:pStyle w:val="afb"/>
              <w:contextualSpacing/>
              <w:jc w:val="both"/>
              <w:rPr>
                <w:sz w:val="16"/>
                <w:szCs w:val="16"/>
              </w:rPr>
            </w:pPr>
            <w:r>
              <w:rPr>
                <w:sz w:val="16"/>
                <w:szCs w:val="16"/>
              </w:rPr>
              <w:t>Игра : «Снежный ком»</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Шнуруем ботинки маленькой сестрёнке.</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 звери ждут прихода весны.</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развивать внимание во время прослушивания предложений.</w:t>
            </w:r>
          </w:p>
          <w:p w:rsidR="00E90E22" w:rsidRDefault="00E90E22" w:rsidP="003635E1">
            <w:pPr>
              <w:pStyle w:val="afb"/>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1D4B69" w:rsidP="00F925E0">
            <w:pPr>
              <w:pStyle w:val="afb"/>
              <w:contextualSpacing/>
              <w:jc w:val="both"/>
              <w:rPr>
                <w:sz w:val="16"/>
                <w:szCs w:val="16"/>
              </w:rPr>
            </w:pPr>
            <w:r>
              <w:rPr>
                <w:sz w:val="16"/>
                <w:szCs w:val="16"/>
              </w:rPr>
              <w:t xml:space="preserve"> </w:t>
            </w:r>
            <w:r w:rsidR="00F925E0">
              <w:rPr>
                <w:sz w:val="16"/>
                <w:szCs w:val="16"/>
              </w:rPr>
              <w:t>«Наш огород»</w:t>
            </w:r>
          </w:p>
          <w:p w:rsidR="001D4B69" w:rsidRDefault="001D4B69" w:rsidP="003635E1">
            <w:pPr>
              <w:pStyle w:val="afb"/>
              <w:contextualSpacing/>
              <w:jc w:val="both"/>
              <w:rPr>
                <w:sz w:val="16"/>
                <w:szCs w:val="16"/>
              </w:rPr>
            </w:pPr>
            <w:r>
              <w:rPr>
                <w:sz w:val="16"/>
                <w:szCs w:val="16"/>
              </w:rPr>
              <w:t>Игра: «Бывает — не бывает»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мозаики птичку.</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во что дети играют весной.</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«Чего не стало?»</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F925E0" w:rsidP="00F925E0">
            <w:pPr>
              <w:pStyle w:val="afb"/>
              <w:contextualSpacing/>
              <w:jc w:val="center"/>
              <w:rPr>
                <w:b/>
                <w:bCs/>
                <w:sz w:val="16"/>
                <w:szCs w:val="16"/>
              </w:rPr>
            </w:pPr>
            <w:r>
              <w:rPr>
                <w:b/>
                <w:bCs/>
                <w:sz w:val="16"/>
                <w:szCs w:val="16"/>
              </w:rPr>
              <w:lastRenderedPageBreak/>
              <w:t>А</w:t>
            </w:r>
            <w:r w:rsidR="001D4B69">
              <w:rPr>
                <w:b/>
                <w:bCs/>
                <w:sz w:val="16"/>
                <w:szCs w:val="16"/>
              </w:rPr>
              <w:t xml:space="preserve">прель </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b"/>
              <w:ind w:left="113" w:right="113"/>
              <w:contextualSpacing/>
              <w:jc w:val="center"/>
              <w:rPr>
                <w:sz w:val="16"/>
                <w:szCs w:val="16"/>
              </w:rPr>
            </w:pPr>
            <w:r>
              <w:rPr>
                <w:sz w:val="16"/>
                <w:szCs w:val="16"/>
              </w:rPr>
              <w:t>Подгот.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 Упражнять в подборе синонимов. (пурга, метель, вьюга)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«Весенние работы на селе»</w:t>
            </w:r>
          </w:p>
          <w:p w:rsidR="001D4B69" w:rsidRDefault="001D4B69" w:rsidP="003635E1">
            <w:pPr>
              <w:pStyle w:val="afb"/>
              <w:contextualSpacing/>
              <w:jc w:val="both"/>
              <w:rPr>
                <w:sz w:val="16"/>
                <w:szCs w:val="16"/>
              </w:rPr>
            </w:pPr>
            <w:r>
              <w:rPr>
                <w:sz w:val="16"/>
                <w:szCs w:val="16"/>
              </w:rPr>
              <w:t>Игра: «Скажи по-другому»</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Графический диктант.</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«Фантазёры» Закончи рассказ.</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«Кто лишний?»</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в употреблении существительных в творительном падеже множественного числа, согласовывая их с глаголом.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b"/>
              <w:contextualSpacing/>
              <w:jc w:val="both"/>
              <w:rPr>
                <w:sz w:val="16"/>
                <w:szCs w:val="16"/>
              </w:rPr>
            </w:pPr>
            <w:r>
              <w:rPr>
                <w:sz w:val="16"/>
                <w:szCs w:val="16"/>
              </w:rPr>
              <w:t>«Весенние работы на селе»</w:t>
            </w:r>
          </w:p>
          <w:p w:rsidR="001D4B69" w:rsidRDefault="001D4B69" w:rsidP="003635E1">
            <w:pPr>
              <w:pStyle w:val="afb"/>
              <w:contextualSpacing/>
              <w:jc w:val="both"/>
              <w:rPr>
                <w:sz w:val="16"/>
                <w:szCs w:val="16"/>
              </w:rPr>
            </w:pPr>
            <w:r>
              <w:rPr>
                <w:sz w:val="16"/>
                <w:szCs w:val="16"/>
              </w:rPr>
              <w:t>Д.У. «С чем будешь играть?»</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выполни задание (подними правую руку...)</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кем у тебя работает мама.</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«Подбери пару»</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b"/>
              <w:ind w:left="113" w:right="113"/>
              <w:contextualSpacing/>
              <w:jc w:val="center"/>
              <w:rPr>
                <w:sz w:val="16"/>
                <w:szCs w:val="16"/>
              </w:rPr>
            </w:pPr>
            <w:r>
              <w:rPr>
                <w:sz w:val="16"/>
                <w:szCs w:val="16"/>
              </w:rPr>
              <w:t>Подгот.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закреплять умение подбирать однокоренные слова: (весна, весенний, веснушки, веснянка)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«Космос»</w:t>
            </w:r>
          </w:p>
          <w:p w:rsidR="001D4B69" w:rsidRDefault="001D4B69" w:rsidP="003635E1">
            <w:pPr>
              <w:pStyle w:val="afb"/>
              <w:contextualSpacing/>
              <w:jc w:val="both"/>
              <w:rPr>
                <w:sz w:val="16"/>
                <w:szCs w:val="16"/>
              </w:rPr>
            </w:pPr>
            <w:r>
              <w:rPr>
                <w:sz w:val="16"/>
                <w:szCs w:val="16"/>
              </w:rPr>
              <w:t>Игра: «Похожие слова»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Графический диктант из счётных палочек.</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«Фантазёры» «Если я был бы воспитателем?»</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изменилось?»</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правильно подбирать окончания в словах множественного числа. (один воспитатель — много воспитателей.</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b"/>
              <w:contextualSpacing/>
              <w:jc w:val="both"/>
              <w:rPr>
                <w:sz w:val="16"/>
                <w:szCs w:val="16"/>
              </w:rPr>
            </w:pPr>
            <w:r>
              <w:rPr>
                <w:sz w:val="16"/>
                <w:szCs w:val="16"/>
              </w:rPr>
              <w:t>«Космос»</w:t>
            </w:r>
          </w:p>
          <w:p w:rsidR="001D4B69" w:rsidRDefault="001D4B69" w:rsidP="003635E1">
            <w:pPr>
              <w:pStyle w:val="afb"/>
              <w:contextualSpacing/>
              <w:jc w:val="both"/>
              <w:rPr>
                <w:sz w:val="16"/>
                <w:szCs w:val="16"/>
              </w:rPr>
            </w:pPr>
            <w:r>
              <w:rPr>
                <w:sz w:val="16"/>
                <w:szCs w:val="16"/>
              </w:rPr>
              <w:t>Игра: «Один и много»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массаж карандашом</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Закончи рассказ.</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Найди отличия»</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2.Упражнять в образовании глаголов совершенного вида от глаголов несовершенного вида с помощью приставок. (делал- сделал)</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«Откуда хлеб пришел?»</w:t>
            </w:r>
          </w:p>
          <w:p w:rsidR="001D4B69" w:rsidRDefault="001D4B69" w:rsidP="003635E1">
            <w:pPr>
              <w:pStyle w:val="afb"/>
              <w:contextualSpacing/>
              <w:jc w:val="both"/>
              <w:rPr>
                <w:sz w:val="16"/>
                <w:szCs w:val="16"/>
              </w:rPr>
            </w:pPr>
            <w:r>
              <w:rPr>
                <w:sz w:val="16"/>
                <w:szCs w:val="16"/>
              </w:rPr>
              <w:t>Игра: «назови законченное действие»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Графический диктант.</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 xml:space="preserve">Расскажи какие птицы проживают в нашей полосе. </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изменилось?»</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2.Упражнять  правильно использовать существительные стоящие в родительном падеже множественного числа.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b"/>
              <w:contextualSpacing/>
              <w:jc w:val="both"/>
              <w:rPr>
                <w:sz w:val="16"/>
                <w:szCs w:val="16"/>
              </w:rPr>
            </w:pPr>
            <w:r>
              <w:rPr>
                <w:sz w:val="16"/>
                <w:szCs w:val="16"/>
              </w:rPr>
              <w:t>«Откуда хлеб пришел?»</w:t>
            </w:r>
          </w:p>
          <w:p w:rsidR="001D4B69" w:rsidRDefault="001D4B69" w:rsidP="003635E1">
            <w:pPr>
              <w:pStyle w:val="afb"/>
              <w:contextualSpacing/>
              <w:jc w:val="both"/>
              <w:rPr>
                <w:sz w:val="16"/>
                <w:szCs w:val="16"/>
              </w:rPr>
            </w:pPr>
            <w:r>
              <w:rPr>
                <w:sz w:val="16"/>
                <w:szCs w:val="16"/>
              </w:rPr>
              <w:t>Игра: «Кого не стало?»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с прищепками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Описательный рассказ «Птица»</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лишнее?»</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2.Упражнять в пространственном расположении предметов с помощью предлога (в).</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«Почта»</w:t>
            </w:r>
          </w:p>
          <w:p w:rsidR="001D4B69" w:rsidRDefault="001D4B69" w:rsidP="003635E1">
            <w:pPr>
              <w:pStyle w:val="afb"/>
              <w:contextualSpacing/>
              <w:jc w:val="both"/>
              <w:rPr>
                <w:sz w:val="16"/>
                <w:szCs w:val="16"/>
              </w:rPr>
            </w:pPr>
            <w:r>
              <w:rPr>
                <w:sz w:val="16"/>
                <w:szCs w:val="16"/>
              </w:rPr>
              <w:t>Игра: «Где птичка?»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мозаики птичку.</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какие птицы вернулись к нам из тёплых краёв.</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Упражнять в подборе слов антонимов.</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b"/>
              <w:contextualSpacing/>
              <w:jc w:val="both"/>
              <w:rPr>
                <w:sz w:val="16"/>
                <w:szCs w:val="16"/>
              </w:rPr>
            </w:pPr>
            <w:r>
              <w:rPr>
                <w:sz w:val="16"/>
                <w:szCs w:val="16"/>
              </w:rPr>
              <w:t>«Почта»</w:t>
            </w:r>
          </w:p>
          <w:p w:rsidR="001D4B69" w:rsidRDefault="001D4B69" w:rsidP="003635E1">
            <w:pPr>
              <w:pStyle w:val="afb"/>
              <w:contextualSpacing/>
              <w:jc w:val="both"/>
              <w:rPr>
                <w:sz w:val="16"/>
                <w:szCs w:val="16"/>
              </w:rPr>
            </w:pPr>
            <w:r>
              <w:rPr>
                <w:sz w:val="16"/>
                <w:szCs w:val="16"/>
              </w:rPr>
              <w:t>Игра: «Скажи наоборот»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 Гимн. «птички»</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center"/>
              <w:rPr>
                <w:sz w:val="16"/>
                <w:szCs w:val="16"/>
              </w:rPr>
            </w:pPr>
            <w:r>
              <w:rPr>
                <w:sz w:val="16"/>
                <w:szCs w:val="16"/>
              </w:rPr>
              <w:t>-</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«Что изменилось?»</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F925E0" w:rsidP="00F925E0">
            <w:pPr>
              <w:pStyle w:val="afb"/>
              <w:contextualSpacing/>
              <w:jc w:val="center"/>
              <w:rPr>
                <w:b/>
                <w:bCs/>
                <w:sz w:val="16"/>
                <w:szCs w:val="16"/>
              </w:rPr>
            </w:pPr>
            <w:r>
              <w:rPr>
                <w:b/>
                <w:bCs/>
                <w:sz w:val="16"/>
                <w:szCs w:val="16"/>
              </w:rPr>
              <w:t>М</w:t>
            </w:r>
            <w:r w:rsidR="001D4B69">
              <w:rPr>
                <w:b/>
                <w:bCs/>
                <w:sz w:val="16"/>
                <w:szCs w:val="16"/>
              </w:rPr>
              <w:t xml:space="preserve">ай </w:t>
            </w:r>
          </w:p>
          <w:p w:rsidR="00F925E0" w:rsidRPr="00F925E0" w:rsidRDefault="00F925E0" w:rsidP="00F925E0">
            <w:pPr>
              <w:pStyle w:val="afb"/>
              <w:contextualSpacing/>
              <w:jc w:val="center"/>
              <w:rPr>
                <w:bCs/>
                <w:sz w:val="16"/>
                <w:szCs w:val="16"/>
              </w:rPr>
            </w:pPr>
            <w:r>
              <w:rPr>
                <w:bCs/>
                <w:sz w:val="16"/>
                <w:szCs w:val="16"/>
              </w:rPr>
              <w:t>1-я неделя у детей весенние каникулы</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D53D5F" w:rsidP="00F925E0">
            <w:pPr>
              <w:pStyle w:val="afb"/>
              <w:ind w:left="113" w:right="113"/>
              <w:contextualSpacing/>
              <w:jc w:val="center"/>
              <w:rPr>
                <w:sz w:val="16"/>
                <w:szCs w:val="16"/>
              </w:rPr>
            </w:pPr>
            <w:r>
              <w:rPr>
                <w:sz w:val="16"/>
                <w:szCs w:val="16"/>
              </w:rPr>
              <w:t xml:space="preserve"> </w:t>
            </w:r>
            <w:r w:rsidR="001D4B69">
              <w:rPr>
                <w:sz w:val="16"/>
                <w:szCs w:val="16"/>
              </w:rPr>
              <w:t>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 2. закрепление пройденного.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b"/>
              <w:contextualSpacing/>
              <w:jc w:val="both"/>
              <w:rPr>
                <w:sz w:val="16"/>
                <w:szCs w:val="16"/>
              </w:rPr>
            </w:pPr>
            <w:r>
              <w:rPr>
                <w:sz w:val="16"/>
                <w:szCs w:val="16"/>
              </w:rPr>
              <w:t>«Правила дорожного движения»</w:t>
            </w:r>
          </w:p>
          <w:p w:rsidR="001D4B69" w:rsidRDefault="001D4B69" w:rsidP="003635E1">
            <w:pPr>
              <w:pStyle w:val="afb"/>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Выложи из мозаики цветы</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Рассказ: «Какие цветы цветут на нашем участке»</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«Чего не хватает?»</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навыков.2. закрепление пройденного.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53D5F" w:rsidRDefault="00D53D5F" w:rsidP="00D53D5F">
            <w:pPr>
              <w:pStyle w:val="afb"/>
              <w:contextualSpacing/>
              <w:jc w:val="both"/>
              <w:rPr>
                <w:sz w:val="16"/>
                <w:szCs w:val="16"/>
              </w:rPr>
            </w:pPr>
            <w:r>
              <w:rPr>
                <w:sz w:val="16"/>
                <w:szCs w:val="16"/>
              </w:rPr>
              <w:t>«Правила дорожного движения»</w:t>
            </w:r>
          </w:p>
          <w:p w:rsidR="001D4B69" w:rsidRDefault="001D4B69" w:rsidP="003635E1">
            <w:pPr>
              <w:pStyle w:val="afb"/>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w:t>
            </w:r>
            <w:r w:rsidR="005E3166">
              <w:rPr>
                <w:sz w:val="16"/>
                <w:szCs w:val="16"/>
              </w:rPr>
              <w:t>иковая</w:t>
            </w:r>
            <w:r>
              <w:rPr>
                <w:sz w:val="16"/>
                <w:szCs w:val="16"/>
              </w:rPr>
              <w:t xml:space="preserve"> гимн «Цветы»</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описательный рассказ «Цветок»</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«Собери картинку»</w:t>
            </w:r>
          </w:p>
        </w:tc>
      </w:tr>
      <w:tr w:rsidR="001D4B69" w:rsidTr="000D0D1B">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D53D5F" w:rsidP="00F925E0">
            <w:pPr>
              <w:pStyle w:val="afb"/>
              <w:ind w:left="113" w:right="113"/>
              <w:contextualSpacing/>
              <w:jc w:val="center"/>
              <w:rPr>
                <w:sz w:val="16"/>
                <w:szCs w:val="16"/>
              </w:rPr>
            </w:pPr>
            <w:r>
              <w:rPr>
                <w:sz w:val="16"/>
                <w:szCs w:val="16"/>
              </w:rPr>
              <w:t>4</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навыков.2. закрепление пройденного.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53D5F" w:rsidRDefault="00D53D5F" w:rsidP="003635E1">
            <w:pPr>
              <w:pStyle w:val="afb"/>
              <w:contextualSpacing/>
              <w:jc w:val="both"/>
              <w:rPr>
                <w:sz w:val="16"/>
                <w:szCs w:val="16"/>
              </w:rPr>
            </w:pPr>
            <w:r>
              <w:rPr>
                <w:sz w:val="16"/>
                <w:szCs w:val="16"/>
              </w:rPr>
              <w:t>«Лето. Насекомые»</w:t>
            </w:r>
          </w:p>
          <w:p w:rsidR="001D4B69" w:rsidRDefault="001D4B69" w:rsidP="003635E1">
            <w:pPr>
              <w:pStyle w:val="afb"/>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Вырежи по контуру цветок и раскрась.</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какие цветы тебе нравятся и почему.</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«Найди и промолчи»</w:t>
            </w:r>
          </w:p>
        </w:tc>
      </w:tr>
      <w:tr w:rsidR="001D4B69" w:rsidTr="000D0D1B">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b"/>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1.Развитие коммуникативных умений и навыков.2. закрепление пройденного.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53D5F" w:rsidRDefault="00D53D5F" w:rsidP="00D53D5F">
            <w:pPr>
              <w:pStyle w:val="afb"/>
              <w:contextualSpacing/>
              <w:jc w:val="both"/>
              <w:rPr>
                <w:sz w:val="16"/>
                <w:szCs w:val="16"/>
              </w:rPr>
            </w:pPr>
            <w:r>
              <w:rPr>
                <w:sz w:val="16"/>
                <w:szCs w:val="16"/>
              </w:rPr>
              <w:t>«Лето. Насекомые»</w:t>
            </w:r>
          </w:p>
          <w:p w:rsidR="001D4B69" w:rsidRDefault="001D4B69" w:rsidP="003635E1">
            <w:pPr>
              <w:pStyle w:val="afb"/>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пальч гимн «Цветы»</w:t>
            </w:r>
          </w:p>
        </w:tc>
        <w:tc>
          <w:tcPr>
            <w:tcW w:w="1171"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b"/>
              <w:contextualSpacing/>
              <w:jc w:val="both"/>
              <w:rPr>
                <w:sz w:val="16"/>
                <w:szCs w:val="16"/>
              </w:rPr>
            </w:pPr>
            <w:r>
              <w:rPr>
                <w:sz w:val="16"/>
                <w:szCs w:val="16"/>
              </w:rPr>
              <w:t>Расскажи из каких частей состоит цветок.</w:t>
            </w:r>
          </w:p>
        </w:tc>
        <w:tc>
          <w:tcPr>
            <w:tcW w:w="1181"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b"/>
              <w:contextualSpacing/>
              <w:jc w:val="both"/>
              <w:rPr>
                <w:sz w:val="16"/>
                <w:szCs w:val="16"/>
              </w:rPr>
            </w:pPr>
            <w:r>
              <w:rPr>
                <w:sz w:val="16"/>
                <w:szCs w:val="16"/>
              </w:rPr>
              <w:t>Игра: «Собери картинку»</w:t>
            </w:r>
          </w:p>
        </w:tc>
      </w:tr>
    </w:tbl>
    <w:p w:rsidR="00BA0E0E" w:rsidRPr="00CF182C" w:rsidRDefault="00BA0E0E"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4E1FD4" w:rsidRPr="004E1FD4" w:rsidRDefault="004E1FD4" w:rsidP="003635E1">
      <w:pPr>
        <w:spacing w:after="0" w:line="240" w:lineRule="auto"/>
        <w:contextualSpacing/>
        <w:jc w:val="center"/>
        <w:rPr>
          <w:rFonts w:ascii="Times New Roman" w:eastAsia="Times New Roman" w:hAnsi="Times New Roman" w:cs="Times New Roman"/>
          <w:b/>
          <w:bCs/>
          <w:color w:val="000000"/>
          <w:sz w:val="24"/>
          <w:szCs w:val="24"/>
          <w:lang w:eastAsia="ru-RU"/>
        </w:rPr>
      </w:pPr>
      <w:r w:rsidRPr="004E1FD4">
        <w:rPr>
          <w:rFonts w:ascii="Times New Roman" w:eastAsia="Times New Roman" w:hAnsi="Times New Roman" w:cs="Times New Roman"/>
          <w:b/>
          <w:bCs/>
          <w:color w:val="000000"/>
          <w:sz w:val="24"/>
          <w:szCs w:val="24"/>
          <w:lang w:eastAsia="ru-RU"/>
        </w:rPr>
        <w:lastRenderedPageBreak/>
        <w:t>План индивидуальной коррекционной работы</w:t>
      </w:r>
    </w:p>
    <w:p w:rsidR="004E1FD4" w:rsidRPr="004E1FD4" w:rsidRDefault="004E1FD4"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по звукопроизношению</w:t>
      </w:r>
    </w:p>
    <w:p w:rsidR="004E1FD4" w:rsidRPr="004E1FD4" w:rsidRDefault="004E1FD4" w:rsidP="003635E1">
      <w:pPr>
        <w:pStyle w:val="a4"/>
        <w:numPr>
          <w:ilvl w:val="0"/>
          <w:numId w:val="8"/>
        </w:numPr>
        <w:spacing w:after="0" w:line="240" w:lineRule="auto"/>
        <w:rPr>
          <w:rFonts w:ascii="Times New Roman" w:eastAsia="Times New Roman" w:hAnsi="Times New Roman" w:cs="Times New Roman"/>
          <w:b/>
          <w:bCs/>
          <w:color w:val="000000"/>
          <w:sz w:val="24"/>
          <w:szCs w:val="24"/>
          <w:u w:val="single"/>
          <w:lang w:eastAsia="ru-RU"/>
        </w:rPr>
      </w:pPr>
      <w:r w:rsidRPr="004E1FD4">
        <w:rPr>
          <w:rFonts w:ascii="Times New Roman" w:eastAsia="Times New Roman" w:hAnsi="Times New Roman" w:cs="Times New Roman"/>
          <w:b/>
          <w:bCs/>
          <w:color w:val="000000"/>
          <w:sz w:val="24"/>
          <w:szCs w:val="24"/>
          <w:u w:val="single"/>
          <w:lang w:eastAsia="ru-RU"/>
        </w:rPr>
        <w:t xml:space="preserve">Подготовительный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 Задачи:</w:t>
      </w:r>
      <w:r w:rsidRPr="004E1FD4">
        <w:rPr>
          <w:rFonts w:ascii="Times New Roman" w:eastAsia="Times New Roman" w:hAnsi="Times New Roman" w:cs="Times New Roman"/>
          <w:color w:val="000000"/>
          <w:sz w:val="24"/>
          <w:szCs w:val="24"/>
          <w:lang w:eastAsia="ru-RU"/>
        </w:rPr>
        <w:t xml:space="preserve">                                                                                                                    </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тщательная и всесторонняя подготовка ребенка к длительной и кропотливой коррекционной работе, а именно:</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а) вызвать интерес к логопедическим занятиям, даже потребность в них;</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г) в    процессе    систематических    тренировок    овладение     комплексом пальчиковой гимнастики;</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д) укрепление физического здоровья (консультации врачей узких специалистов при необходимости медикаментозное лечение, массаж)</w:t>
      </w:r>
    </w:p>
    <w:p w:rsidR="004E1FD4" w:rsidRPr="004E1FD4" w:rsidRDefault="004E1FD4" w:rsidP="003635E1">
      <w:pPr>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4E1FD4">
        <w:rPr>
          <w:rFonts w:ascii="Times New Roman" w:eastAsia="Times New Roman" w:hAnsi="Times New Roman" w:cs="Times New Roman"/>
          <w:b/>
          <w:bCs/>
          <w:color w:val="000000"/>
          <w:sz w:val="24"/>
          <w:szCs w:val="24"/>
          <w:u w:val="single"/>
          <w:lang w:eastAsia="ru-RU"/>
        </w:rPr>
        <w:t>2. Формирование произносительных умений и навыков</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Задачи:</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а) устранение дефектного звукопроизношения;</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б) развитие умений и навыков дифференцировать звуки, сходные артикуляционно и акустически;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4E1FD4" w:rsidRPr="004E1FD4" w:rsidRDefault="004E1FD4" w:rsidP="003635E1">
      <w:pPr>
        <w:spacing w:after="0" w:line="240" w:lineRule="auto"/>
        <w:contextualSpacing/>
        <w:rPr>
          <w:rFonts w:ascii="Times New Roman" w:eastAsia="Times New Roman" w:hAnsi="Times New Roman" w:cs="Times New Roman"/>
          <w:i/>
          <w:color w:val="000000"/>
          <w:sz w:val="24"/>
          <w:szCs w:val="24"/>
          <w:lang w:eastAsia="ru-RU"/>
        </w:rPr>
      </w:pPr>
      <w:r w:rsidRPr="004E1FD4">
        <w:rPr>
          <w:rFonts w:ascii="Times New Roman" w:eastAsia="Times New Roman" w:hAnsi="Times New Roman" w:cs="Times New Roman"/>
          <w:i/>
          <w:color w:val="000000"/>
          <w:sz w:val="24"/>
          <w:szCs w:val="24"/>
          <w:lang w:eastAsia="ru-RU"/>
        </w:rPr>
        <w:t>             Виды коррекционной работы на данном этапе: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1). Постановка звуков</w:t>
      </w:r>
      <w:r w:rsidRPr="004E1FD4">
        <w:rPr>
          <w:rFonts w:ascii="Times New Roman" w:eastAsia="Times New Roman" w:hAnsi="Times New Roman" w:cs="Times New Roman"/>
          <w:color w:val="000000"/>
          <w:sz w:val="24"/>
          <w:szCs w:val="24"/>
          <w:lang w:eastAsia="ru-RU"/>
        </w:rPr>
        <w:t>в такой последовательности:</w:t>
      </w:r>
    </w:p>
    <w:p w:rsidR="004E1FD4" w:rsidRDefault="004E1FD4" w:rsidP="003635E1">
      <w:pPr>
        <w:pStyle w:val="a4"/>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свистящие С, 3, Ц, С’, 3'</w:t>
      </w:r>
    </w:p>
    <w:p w:rsidR="004E1FD4" w:rsidRDefault="004E1FD4" w:rsidP="003635E1">
      <w:pPr>
        <w:pStyle w:val="a4"/>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шипящий Ш</w:t>
      </w:r>
    </w:p>
    <w:p w:rsidR="004E1FD4" w:rsidRDefault="004E1FD4" w:rsidP="003635E1">
      <w:pPr>
        <w:pStyle w:val="a4"/>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 сонор Л</w:t>
      </w:r>
    </w:p>
    <w:p w:rsidR="004E1FD4" w:rsidRDefault="004E1FD4" w:rsidP="003635E1">
      <w:pPr>
        <w:pStyle w:val="a4"/>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шипящий Ж</w:t>
      </w:r>
    </w:p>
    <w:p w:rsidR="004E1FD4" w:rsidRDefault="004E1FD4" w:rsidP="003635E1">
      <w:pPr>
        <w:pStyle w:val="a4"/>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соноры Р, Р'</w:t>
      </w:r>
    </w:p>
    <w:p w:rsidR="00CF182C" w:rsidRDefault="004E1FD4" w:rsidP="003635E1">
      <w:pPr>
        <w:pStyle w:val="a4"/>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шипящие Ч, Щ</w:t>
      </w:r>
    </w:p>
    <w:p w:rsidR="004E1FD4" w:rsidRPr="00CF182C" w:rsidRDefault="004E1FD4" w:rsidP="003635E1">
      <w:pPr>
        <w:pStyle w:val="a4"/>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bCs/>
          <w:color w:val="000000"/>
          <w:sz w:val="24"/>
          <w:szCs w:val="24"/>
          <w:lang w:eastAsia="ru-RU"/>
        </w:rPr>
        <w:t>Способ постановки: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Подготовительные упражнения (кроме артикуляционной гимнастики):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для свистящих</w:t>
      </w:r>
      <w:r w:rsidRPr="004E1FD4">
        <w:rPr>
          <w:rFonts w:ascii="Times New Roman" w:eastAsia="Times New Roman" w:hAnsi="Times New Roman" w:cs="Times New Roman"/>
          <w:bCs/>
          <w:color w:val="000000"/>
          <w:sz w:val="24"/>
          <w:szCs w:val="24"/>
          <w:lang w:eastAsia="ru-RU"/>
        </w:rPr>
        <w:t>:</w:t>
      </w:r>
      <w:r w:rsidRPr="004E1FD4">
        <w:rPr>
          <w:rFonts w:ascii="Times New Roman" w:eastAsia="Times New Roman" w:hAnsi="Times New Roman" w:cs="Times New Roman"/>
          <w:color w:val="000000"/>
          <w:sz w:val="24"/>
          <w:szCs w:val="24"/>
          <w:lang w:eastAsia="ru-RU"/>
        </w:rPr>
        <w:t xml:space="preserve"> «Улыбка», «Заборчик», «Лопатка», «Желобок», «Щеточка», «Футбол», «Фокус»;</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для шипящих</w:t>
      </w:r>
      <w:r w:rsidRPr="004E1FD4">
        <w:rPr>
          <w:rFonts w:ascii="Times New Roman" w:eastAsia="Times New Roman" w:hAnsi="Times New Roman" w:cs="Times New Roman"/>
          <w:bCs/>
          <w:color w:val="000000"/>
          <w:sz w:val="24"/>
          <w:szCs w:val="24"/>
          <w:lang w:eastAsia="ru-RU"/>
        </w:rPr>
        <w:t>:</w:t>
      </w:r>
      <w:r w:rsidRPr="004E1FD4">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для Р, Р'</w:t>
      </w:r>
      <w:r w:rsidRPr="004E1FD4">
        <w:rPr>
          <w:rFonts w:ascii="Times New Roman" w:eastAsia="Times New Roman" w:hAnsi="Times New Roman" w:cs="Times New Roman"/>
          <w:bCs/>
          <w:color w:val="000000"/>
          <w:sz w:val="24"/>
          <w:szCs w:val="24"/>
          <w:lang w:eastAsia="ru-RU"/>
        </w:rPr>
        <w:t>:</w:t>
      </w:r>
      <w:r w:rsidRPr="004E1FD4">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для Л:</w:t>
      </w:r>
      <w:r w:rsidRPr="004E1FD4">
        <w:rPr>
          <w:rFonts w:ascii="Times New Roman" w:eastAsia="Times New Roman" w:hAnsi="Times New Roman" w:cs="Times New Roman"/>
          <w:color w:val="000000"/>
          <w:sz w:val="24"/>
          <w:szCs w:val="24"/>
          <w:lang w:eastAsia="ru-RU"/>
        </w:rPr>
        <w:t> «Улыбка», «Лопатка», «Накажем язык». Работа по постановке звуков проводится только индивидуально.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u w:val="single"/>
          <w:lang w:eastAsia="ru-RU"/>
        </w:rPr>
      </w:pPr>
      <w:r w:rsidRPr="004E1FD4">
        <w:rPr>
          <w:rFonts w:ascii="Times New Roman" w:eastAsia="Times New Roman" w:hAnsi="Times New Roman" w:cs="Times New Roman"/>
          <w:bCs/>
          <w:color w:val="000000"/>
          <w:sz w:val="24"/>
          <w:szCs w:val="24"/>
          <w:u w:val="single"/>
          <w:lang w:eastAsia="ru-RU"/>
        </w:rPr>
        <w:t>2). Автоматизация каждого исправленного звука в слогах:</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По мере постановки может проводиться как индивидуально, так в подгруп.: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а) С, З, С', З', Ш, Ж, Л' автоматизируются вначале в прямых слогах, затем в обратных и в последнюю очередь - в слогах со стечением согласных;</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б) Ц, Ч, Щ, Л - наоборот: сначала в обратных слогах, затем в прямых и со стечением согласных;</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в) Р, Р' можно начинать автоматизировать с проторного аналога и параллельно вырабатывать вибрацию.</w:t>
      </w:r>
    </w:p>
    <w:p w:rsidR="004E1FD4" w:rsidRPr="004E1FD4" w:rsidRDefault="004E1FD4" w:rsidP="003635E1">
      <w:pPr>
        <w:spacing w:after="0" w:line="240" w:lineRule="auto"/>
        <w:contextualSpacing/>
        <w:rPr>
          <w:rFonts w:ascii="Times New Roman" w:eastAsia="Times New Roman" w:hAnsi="Times New Roman" w:cs="Times New Roman"/>
          <w:bCs/>
          <w:color w:val="000000"/>
          <w:sz w:val="24"/>
          <w:szCs w:val="24"/>
          <w:lang w:eastAsia="ru-RU"/>
        </w:rPr>
      </w:pPr>
      <w:r w:rsidRPr="004E1FD4">
        <w:rPr>
          <w:rFonts w:ascii="Times New Roman" w:eastAsia="Times New Roman" w:hAnsi="Times New Roman" w:cs="Times New Roman"/>
          <w:bCs/>
          <w:color w:val="000000"/>
          <w:sz w:val="24"/>
          <w:szCs w:val="24"/>
          <w:lang w:eastAsia="ru-RU"/>
        </w:rPr>
        <w:t>3).</w:t>
      </w:r>
      <w:r w:rsidRPr="004E1FD4">
        <w:rPr>
          <w:rFonts w:ascii="Times New Roman" w:eastAsia="Times New Roman" w:hAnsi="Times New Roman" w:cs="Times New Roman"/>
          <w:bCs/>
          <w:color w:val="000000"/>
          <w:sz w:val="24"/>
          <w:szCs w:val="24"/>
          <w:u w:val="single"/>
          <w:lang w:eastAsia="ru-RU"/>
        </w:rPr>
        <w:t> Автоматизация каждого исправленного звука в словах</w:t>
      </w:r>
      <w:r w:rsidRPr="004E1FD4">
        <w:rPr>
          <w:rFonts w:ascii="Times New Roman" w:eastAsia="Times New Roman" w:hAnsi="Times New Roman" w:cs="Times New Roman"/>
          <w:bCs/>
          <w:color w:val="000000"/>
          <w:sz w:val="24"/>
          <w:szCs w:val="24"/>
          <w:lang w:eastAsia="ru-RU"/>
        </w:rPr>
        <w:t>:</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w:t>
      </w:r>
      <w:r w:rsidRPr="004E1FD4">
        <w:rPr>
          <w:rFonts w:ascii="Times New Roman" w:eastAsia="Times New Roman" w:hAnsi="Times New Roman" w:cs="Times New Roman"/>
          <w:color w:val="000000"/>
          <w:sz w:val="24"/>
          <w:szCs w:val="24"/>
          <w:lang w:eastAsia="ru-RU"/>
        </w:rPr>
        <w:lastRenderedPageBreak/>
        <w:t>со сходными дефектами объединяются в подгруппы. Вся дальнейшая коррекционная работа проводится в подгруппах.</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4). Автоматизация звуков в предложениях</w:t>
      </w:r>
      <w:r w:rsidRPr="004E1FD4">
        <w:rPr>
          <w:rFonts w:ascii="Times New Roman" w:eastAsia="Times New Roman" w:hAnsi="Times New Roman" w:cs="Times New Roman"/>
          <w:b/>
          <w:bCs/>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5).</w:t>
      </w:r>
      <w:r w:rsidRPr="004E1FD4">
        <w:rPr>
          <w:rFonts w:ascii="Times New Roman" w:eastAsia="Times New Roman" w:hAnsi="Times New Roman" w:cs="Times New Roman"/>
          <w:bCs/>
          <w:color w:val="000000"/>
          <w:sz w:val="24"/>
          <w:szCs w:val="24"/>
          <w:u w:val="single"/>
          <w:lang w:eastAsia="ru-RU"/>
        </w:rPr>
        <w:t xml:space="preserve"> Дифференциация звуков:</w:t>
      </w:r>
      <w:r w:rsidRPr="004E1FD4">
        <w:rPr>
          <w:rFonts w:ascii="Times New Roman" w:eastAsia="Times New Roman" w:hAnsi="Times New Roman" w:cs="Times New Roman"/>
          <w:bCs/>
          <w:color w:val="000000"/>
          <w:sz w:val="24"/>
          <w:szCs w:val="24"/>
          <w:lang w:eastAsia="ru-RU"/>
        </w:rPr>
        <w:t> </w:t>
      </w:r>
      <w:r w:rsidR="00CF182C">
        <w:rPr>
          <w:rFonts w:ascii="Times New Roman" w:eastAsia="Times New Roman" w:hAnsi="Times New Roman" w:cs="Times New Roman"/>
          <w:b/>
          <w:bCs/>
          <w:color w:val="000000"/>
          <w:sz w:val="24"/>
          <w:szCs w:val="24"/>
          <w:lang w:eastAsia="ru-RU"/>
        </w:rPr>
        <w:tab/>
      </w:r>
      <w:r w:rsidRPr="004E1FD4">
        <w:rPr>
          <w:rFonts w:ascii="Times New Roman" w:eastAsia="Times New Roman" w:hAnsi="Times New Roman" w:cs="Times New Roman"/>
          <w:color w:val="000000"/>
          <w:sz w:val="24"/>
          <w:szCs w:val="24"/>
          <w:lang w:eastAsia="ru-RU"/>
        </w:rPr>
        <w:t>С – З, СЬ – Ц, С – Ш;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00CF182C">
        <w:rPr>
          <w:rFonts w:ascii="Times New Roman" w:eastAsia="Times New Roman" w:hAnsi="Times New Roman" w:cs="Times New Roman"/>
          <w:color w:val="000000"/>
          <w:sz w:val="24"/>
          <w:szCs w:val="24"/>
          <w:lang w:eastAsia="ru-RU"/>
        </w:rPr>
        <w:t xml:space="preserve">                             </w:t>
      </w:r>
      <w:r w:rsidR="00CF182C">
        <w:rPr>
          <w:rFonts w:ascii="Times New Roman" w:eastAsia="Times New Roman" w:hAnsi="Times New Roman" w:cs="Times New Roman"/>
          <w:color w:val="000000"/>
          <w:sz w:val="24"/>
          <w:szCs w:val="24"/>
          <w:lang w:eastAsia="ru-RU"/>
        </w:rPr>
        <w:tab/>
      </w:r>
      <w:r w:rsidR="00CF182C">
        <w:rPr>
          <w:rFonts w:ascii="Times New Roman" w:eastAsia="Times New Roman" w:hAnsi="Times New Roman" w:cs="Times New Roman"/>
          <w:color w:val="000000"/>
          <w:sz w:val="24"/>
          <w:szCs w:val="24"/>
          <w:lang w:eastAsia="ru-RU"/>
        </w:rPr>
        <w:tab/>
      </w:r>
      <w:r w:rsidR="00CF182C">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Ж – З, Ж – Ш;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r w:rsidR="00CF182C">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Ч – ТЬ, Ч – СЬ, Ч – Щ;</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t>Щ – С, Щ – ТЬ, Щ – Ч, Щ – Ш;</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t>Р – Л, Р – РЬ, РЬ – ЛЬ, РЬ – Й, ЛЬ – Л</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 xml:space="preserve">6). </w:t>
      </w:r>
      <w:r w:rsidRPr="004E1FD4">
        <w:rPr>
          <w:rFonts w:ascii="Times New Roman" w:eastAsia="Times New Roman" w:hAnsi="Times New Roman" w:cs="Times New Roman"/>
          <w:bCs/>
          <w:color w:val="000000"/>
          <w:sz w:val="24"/>
          <w:szCs w:val="24"/>
          <w:u w:val="single"/>
          <w:lang w:eastAsia="ru-RU"/>
        </w:rPr>
        <w:t>Автоматизация в спонтанной речи</w:t>
      </w:r>
      <w:r w:rsidRPr="004E1FD4">
        <w:rPr>
          <w:rFonts w:ascii="Times New Roman" w:eastAsia="Times New Roman" w:hAnsi="Times New Roman" w:cs="Times New Roman"/>
          <w:color w:val="000000"/>
          <w:sz w:val="24"/>
          <w:szCs w:val="24"/>
          <w:lang w:eastAsia="ru-RU"/>
        </w:rPr>
        <w:t> (в диалогической речи, в играх, развлечениях, режимных моментах, экскурсиях, труде и т. д.).</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3. </w:t>
      </w:r>
      <w:r w:rsidRPr="004E1FD4">
        <w:rPr>
          <w:rFonts w:ascii="Times New Roman" w:eastAsia="Times New Roman" w:hAnsi="Times New Roman" w:cs="Times New Roman"/>
          <w:b/>
          <w:bCs/>
          <w:color w:val="000000"/>
          <w:sz w:val="24"/>
          <w:szCs w:val="24"/>
          <w:u w:val="single"/>
          <w:lang w:eastAsia="ru-RU"/>
        </w:rPr>
        <w:t>Совершенствование фонематического восприятия</w:t>
      </w:r>
      <w:r w:rsidRPr="004E1FD4">
        <w:rPr>
          <w:rFonts w:ascii="Times New Roman" w:eastAsia="Times New Roman" w:hAnsi="Times New Roman" w:cs="Times New Roman"/>
          <w:b/>
          <w:bCs/>
          <w:color w:val="000000"/>
          <w:sz w:val="24"/>
          <w:szCs w:val="24"/>
          <w:lang w:eastAsia="ru-RU"/>
        </w:rPr>
        <w:t> </w:t>
      </w:r>
      <w:r w:rsidRPr="004E1FD4">
        <w:rPr>
          <w:rFonts w:ascii="Times New Roman" w:eastAsia="Times New Roman" w:hAnsi="Times New Roman" w:cs="Times New Roman"/>
          <w:color w:val="000000"/>
          <w:sz w:val="24"/>
          <w:szCs w:val="24"/>
          <w:lang w:eastAsia="ru-RU"/>
        </w:rPr>
        <w:t>и навыков анализа и синтеза слов параллельно с коррекцией звукопроизношения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4. </w:t>
      </w:r>
      <w:r w:rsidRPr="004E1FD4">
        <w:rPr>
          <w:rFonts w:ascii="Times New Roman" w:eastAsia="Times New Roman" w:hAnsi="Times New Roman" w:cs="Times New Roman"/>
          <w:b/>
          <w:bCs/>
          <w:color w:val="000000"/>
          <w:sz w:val="24"/>
          <w:szCs w:val="24"/>
          <w:u w:val="single"/>
          <w:lang w:eastAsia="ru-RU"/>
        </w:rPr>
        <w:t>Систематические упражнения на развитие</w:t>
      </w:r>
      <w:r w:rsidRPr="004E1FD4">
        <w:rPr>
          <w:rFonts w:ascii="Times New Roman" w:eastAsia="Times New Roman" w:hAnsi="Times New Roman" w:cs="Times New Roman"/>
          <w:color w:val="000000"/>
          <w:sz w:val="24"/>
          <w:szCs w:val="24"/>
          <w:lang w:eastAsia="ru-RU"/>
        </w:rPr>
        <w:t xml:space="preserve"> внимания, восприятия, памяти, мышления на отработанном материале.</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 xml:space="preserve">5. </w:t>
      </w:r>
      <w:r w:rsidRPr="004E1FD4">
        <w:rPr>
          <w:rFonts w:ascii="Times New Roman" w:eastAsia="Times New Roman" w:hAnsi="Times New Roman" w:cs="Times New Roman"/>
          <w:b/>
          <w:bCs/>
          <w:color w:val="000000"/>
          <w:sz w:val="24"/>
          <w:szCs w:val="24"/>
          <w:u w:val="single"/>
          <w:lang w:eastAsia="ru-RU"/>
        </w:rPr>
        <w:t>Развитие связной выразительной речи</w:t>
      </w:r>
      <w:r w:rsidRPr="004E1FD4">
        <w:rPr>
          <w:rFonts w:ascii="Times New Roman" w:eastAsia="Times New Roman" w:hAnsi="Times New Roman" w:cs="Times New Roman"/>
          <w:color w:val="000000"/>
          <w:sz w:val="24"/>
          <w:szCs w:val="24"/>
          <w:lang w:eastAsia="ru-RU"/>
        </w:rPr>
        <w:t> на базе правильно произносимых звуков.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Лексические и грамматические упражнения.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Нормализация просодической стороны речи.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Обучение рассказыванию.    </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w:t>
      </w:r>
      <w:r w:rsidR="009E0A2A">
        <w:rPr>
          <w:rFonts w:ascii="Times New Roman" w:eastAsia="Times New Roman" w:hAnsi="Times New Roman" w:cs="Times New Roman"/>
          <w:color w:val="000000"/>
          <w:sz w:val="24"/>
          <w:szCs w:val="24"/>
          <w:lang w:eastAsia="ru-RU"/>
        </w:rPr>
        <w:t>ыков совместной продуктивной, речевой деятельности</w:t>
      </w:r>
      <w:r w:rsidRPr="004E1FD4">
        <w:rPr>
          <w:rFonts w:ascii="Times New Roman" w:eastAsia="Times New Roman" w:hAnsi="Times New Roman" w:cs="Times New Roman"/>
          <w:color w:val="000000"/>
          <w:sz w:val="24"/>
          <w:szCs w:val="24"/>
          <w:lang w:eastAsia="ru-RU"/>
        </w:rPr>
        <w:t>.</w:t>
      </w:r>
    </w:p>
    <w:p w:rsidR="004E1FD4" w:rsidRPr="004E1FD4" w:rsidRDefault="009E0A2A"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4E1FD4" w:rsidRPr="004E1FD4">
        <w:rPr>
          <w:rFonts w:ascii="Times New Roman" w:eastAsia="Times New Roman" w:hAnsi="Times New Roman" w:cs="Times New Roman"/>
          <w:b/>
          <w:bCs/>
          <w:color w:val="000000"/>
          <w:sz w:val="24"/>
          <w:szCs w:val="24"/>
          <w:lang w:eastAsia="ru-RU"/>
        </w:rPr>
        <w:t>Занятия в подвижных микрогруппах</w:t>
      </w:r>
      <w:r w:rsidR="00D02BD9">
        <w:rPr>
          <w:rFonts w:ascii="Times New Roman" w:eastAsia="Times New Roman" w:hAnsi="Times New Roman" w:cs="Times New Roman"/>
          <w:color w:val="000000"/>
          <w:sz w:val="24"/>
          <w:szCs w:val="24"/>
          <w:lang w:eastAsia="ru-RU"/>
        </w:rPr>
        <w:t xml:space="preserve"> представляют логопеду </w:t>
      </w:r>
      <w:r w:rsidR="004E1FD4" w:rsidRPr="004E1FD4">
        <w:rPr>
          <w:rFonts w:ascii="Times New Roman" w:eastAsia="Times New Roman" w:hAnsi="Times New Roman" w:cs="Times New Roman"/>
          <w:color w:val="000000"/>
          <w:sz w:val="24"/>
          <w:szCs w:val="24"/>
          <w:lang w:eastAsia="ru-RU"/>
        </w:rPr>
        <w:t>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w:t>
      </w:r>
      <w:r w:rsidR="00B250E4">
        <w:rPr>
          <w:rFonts w:ascii="Times New Roman" w:eastAsia="Times New Roman" w:hAnsi="Times New Roman" w:cs="Times New Roman"/>
          <w:color w:val="000000"/>
          <w:sz w:val="24"/>
          <w:szCs w:val="24"/>
          <w:lang w:eastAsia="ru-RU"/>
        </w:rPr>
        <w:t>роисходит закрепление лексико-</w:t>
      </w:r>
      <w:r w:rsidR="004E1FD4" w:rsidRPr="004E1FD4">
        <w:rPr>
          <w:rFonts w:ascii="Times New Roman" w:eastAsia="Times New Roman" w:hAnsi="Times New Roman" w:cs="Times New Roman"/>
          <w:color w:val="000000"/>
          <w:sz w:val="24"/>
          <w:szCs w:val="24"/>
          <w:lang w:eastAsia="ru-RU"/>
        </w:rPr>
        <w:t>грамматических категорий, работа по развитию фонематического слуха и формированию фонематического восприятия.</w:t>
      </w:r>
    </w:p>
    <w:p w:rsidR="004E1FD4" w:rsidRPr="004E1FD4" w:rsidRDefault="00E51B93"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E1FD4" w:rsidRPr="004E1FD4">
        <w:rPr>
          <w:rFonts w:ascii="Times New Roman" w:eastAsia="Times New Roman" w:hAnsi="Times New Roman" w:cs="Times New Roman"/>
          <w:color w:val="000000"/>
          <w:sz w:val="24"/>
          <w:szCs w:val="24"/>
          <w:lang w:eastAsia="ru-RU"/>
        </w:rPr>
        <w:t>Основная </w:t>
      </w:r>
      <w:r w:rsidR="004E1FD4" w:rsidRPr="004E1FD4">
        <w:rPr>
          <w:rFonts w:ascii="Times New Roman" w:eastAsia="Times New Roman" w:hAnsi="Times New Roman" w:cs="Times New Roman"/>
          <w:b/>
          <w:bCs/>
          <w:color w:val="000000"/>
          <w:sz w:val="24"/>
          <w:szCs w:val="24"/>
          <w:lang w:eastAsia="ru-RU"/>
        </w:rPr>
        <w:t>цель подгрупповых занятий</w:t>
      </w:r>
      <w:r w:rsidR="004E1FD4" w:rsidRPr="004E1FD4">
        <w:rPr>
          <w:rFonts w:ascii="Times New Roman" w:eastAsia="Times New Roman" w:hAnsi="Times New Roman" w:cs="Times New Roman"/>
          <w:color w:val="000000"/>
          <w:sz w:val="24"/>
          <w:szCs w:val="24"/>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2B3D06" w:rsidRDefault="009E0A2A" w:rsidP="00D02BD9">
      <w:pPr>
        <w:spacing w:after="0"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ab/>
      </w:r>
    </w:p>
    <w:p w:rsidR="001E11DD" w:rsidRDefault="004E1FD4" w:rsidP="00D02BD9">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p>
    <w:p w:rsidR="00D02BD9" w:rsidRDefault="00D02BD9" w:rsidP="00D02BD9">
      <w:pPr>
        <w:spacing w:after="0" w:line="240" w:lineRule="auto"/>
        <w:contextualSpacing/>
        <w:rPr>
          <w:rFonts w:ascii="Times New Roman" w:eastAsia="Times New Roman" w:hAnsi="Times New Roman" w:cs="Times New Roman"/>
          <w:color w:val="000000"/>
          <w:sz w:val="24"/>
          <w:szCs w:val="24"/>
          <w:lang w:eastAsia="ru-RU"/>
        </w:rPr>
      </w:pPr>
    </w:p>
    <w:p w:rsidR="00D02BD9" w:rsidRDefault="00D02BD9" w:rsidP="00D02BD9">
      <w:pPr>
        <w:spacing w:after="0" w:line="240" w:lineRule="auto"/>
        <w:contextualSpacing/>
        <w:rPr>
          <w:rFonts w:ascii="Times New Roman" w:eastAsia="Times New Roman" w:hAnsi="Times New Roman" w:cs="Times New Roman"/>
          <w:color w:val="000000"/>
          <w:sz w:val="24"/>
          <w:szCs w:val="24"/>
          <w:lang w:eastAsia="ru-RU"/>
        </w:rPr>
      </w:pPr>
    </w:p>
    <w:p w:rsidR="00D02BD9" w:rsidRDefault="00D02BD9" w:rsidP="00D02BD9">
      <w:pPr>
        <w:spacing w:after="0" w:line="240" w:lineRule="auto"/>
        <w:contextualSpacing/>
        <w:rPr>
          <w:rFonts w:ascii="Times New Roman" w:eastAsia="Times New Roman" w:hAnsi="Times New Roman" w:cs="Times New Roman"/>
          <w:color w:val="000000"/>
          <w:sz w:val="24"/>
          <w:szCs w:val="24"/>
          <w:lang w:eastAsia="ru-RU"/>
        </w:rPr>
      </w:pPr>
    </w:p>
    <w:p w:rsidR="00D02BD9" w:rsidRDefault="00D02BD9" w:rsidP="00D02BD9">
      <w:pPr>
        <w:spacing w:after="0" w:line="240" w:lineRule="auto"/>
        <w:contextualSpacing/>
        <w:rPr>
          <w:rFonts w:ascii="Times New Roman" w:eastAsia="Times New Roman" w:hAnsi="Times New Roman" w:cs="Times New Roman"/>
          <w:color w:val="000000"/>
          <w:sz w:val="24"/>
          <w:szCs w:val="24"/>
          <w:lang w:eastAsia="ru-RU"/>
        </w:rPr>
      </w:pPr>
    </w:p>
    <w:p w:rsidR="00D02BD9" w:rsidRPr="00D02BD9" w:rsidRDefault="00D02BD9" w:rsidP="00D02BD9">
      <w:pPr>
        <w:spacing w:after="0" w:line="240" w:lineRule="auto"/>
        <w:contextualSpacing/>
        <w:rPr>
          <w:rFonts w:ascii="Times New Roman" w:eastAsia="Times New Roman" w:hAnsi="Times New Roman" w:cs="Times New Roman"/>
          <w:color w:val="000000"/>
          <w:sz w:val="24"/>
          <w:szCs w:val="24"/>
          <w:lang w:eastAsia="ru-RU"/>
        </w:rPr>
      </w:pPr>
    </w:p>
    <w:p w:rsidR="001E11DD" w:rsidRPr="00FE2AF1" w:rsidRDefault="0068681F" w:rsidP="003635E1">
      <w:pPr>
        <w:pStyle w:val="af"/>
        <w:contextualSpacing/>
        <w:jc w:val="center"/>
        <w:rPr>
          <w:rFonts w:ascii="Times New Roman" w:hAnsi="Times New Roman" w:cs="Times New Roman"/>
          <w:b/>
          <w:sz w:val="24"/>
          <w:szCs w:val="24"/>
          <w:lang w:eastAsia="ru-RU"/>
        </w:rPr>
      </w:pPr>
      <w:r w:rsidRPr="00FE2AF1">
        <w:rPr>
          <w:rFonts w:ascii="Times New Roman" w:hAnsi="Times New Roman" w:cs="Times New Roman"/>
          <w:b/>
          <w:sz w:val="24"/>
          <w:szCs w:val="24"/>
          <w:lang w:eastAsia="ru-RU"/>
        </w:rPr>
        <w:lastRenderedPageBreak/>
        <w:t>Перспективное планирование</w:t>
      </w:r>
      <w:r w:rsidR="005D2791" w:rsidRPr="00FE2AF1">
        <w:rPr>
          <w:rFonts w:ascii="Times New Roman" w:hAnsi="Times New Roman" w:cs="Times New Roman"/>
          <w:b/>
          <w:sz w:val="24"/>
          <w:szCs w:val="24"/>
          <w:lang w:eastAsia="ru-RU"/>
        </w:rPr>
        <w:t xml:space="preserve"> </w:t>
      </w:r>
      <w:r w:rsidR="00FE2AF1" w:rsidRPr="00FE2AF1">
        <w:rPr>
          <w:rFonts w:ascii="Times New Roman" w:hAnsi="Times New Roman" w:cs="Times New Roman"/>
          <w:b/>
          <w:sz w:val="24"/>
          <w:szCs w:val="24"/>
          <w:lang w:eastAsia="ru-RU"/>
        </w:rPr>
        <w:t xml:space="preserve">индивидуальных занятий </w:t>
      </w:r>
      <w:r w:rsidR="005D2791" w:rsidRPr="00FE2AF1">
        <w:rPr>
          <w:rFonts w:ascii="Times New Roman" w:hAnsi="Times New Roman" w:cs="Times New Roman"/>
          <w:b/>
          <w:sz w:val="24"/>
          <w:szCs w:val="24"/>
          <w:lang w:eastAsia="ru-RU"/>
        </w:rPr>
        <w:t>на логопункте</w:t>
      </w:r>
    </w:p>
    <w:p w:rsidR="005D2791" w:rsidRPr="00E51B93" w:rsidRDefault="001E11DD" w:rsidP="00E51B93">
      <w:pPr>
        <w:pStyle w:val="af"/>
        <w:contextualSpacing/>
        <w:jc w:val="center"/>
        <w:rPr>
          <w:rFonts w:ascii="Times New Roman" w:hAnsi="Times New Roman" w:cs="Times New Roman"/>
          <w:b/>
          <w:sz w:val="24"/>
          <w:szCs w:val="24"/>
          <w:lang w:eastAsia="ru-RU"/>
        </w:rPr>
      </w:pPr>
      <w:r w:rsidRPr="00FE2AF1">
        <w:rPr>
          <w:rFonts w:ascii="Times New Roman" w:hAnsi="Times New Roman" w:cs="Times New Roman"/>
          <w:b/>
          <w:sz w:val="24"/>
          <w:szCs w:val="24"/>
          <w:lang w:eastAsia="ru-RU"/>
        </w:rPr>
        <w:t xml:space="preserve"> </w:t>
      </w:r>
    </w:p>
    <w:tbl>
      <w:tblPr>
        <w:tblStyle w:val="a5"/>
        <w:tblW w:w="9325" w:type="dxa"/>
        <w:tblLayout w:type="fixed"/>
        <w:tblLook w:val="04A0"/>
      </w:tblPr>
      <w:tblGrid>
        <w:gridCol w:w="534"/>
        <w:gridCol w:w="567"/>
        <w:gridCol w:w="850"/>
        <w:gridCol w:w="427"/>
        <w:gridCol w:w="282"/>
        <w:gridCol w:w="735"/>
        <w:gridCol w:w="11"/>
        <w:gridCol w:w="1664"/>
        <w:gridCol w:w="4255"/>
      </w:tblGrid>
      <w:tr w:rsidR="005D2791" w:rsidRPr="005B0EA7" w:rsidTr="002761AD">
        <w:trPr>
          <w:cantSplit/>
          <w:trHeight w:val="2374"/>
        </w:trPr>
        <w:tc>
          <w:tcPr>
            <w:tcW w:w="534" w:type="dxa"/>
            <w:textDirection w:val="btLr"/>
          </w:tcPr>
          <w:p w:rsidR="005D2791" w:rsidRPr="005B0EA7" w:rsidRDefault="005D2791" w:rsidP="003635E1">
            <w:pPr>
              <w:spacing w:after="0" w:line="240" w:lineRule="auto"/>
              <w:ind w:left="113" w:right="113"/>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Cs/>
                <w:color w:val="000000"/>
                <w:sz w:val="24"/>
                <w:szCs w:val="24"/>
                <w:lang w:eastAsia="ru-RU"/>
              </w:rPr>
              <w:t>Недели</w:t>
            </w:r>
          </w:p>
        </w:tc>
        <w:tc>
          <w:tcPr>
            <w:tcW w:w="567" w:type="dxa"/>
            <w:textDirection w:val="btLr"/>
          </w:tcPr>
          <w:p w:rsidR="005D2791" w:rsidRPr="005B0EA7" w:rsidRDefault="005D2791" w:rsidP="003635E1">
            <w:pPr>
              <w:spacing w:after="0" w:line="240" w:lineRule="auto"/>
              <w:ind w:left="113" w:right="113"/>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Cs/>
                <w:color w:val="000000"/>
                <w:sz w:val="24"/>
                <w:szCs w:val="24"/>
                <w:lang w:eastAsia="ru-RU"/>
              </w:rPr>
              <w:t>Занятия</w:t>
            </w:r>
          </w:p>
        </w:tc>
        <w:tc>
          <w:tcPr>
            <w:tcW w:w="1277" w:type="dxa"/>
            <w:gridSpan w:val="2"/>
            <w:textDirection w:val="btLr"/>
          </w:tcPr>
          <w:p w:rsidR="005D2791" w:rsidRPr="005B0EA7" w:rsidRDefault="005D2791" w:rsidP="003635E1">
            <w:pPr>
              <w:spacing w:after="0" w:line="240" w:lineRule="auto"/>
              <w:ind w:left="113" w:right="113"/>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Cs/>
                <w:color w:val="000000"/>
                <w:sz w:val="24"/>
                <w:szCs w:val="24"/>
                <w:lang w:eastAsia="ru-RU"/>
              </w:rPr>
              <w:t>Темы</w:t>
            </w:r>
            <w:r w:rsidRPr="005B0EA7">
              <w:rPr>
                <w:rFonts w:ascii="Times New Roman" w:eastAsia="Times New Roman" w:hAnsi="Times New Roman" w:cs="Times New Roman"/>
                <w:color w:val="000000"/>
                <w:sz w:val="24"/>
                <w:szCs w:val="24"/>
                <w:lang w:eastAsia="ru-RU"/>
              </w:rPr>
              <w:t> </w:t>
            </w:r>
            <w:r w:rsidR="005B0EA7">
              <w:rPr>
                <w:rFonts w:ascii="Times New Roman" w:eastAsia="Times New Roman" w:hAnsi="Times New Roman" w:cs="Times New Roman"/>
                <w:bCs/>
                <w:color w:val="000000"/>
                <w:sz w:val="24"/>
                <w:szCs w:val="24"/>
                <w:lang w:eastAsia="ru-RU"/>
              </w:rPr>
              <w:t>коррекционно</w:t>
            </w:r>
            <w:r w:rsidR="005B0EA7">
              <w:rPr>
                <w:rFonts w:ascii="Times New Roman" w:eastAsia="Times New Roman" w:hAnsi="Times New Roman" w:cs="Times New Roman"/>
                <w:bCs/>
                <w:color w:val="000000"/>
                <w:sz w:val="24"/>
                <w:szCs w:val="24"/>
                <w:lang w:val="en-US" w:eastAsia="ru-RU"/>
              </w:rPr>
              <w:t>-</w:t>
            </w:r>
            <w:r w:rsidRPr="005B0EA7">
              <w:rPr>
                <w:rFonts w:ascii="Times New Roman" w:eastAsia="Times New Roman" w:hAnsi="Times New Roman" w:cs="Times New Roman"/>
                <w:bCs/>
                <w:color w:val="000000"/>
                <w:sz w:val="24"/>
                <w:szCs w:val="24"/>
                <w:lang w:eastAsia="ru-RU"/>
              </w:rPr>
              <w:t>развивающей</w:t>
            </w:r>
            <w:r w:rsidR="005B0EA7">
              <w:rPr>
                <w:rFonts w:ascii="Times New Roman" w:eastAsia="Times New Roman" w:hAnsi="Times New Roman" w:cs="Times New Roman"/>
                <w:bCs/>
                <w:color w:val="000000"/>
                <w:sz w:val="24"/>
                <w:szCs w:val="24"/>
                <w:lang w:val="en-US" w:eastAsia="ru-RU"/>
              </w:rPr>
              <w:t xml:space="preserve"> </w:t>
            </w:r>
            <w:r w:rsidRPr="005B0EA7">
              <w:rPr>
                <w:rFonts w:ascii="Times New Roman" w:eastAsia="Times New Roman" w:hAnsi="Times New Roman" w:cs="Times New Roman"/>
                <w:bCs/>
                <w:color w:val="000000"/>
                <w:sz w:val="24"/>
                <w:szCs w:val="24"/>
                <w:lang w:eastAsia="ru-RU"/>
              </w:rPr>
              <w:t>работы</w:t>
            </w:r>
          </w:p>
        </w:tc>
        <w:tc>
          <w:tcPr>
            <w:tcW w:w="2692" w:type="dxa"/>
            <w:gridSpan w:val="4"/>
          </w:tcPr>
          <w:p w:rsidR="009C3340" w:rsidRPr="005B0EA7" w:rsidRDefault="009C3340" w:rsidP="003635E1">
            <w:pPr>
              <w:spacing w:after="0" w:line="240" w:lineRule="auto"/>
              <w:contextualSpacing/>
              <w:jc w:val="center"/>
              <w:rPr>
                <w:rFonts w:ascii="Times New Roman" w:eastAsia="Times New Roman" w:hAnsi="Times New Roman" w:cs="Times New Roman"/>
                <w:bCs/>
                <w:color w:val="000000"/>
                <w:sz w:val="24"/>
                <w:szCs w:val="24"/>
                <w:lang w:eastAsia="ru-RU"/>
              </w:rPr>
            </w:pPr>
          </w:p>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Cs/>
                <w:color w:val="000000"/>
                <w:sz w:val="24"/>
                <w:szCs w:val="24"/>
                <w:lang w:eastAsia="ru-RU"/>
              </w:rPr>
              <w:t>Содержание коррекционно-развивающей работы</w:t>
            </w:r>
          </w:p>
        </w:tc>
        <w:tc>
          <w:tcPr>
            <w:tcW w:w="4255" w:type="dxa"/>
          </w:tcPr>
          <w:p w:rsidR="0068681F" w:rsidRPr="005B0EA7" w:rsidRDefault="0068681F" w:rsidP="003635E1">
            <w:pPr>
              <w:spacing w:after="0" w:line="240" w:lineRule="auto"/>
              <w:contextualSpacing/>
              <w:jc w:val="center"/>
              <w:rPr>
                <w:rFonts w:ascii="Times New Roman" w:eastAsia="Times New Roman" w:hAnsi="Times New Roman" w:cs="Times New Roman"/>
                <w:bCs/>
                <w:color w:val="000000"/>
                <w:sz w:val="24"/>
                <w:szCs w:val="24"/>
                <w:lang w:eastAsia="ru-RU"/>
              </w:rPr>
            </w:pPr>
          </w:p>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Cs/>
                <w:color w:val="000000"/>
                <w:sz w:val="24"/>
                <w:szCs w:val="24"/>
                <w:lang w:eastAsia="ru-RU"/>
              </w:rPr>
              <w:t>Программное содержание коррекционно-развивающей</w:t>
            </w:r>
            <w:r w:rsidR="0068681F" w:rsidRPr="005B0EA7">
              <w:rPr>
                <w:rFonts w:ascii="Times New Roman" w:eastAsia="Times New Roman" w:hAnsi="Times New Roman" w:cs="Times New Roman"/>
                <w:bCs/>
                <w:color w:val="000000"/>
                <w:sz w:val="24"/>
                <w:szCs w:val="24"/>
                <w:lang w:eastAsia="ru-RU"/>
              </w:rPr>
              <w:t xml:space="preserve"> работы</w:t>
            </w:r>
          </w:p>
        </w:tc>
      </w:tr>
      <w:tr w:rsidR="005D2791" w:rsidRPr="005B0EA7" w:rsidTr="002761AD">
        <w:trPr>
          <w:trHeight w:val="260"/>
        </w:trPr>
        <w:tc>
          <w:tcPr>
            <w:tcW w:w="9325" w:type="dxa"/>
            <w:gridSpan w:val="9"/>
          </w:tcPr>
          <w:p w:rsidR="005D2791" w:rsidRPr="002761AD" w:rsidRDefault="001E11DD"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2761AD">
              <w:rPr>
                <w:rFonts w:ascii="Times New Roman" w:eastAsia="Times New Roman" w:hAnsi="Times New Roman" w:cs="Times New Roman"/>
                <w:i/>
                <w:color w:val="000000"/>
                <w:sz w:val="24"/>
                <w:szCs w:val="24"/>
                <w:lang w:eastAsia="ru-RU"/>
              </w:rPr>
              <w:t xml:space="preserve">Сентябрь </w:t>
            </w:r>
          </w:p>
        </w:tc>
      </w:tr>
      <w:tr w:rsidR="005D2791" w:rsidRPr="005B0EA7" w:rsidTr="002761AD">
        <w:trPr>
          <w:trHeight w:val="296"/>
        </w:trPr>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val="en-US" w:eastAsia="ru-RU"/>
              </w:rPr>
              <w:t>I</w:t>
            </w:r>
          </w:p>
        </w:tc>
        <w:tc>
          <w:tcPr>
            <w:tcW w:w="8791" w:type="dxa"/>
            <w:gridSpan w:val="8"/>
            <w:vMerge w:val="restart"/>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Фронтальное</w:t>
            </w:r>
            <w:r w:rsidR="001E11DD" w:rsidRPr="005B0EA7">
              <w:rPr>
                <w:rFonts w:ascii="Times New Roman" w:eastAsia="Times New Roman" w:hAnsi="Times New Roman" w:cs="Times New Roman"/>
                <w:color w:val="000000"/>
                <w:sz w:val="24"/>
                <w:szCs w:val="24"/>
                <w:lang w:eastAsia="ru-RU"/>
              </w:rPr>
              <w:t xml:space="preserve"> логопедическое</w:t>
            </w:r>
            <w:r w:rsidRPr="005B0EA7">
              <w:rPr>
                <w:rFonts w:ascii="Times New Roman" w:eastAsia="Times New Roman" w:hAnsi="Times New Roman" w:cs="Times New Roman"/>
                <w:color w:val="000000"/>
                <w:sz w:val="24"/>
                <w:szCs w:val="24"/>
                <w:lang w:eastAsia="ru-RU"/>
              </w:rPr>
              <w:t xml:space="preserve"> обследование</w:t>
            </w:r>
            <w:r w:rsidR="001E11DD" w:rsidRPr="005B0EA7">
              <w:rPr>
                <w:rFonts w:ascii="Times New Roman" w:eastAsia="Times New Roman" w:hAnsi="Times New Roman" w:cs="Times New Roman"/>
                <w:color w:val="000000"/>
                <w:sz w:val="24"/>
                <w:szCs w:val="24"/>
                <w:lang w:eastAsia="ru-RU"/>
              </w:rPr>
              <w:t xml:space="preserve"> речи детей по группам Д/с</w:t>
            </w:r>
          </w:p>
        </w:tc>
      </w:tr>
      <w:tr w:rsidR="005D2791" w:rsidRPr="005B0EA7" w:rsidTr="002761AD">
        <w:trPr>
          <w:trHeight w:val="190"/>
        </w:trPr>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val="en-US" w:eastAsia="ru-RU"/>
              </w:rPr>
              <w:t>II</w:t>
            </w:r>
          </w:p>
        </w:tc>
        <w:tc>
          <w:tcPr>
            <w:tcW w:w="8791" w:type="dxa"/>
            <w:gridSpan w:val="8"/>
            <w:vMerge/>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r>
      <w:tr w:rsidR="005D2791" w:rsidRPr="005B0EA7" w:rsidTr="002761AD">
        <w:trPr>
          <w:trHeight w:val="226"/>
        </w:trPr>
        <w:tc>
          <w:tcPr>
            <w:tcW w:w="9325" w:type="dxa"/>
            <w:gridSpan w:val="9"/>
          </w:tcPr>
          <w:p w:rsidR="005D2791" w:rsidRPr="002761AD" w:rsidRDefault="005D2791"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2761AD">
              <w:rPr>
                <w:rFonts w:ascii="Times New Roman" w:eastAsia="Times New Roman" w:hAnsi="Times New Roman" w:cs="Times New Roman"/>
                <w:i/>
                <w:color w:val="000000"/>
                <w:sz w:val="24"/>
                <w:szCs w:val="24"/>
                <w:lang w:val="en-US" w:eastAsia="ru-RU"/>
              </w:rPr>
              <w:t>I</w:t>
            </w:r>
            <w:r w:rsidRPr="002761AD">
              <w:rPr>
                <w:rFonts w:ascii="Times New Roman" w:eastAsia="Times New Roman" w:hAnsi="Times New Roman" w:cs="Times New Roman"/>
                <w:i/>
                <w:color w:val="000000"/>
                <w:sz w:val="24"/>
                <w:szCs w:val="24"/>
                <w:lang w:eastAsia="ru-RU"/>
              </w:rPr>
              <w:t xml:space="preserve"> этап</w:t>
            </w:r>
            <w:r w:rsidR="00F81101">
              <w:rPr>
                <w:rFonts w:ascii="Times New Roman" w:eastAsia="Times New Roman" w:hAnsi="Times New Roman" w:cs="Times New Roman"/>
                <w:i/>
                <w:color w:val="000000"/>
                <w:sz w:val="24"/>
                <w:szCs w:val="24"/>
                <w:lang w:eastAsia="ru-RU"/>
              </w:rPr>
              <w:t xml:space="preserve"> </w:t>
            </w:r>
            <w:r w:rsidRPr="002761AD">
              <w:rPr>
                <w:rFonts w:ascii="Times New Roman" w:eastAsia="Times New Roman" w:hAnsi="Times New Roman" w:cs="Times New Roman"/>
                <w:i/>
                <w:color w:val="000000"/>
                <w:sz w:val="24"/>
                <w:szCs w:val="24"/>
                <w:lang w:eastAsia="ru-RU"/>
              </w:rPr>
              <w:t>-</w:t>
            </w:r>
            <w:r w:rsidR="00F81101">
              <w:rPr>
                <w:rFonts w:ascii="Times New Roman" w:eastAsia="Times New Roman" w:hAnsi="Times New Roman" w:cs="Times New Roman"/>
                <w:i/>
                <w:color w:val="000000"/>
                <w:sz w:val="24"/>
                <w:szCs w:val="24"/>
                <w:lang w:eastAsia="ru-RU"/>
              </w:rPr>
              <w:t xml:space="preserve"> </w:t>
            </w:r>
            <w:r w:rsidRPr="002761AD">
              <w:rPr>
                <w:rFonts w:ascii="Times New Roman" w:eastAsia="Times New Roman" w:hAnsi="Times New Roman" w:cs="Times New Roman"/>
                <w:i/>
                <w:color w:val="000000"/>
                <w:sz w:val="24"/>
                <w:szCs w:val="24"/>
                <w:lang w:eastAsia="ru-RU"/>
              </w:rPr>
              <w:t>диагностический</w:t>
            </w:r>
          </w:p>
        </w:tc>
      </w:tr>
      <w:tr w:rsidR="001E11DD" w:rsidRPr="005B0EA7" w:rsidTr="002761AD">
        <w:trPr>
          <w:trHeight w:val="2146"/>
        </w:trPr>
        <w:tc>
          <w:tcPr>
            <w:tcW w:w="534" w:type="dxa"/>
            <w:vMerge w:val="restart"/>
          </w:tcPr>
          <w:p w:rsidR="001E11DD" w:rsidRPr="005B0EA7" w:rsidRDefault="001E11DD"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III</w:t>
            </w:r>
          </w:p>
        </w:tc>
        <w:tc>
          <w:tcPr>
            <w:tcW w:w="567" w:type="dxa"/>
          </w:tcPr>
          <w:p w:rsidR="001E11DD" w:rsidRPr="005B0EA7" w:rsidRDefault="009C3340"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w:t>
            </w:r>
          </w:p>
        </w:tc>
        <w:tc>
          <w:tcPr>
            <w:tcW w:w="8224" w:type="dxa"/>
            <w:gridSpan w:val="7"/>
            <w:vMerge w:val="restart"/>
          </w:tcPr>
          <w:p w:rsidR="001E11DD" w:rsidRPr="005B0EA7" w:rsidRDefault="001E11DD"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звукослоговой структуры слова. Состояние фонематического восприятия (слухопроизносительной дифференциации звуков речи). Состояние фонематического анализа и синтеза. Исследование понимания речи (импрессивной). Исследование лексики и грамматического строя экспрессивной речи. Состояние связной речи. Логопедическое заключение.</w:t>
            </w:r>
          </w:p>
        </w:tc>
      </w:tr>
      <w:tr w:rsidR="001E11DD" w:rsidRPr="005B0EA7" w:rsidTr="002761AD">
        <w:trPr>
          <w:trHeight w:val="733"/>
        </w:trPr>
        <w:tc>
          <w:tcPr>
            <w:tcW w:w="534" w:type="dxa"/>
            <w:vMerge/>
          </w:tcPr>
          <w:p w:rsidR="001E11DD" w:rsidRPr="005B0EA7" w:rsidRDefault="001E11DD" w:rsidP="003635E1">
            <w:pPr>
              <w:spacing w:after="0" w:line="240" w:lineRule="auto"/>
              <w:contextualSpacing/>
              <w:jc w:val="both"/>
              <w:rPr>
                <w:rFonts w:ascii="Times New Roman" w:eastAsia="Times New Roman" w:hAnsi="Times New Roman" w:cs="Times New Roman"/>
                <w:color w:val="000000"/>
                <w:sz w:val="24"/>
                <w:szCs w:val="24"/>
                <w:lang w:val="en-US" w:eastAsia="ru-RU"/>
              </w:rPr>
            </w:pPr>
          </w:p>
        </w:tc>
        <w:tc>
          <w:tcPr>
            <w:tcW w:w="567" w:type="dxa"/>
          </w:tcPr>
          <w:p w:rsidR="001E11DD" w:rsidRPr="005B0EA7" w:rsidRDefault="001E11DD"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sz w:val="24"/>
                <w:szCs w:val="24"/>
                <w:lang w:eastAsia="ru-RU"/>
              </w:rPr>
              <w:t>2</w:t>
            </w:r>
          </w:p>
        </w:tc>
        <w:tc>
          <w:tcPr>
            <w:tcW w:w="8224" w:type="dxa"/>
            <w:gridSpan w:val="7"/>
            <w:vMerge/>
          </w:tcPr>
          <w:p w:rsidR="001E11DD" w:rsidRPr="005B0EA7" w:rsidRDefault="001E11DD" w:rsidP="003635E1">
            <w:pPr>
              <w:pStyle w:val="af"/>
              <w:contextualSpacing/>
              <w:jc w:val="both"/>
              <w:rPr>
                <w:rFonts w:ascii="Times New Roman" w:hAnsi="Times New Roman" w:cs="Times New Roman"/>
                <w:sz w:val="24"/>
                <w:szCs w:val="24"/>
                <w:lang w:eastAsia="ru-RU"/>
              </w:rPr>
            </w:pPr>
          </w:p>
        </w:tc>
      </w:tr>
      <w:tr w:rsidR="005D2791" w:rsidRPr="005B0EA7" w:rsidTr="002761AD">
        <w:trPr>
          <w:trHeight w:val="366"/>
        </w:trPr>
        <w:tc>
          <w:tcPr>
            <w:tcW w:w="9325" w:type="dxa"/>
            <w:gridSpan w:val="9"/>
          </w:tcPr>
          <w:p w:rsidR="005D2791" w:rsidRPr="002761AD" w:rsidRDefault="005D2791"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2761AD">
              <w:rPr>
                <w:rFonts w:ascii="Times New Roman" w:eastAsia="Times New Roman" w:hAnsi="Times New Roman" w:cs="Times New Roman"/>
                <w:i/>
                <w:color w:val="000000"/>
                <w:sz w:val="24"/>
                <w:szCs w:val="24"/>
                <w:lang w:val="en-US" w:eastAsia="ru-RU"/>
              </w:rPr>
              <w:t xml:space="preserve">II </w:t>
            </w:r>
            <w:r w:rsidRPr="002761AD">
              <w:rPr>
                <w:rFonts w:ascii="Times New Roman" w:eastAsia="Times New Roman" w:hAnsi="Times New Roman" w:cs="Times New Roman"/>
                <w:i/>
                <w:color w:val="000000"/>
                <w:sz w:val="24"/>
                <w:szCs w:val="24"/>
                <w:lang w:eastAsia="ru-RU"/>
              </w:rPr>
              <w:t>этап – подготовительный</w:t>
            </w:r>
          </w:p>
        </w:tc>
      </w:tr>
      <w:tr w:rsidR="009C3340" w:rsidRPr="005B0EA7" w:rsidTr="002761AD">
        <w:tc>
          <w:tcPr>
            <w:tcW w:w="534" w:type="dxa"/>
            <w:vMerge w:val="restart"/>
          </w:tcPr>
          <w:p w:rsidR="009C3340" w:rsidRPr="005B0EA7" w:rsidRDefault="009C3340"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val="en-US" w:eastAsia="ru-RU"/>
              </w:rPr>
              <w:t>IV</w:t>
            </w:r>
          </w:p>
        </w:tc>
        <w:tc>
          <w:tcPr>
            <w:tcW w:w="567" w:type="dxa"/>
          </w:tcPr>
          <w:p w:rsidR="009C3340" w:rsidRPr="005B0EA7" w:rsidRDefault="009C3340"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w:t>
            </w:r>
          </w:p>
        </w:tc>
        <w:tc>
          <w:tcPr>
            <w:tcW w:w="1277" w:type="dxa"/>
            <w:gridSpan w:val="2"/>
          </w:tcPr>
          <w:p w:rsidR="009C3340" w:rsidRPr="005B0EA7" w:rsidRDefault="009C3340"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Развитие внимания.</w:t>
            </w:r>
          </w:p>
        </w:tc>
        <w:tc>
          <w:tcPr>
            <w:tcW w:w="2692" w:type="dxa"/>
            <w:gridSpan w:val="4"/>
          </w:tcPr>
          <w:p w:rsidR="009C3340" w:rsidRPr="005B0EA7" w:rsidRDefault="009C3340"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Игровые упражнения: «Найди отличия», «Корректор», «Чего не хватает» , «Найди спрятанные предметы»</w:t>
            </w:r>
          </w:p>
        </w:tc>
        <w:tc>
          <w:tcPr>
            <w:tcW w:w="4255" w:type="dxa"/>
          </w:tcPr>
          <w:p w:rsidR="009C3340" w:rsidRPr="005B0EA7" w:rsidRDefault="009C3340"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9C3340" w:rsidRPr="005B0EA7" w:rsidTr="002761AD">
        <w:tc>
          <w:tcPr>
            <w:tcW w:w="534" w:type="dxa"/>
            <w:vMerge/>
          </w:tcPr>
          <w:p w:rsidR="009C3340" w:rsidRPr="005B0EA7" w:rsidRDefault="009C3340"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9C3340" w:rsidRPr="005B0EA7" w:rsidRDefault="009C3340"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4</w:t>
            </w:r>
          </w:p>
        </w:tc>
        <w:tc>
          <w:tcPr>
            <w:tcW w:w="1277" w:type="dxa"/>
            <w:gridSpan w:val="2"/>
          </w:tcPr>
          <w:p w:rsidR="009C3340" w:rsidRPr="005B0EA7" w:rsidRDefault="009C3340"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Развитие операций сравнения и вывода.</w:t>
            </w:r>
          </w:p>
        </w:tc>
        <w:tc>
          <w:tcPr>
            <w:tcW w:w="2692" w:type="dxa"/>
            <w:gridSpan w:val="4"/>
          </w:tcPr>
          <w:p w:rsidR="009C3340" w:rsidRPr="005B0EA7" w:rsidRDefault="009C3340"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Игровые упражнения: </w:t>
            </w:r>
            <w:r w:rsidRPr="005B0EA7">
              <w:rPr>
                <w:rFonts w:ascii="Times New Roman" w:hAnsi="Times New Roman" w:cs="Times New Roman"/>
                <w:i/>
                <w:iCs/>
                <w:sz w:val="24"/>
                <w:szCs w:val="24"/>
                <w:lang w:eastAsia="ru-RU"/>
              </w:rPr>
              <w:t>«Сравни геометрические фигуры», «Логические пары»</w:t>
            </w:r>
          </w:p>
        </w:tc>
        <w:tc>
          <w:tcPr>
            <w:tcW w:w="4255" w:type="dxa"/>
          </w:tcPr>
          <w:p w:rsidR="009C3340" w:rsidRPr="005B0EA7" w:rsidRDefault="009C3340"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сравнивать предметы и делать выводы на основе  сравнения. Развивать наблюдательность.</w:t>
            </w:r>
          </w:p>
          <w:p w:rsidR="009C3340" w:rsidRPr="005B0EA7" w:rsidRDefault="009C3340"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делать умозаключения. Расширять словарный запас детей. Активизировать речь детей.</w:t>
            </w:r>
          </w:p>
        </w:tc>
      </w:tr>
      <w:tr w:rsidR="005B0EA7" w:rsidRPr="005B0EA7" w:rsidTr="002761AD">
        <w:tc>
          <w:tcPr>
            <w:tcW w:w="9325" w:type="dxa"/>
            <w:gridSpan w:val="9"/>
          </w:tcPr>
          <w:p w:rsidR="005B0EA7" w:rsidRPr="002761AD" w:rsidRDefault="005B0EA7" w:rsidP="005B0EA7">
            <w:pPr>
              <w:pStyle w:val="af"/>
              <w:contextualSpacing/>
              <w:jc w:val="center"/>
              <w:rPr>
                <w:rFonts w:ascii="Times New Roman" w:hAnsi="Times New Roman" w:cs="Times New Roman"/>
                <w:i/>
                <w:sz w:val="24"/>
                <w:szCs w:val="24"/>
                <w:lang w:eastAsia="ru-RU"/>
              </w:rPr>
            </w:pPr>
            <w:r w:rsidRPr="002761AD">
              <w:rPr>
                <w:rFonts w:ascii="Times New Roman" w:hAnsi="Times New Roman" w:cs="Times New Roman"/>
                <w:i/>
                <w:sz w:val="24"/>
                <w:szCs w:val="24"/>
                <w:lang w:eastAsia="ru-RU"/>
              </w:rPr>
              <w:t xml:space="preserve">Октябрь </w:t>
            </w:r>
          </w:p>
        </w:tc>
      </w:tr>
      <w:tr w:rsidR="005D2791" w:rsidRPr="005B0EA7" w:rsidTr="002761AD">
        <w:tc>
          <w:tcPr>
            <w:tcW w:w="534" w:type="dxa"/>
          </w:tcPr>
          <w:p w:rsidR="005D2791" w:rsidRPr="002761AD"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val="en-US" w:eastAsia="ru-RU"/>
              </w:rPr>
              <w:t>I</w:t>
            </w:r>
          </w:p>
        </w:tc>
        <w:tc>
          <w:tcPr>
            <w:tcW w:w="567" w:type="dxa"/>
          </w:tcPr>
          <w:p w:rsidR="005D2791" w:rsidRPr="005B0EA7" w:rsidRDefault="005D2791"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5</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Формирование артикуляционной базы звуков</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r w:rsidRPr="005B0EA7">
              <w:rPr>
                <w:rFonts w:ascii="Times New Roman" w:hAnsi="Times New Roman" w:cs="Times New Roman"/>
                <w:i/>
                <w:iCs/>
                <w:sz w:val="24"/>
                <w:szCs w:val="24"/>
                <w:lang w:eastAsia="ru-RU"/>
              </w:rPr>
              <w:t>«Сказка о веселом язычке»</w:t>
            </w:r>
            <w:r w:rsidRPr="005B0EA7">
              <w:rPr>
                <w:rFonts w:ascii="Times New Roman" w:hAnsi="Times New Roman" w:cs="Times New Roman"/>
                <w:sz w:val="24"/>
                <w:szCs w:val="24"/>
                <w:lang w:eastAsia="ru-RU"/>
              </w:rPr>
              <w:t>.</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Дыхательная гимнастика.</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Закрепить положение органов артикуляции. Вызвать интерес к логопедическим занятиям.</w:t>
            </w:r>
          </w:p>
        </w:tc>
      </w:tr>
      <w:tr w:rsidR="005D2791" w:rsidRPr="005B0EA7" w:rsidTr="002761AD">
        <w:tc>
          <w:tcPr>
            <w:tcW w:w="534" w:type="dxa"/>
          </w:tcPr>
          <w:p w:rsidR="005D2791" w:rsidRPr="005B0EA7" w:rsidRDefault="002761AD"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val="en-US" w:eastAsia="ru-RU"/>
              </w:rPr>
              <w:t>II</w:t>
            </w:r>
          </w:p>
        </w:tc>
        <w:tc>
          <w:tcPr>
            <w:tcW w:w="567"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6</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 xml:space="preserve">Формирование артикуляционной </w:t>
            </w:r>
            <w:r w:rsidRPr="005B0EA7">
              <w:rPr>
                <w:rFonts w:ascii="Times New Roman" w:hAnsi="Times New Roman" w:cs="Times New Roman"/>
                <w:sz w:val="24"/>
                <w:szCs w:val="24"/>
                <w:lang w:eastAsia="ru-RU"/>
              </w:rPr>
              <w:lastRenderedPageBreak/>
              <w:t>базы звуков</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lastRenderedPageBreak/>
              <w:t>Пальчиковая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r w:rsidRPr="005B0EA7">
              <w:rPr>
                <w:rFonts w:ascii="Times New Roman" w:hAnsi="Times New Roman" w:cs="Times New Roman"/>
                <w:i/>
                <w:iCs/>
                <w:sz w:val="24"/>
                <w:szCs w:val="24"/>
                <w:lang w:eastAsia="ru-RU"/>
              </w:rPr>
              <w:t xml:space="preserve">«Сказка о </w:t>
            </w:r>
            <w:r w:rsidRPr="005B0EA7">
              <w:rPr>
                <w:rFonts w:ascii="Times New Roman" w:hAnsi="Times New Roman" w:cs="Times New Roman"/>
                <w:i/>
                <w:iCs/>
                <w:sz w:val="24"/>
                <w:szCs w:val="24"/>
                <w:lang w:eastAsia="ru-RU"/>
              </w:rPr>
              <w:lastRenderedPageBreak/>
              <w:t>ветерке»</w:t>
            </w:r>
            <w:r w:rsidRPr="005B0EA7">
              <w:rPr>
                <w:rFonts w:ascii="Times New Roman" w:hAnsi="Times New Roman" w:cs="Times New Roman"/>
                <w:sz w:val="24"/>
                <w:szCs w:val="24"/>
                <w:lang w:eastAsia="ru-RU"/>
              </w:rPr>
              <w:t>.</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Мимическая гимнастика.</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lastRenderedPageBreak/>
              <w:t xml:space="preserve">Учить детей следить за правильным положением органов артикуляции. Общее развитие речевого аппарата. Развивать мелкую моторику рук. </w:t>
            </w:r>
            <w:r w:rsidRPr="005B0EA7">
              <w:rPr>
                <w:rFonts w:ascii="Times New Roman" w:hAnsi="Times New Roman" w:cs="Times New Roman"/>
                <w:sz w:val="24"/>
                <w:szCs w:val="24"/>
                <w:lang w:eastAsia="ru-RU"/>
              </w:rPr>
              <w:lastRenderedPageBreak/>
              <w:t>Развитие мимики. Закрепить положение органов артикуляции. Вызвать интерес к логопедическим занятиям</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lastRenderedPageBreak/>
              <w:t>III</w:t>
            </w:r>
          </w:p>
        </w:tc>
        <w:tc>
          <w:tcPr>
            <w:tcW w:w="567" w:type="dxa"/>
          </w:tcPr>
          <w:p w:rsidR="005D2791" w:rsidRPr="005B0EA7" w:rsidRDefault="005D2791"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7</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Формирование артикуляционной базы звуков</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Мимическая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Пантомимическая игра:</w:t>
            </w:r>
            <w:r w:rsidRPr="005B0EA7">
              <w:rPr>
                <w:rFonts w:ascii="Times New Roman" w:hAnsi="Times New Roman" w:cs="Times New Roman"/>
                <w:i/>
                <w:iCs/>
                <w:sz w:val="24"/>
                <w:szCs w:val="24"/>
                <w:lang w:eastAsia="ru-RU"/>
              </w:rPr>
              <w:t>«Приветствие»</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w:t>
            </w:r>
            <w:r w:rsidR="005B0EA7">
              <w:rPr>
                <w:rFonts w:ascii="Times New Roman" w:hAnsi="Times New Roman" w:cs="Times New Roman"/>
                <w:sz w:val="24"/>
                <w:szCs w:val="24"/>
                <w:lang w:eastAsia="ru-RU"/>
              </w:rPr>
              <w:t xml:space="preserve"> </w:t>
            </w:r>
            <w:r w:rsidRPr="005B0EA7">
              <w:rPr>
                <w:rFonts w:ascii="Times New Roman" w:hAnsi="Times New Roman" w:cs="Times New Roman"/>
                <w:sz w:val="24"/>
                <w:szCs w:val="24"/>
                <w:lang w:eastAsia="ru-RU"/>
              </w:rPr>
              <w:t>Общее развитие речевого аппарата. Развивать мелкую моторику рук и общую моторику. Развитие мимики.  Развивать невербальные средства общения. Закрепить положение органов артикуляции. Вызвать интерес к логопедическим занятиям.</w:t>
            </w:r>
          </w:p>
        </w:tc>
      </w:tr>
      <w:tr w:rsidR="005D2791" w:rsidRPr="005B0EA7" w:rsidTr="002761AD">
        <w:tc>
          <w:tcPr>
            <w:tcW w:w="534" w:type="dxa"/>
          </w:tcPr>
          <w:p w:rsidR="005D2791" w:rsidRPr="002761AD" w:rsidRDefault="002761AD"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val="en-US" w:eastAsia="ru-RU"/>
              </w:rPr>
              <w:t>V</w:t>
            </w:r>
          </w:p>
        </w:tc>
        <w:tc>
          <w:tcPr>
            <w:tcW w:w="567"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8</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eastAsia="Times New Roman" w:hAnsi="Times New Roman" w:cs="Times New Roman"/>
                <w:color w:val="000000"/>
                <w:sz w:val="24"/>
                <w:szCs w:val="24"/>
                <w:lang w:eastAsia="ru-RU"/>
              </w:rPr>
              <w:t>Формирование артикуляционной базы звуков</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Дыхательная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5D2791" w:rsidRPr="005B0EA7" w:rsidTr="002761AD">
        <w:trPr>
          <w:trHeight w:val="562"/>
        </w:trPr>
        <w:tc>
          <w:tcPr>
            <w:tcW w:w="9325" w:type="dxa"/>
            <w:gridSpan w:val="9"/>
          </w:tcPr>
          <w:p w:rsidR="009C3340" w:rsidRPr="002761AD" w:rsidRDefault="002761AD" w:rsidP="003635E1">
            <w:pPr>
              <w:pStyle w:val="af"/>
              <w:contextualSpacing/>
              <w:jc w:val="center"/>
              <w:rPr>
                <w:rFonts w:ascii="Times New Roman" w:hAnsi="Times New Roman" w:cs="Times New Roman"/>
                <w:i/>
                <w:sz w:val="24"/>
                <w:szCs w:val="24"/>
                <w:lang w:eastAsia="ru-RU"/>
              </w:rPr>
            </w:pPr>
            <w:r w:rsidRPr="002761AD">
              <w:rPr>
                <w:rFonts w:ascii="Times New Roman" w:hAnsi="Times New Roman" w:cs="Times New Roman"/>
                <w:i/>
                <w:sz w:val="24"/>
                <w:szCs w:val="24"/>
                <w:lang w:eastAsia="ru-RU"/>
              </w:rPr>
              <w:t>Но</w:t>
            </w:r>
            <w:r w:rsidR="009C3340" w:rsidRPr="002761AD">
              <w:rPr>
                <w:rFonts w:ascii="Times New Roman" w:hAnsi="Times New Roman" w:cs="Times New Roman"/>
                <w:i/>
                <w:sz w:val="24"/>
                <w:szCs w:val="24"/>
                <w:lang w:eastAsia="ru-RU"/>
              </w:rPr>
              <w:t xml:space="preserve">ябрь </w:t>
            </w:r>
          </w:p>
          <w:p w:rsidR="005D2791" w:rsidRPr="005B0EA7" w:rsidRDefault="005D2791" w:rsidP="003635E1">
            <w:pPr>
              <w:pStyle w:val="af"/>
              <w:contextualSpacing/>
              <w:jc w:val="center"/>
              <w:rPr>
                <w:rFonts w:ascii="Times New Roman" w:hAnsi="Times New Roman" w:cs="Times New Roman"/>
                <w:b/>
                <w:sz w:val="24"/>
                <w:szCs w:val="24"/>
                <w:lang w:eastAsia="ru-RU"/>
              </w:rPr>
            </w:pPr>
            <w:r w:rsidRPr="002761AD">
              <w:rPr>
                <w:rFonts w:ascii="Times New Roman" w:hAnsi="Times New Roman" w:cs="Times New Roman"/>
                <w:i/>
                <w:sz w:val="24"/>
                <w:szCs w:val="24"/>
                <w:lang w:val="en-US" w:eastAsia="ru-RU"/>
              </w:rPr>
              <w:t>III</w:t>
            </w:r>
            <w:r w:rsidRPr="002761AD">
              <w:rPr>
                <w:rFonts w:ascii="Times New Roman" w:hAnsi="Times New Roman" w:cs="Times New Roman"/>
                <w:i/>
                <w:sz w:val="24"/>
                <w:szCs w:val="24"/>
                <w:lang w:eastAsia="ru-RU"/>
              </w:rPr>
              <w:t xml:space="preserve"> этап – постановка звука</w:t>
            </w:r>
          </w:p>
        </w:tc>
      </w:tr>
      <w:tr w:rsidR="00A508FA" w:rsidRPr="005B0EA7" w:rsidTr="002761AD">
        <w:trPr>
          <w:trHeight w:val="1217"/>
        </w:trPr>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5</w:t>
            </w:r>
          </w:p>
        </w:tc>
        <w:tc>
          <w:tcPr>
            <w:tcW w:w="1277" w:type="dxa"/>
            <w:gridSpan w:val="2"/>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Постановка звука (по подража</w:t>
            </w:r>
            <w:r w:rsidR="000F03F4" w:rsidRPr="005B0EA7">
              <w:rPr>
                <w:rFonts w:ascii="Times New Roman" w:hAnsi="Times New Roman" w:cs="Times New Roman"/>
                <w:sz w:val="24"/>
                <w:szCs w:val="24"/>
                <w:lang w:eastAsia="ru-RU"/>
              </w:rPr>
              <w:t>-</w:t>
            </w:r>
            <w:r w:rsidRPr="005B0EA7">
              <w:rPr>
                <w:rFonts w:ascii="Times New Roman" w:hAnsi="Times New Roman" w:cs="Times New Roman"/>
                <w:sz w:val="24"/>
                <w:szCs w:val="24"/>
                <w:lang w:eastAsia="ru-RU"/>
              </w:rPr>
              <w:t>нию)</w:t>
            </w:r>
          </w:p>
        </w:tc>
        <w:tc>
          <w:tcPr>
            <w:tcW w:w="2692" w:type="dxa"/>
            <w:gridSpan w:val="4"/>
            <w:vMerge w:val="restart"/>
          </w:tcPr>
          <w:p w:rsidR="00A508FA" w:rsidRPr="005B0EA7" w:rsidRDefault="00A508FA" w:rsidP="003635E1">
            <w:pPr>
              <w:pStyle w:val="af"/>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Пальчиковая гимнастика.</w:t>
            </w:r>
          </w:p>
          <w:p w:rsidR="00A508FA" w:rsidRPr="005B0EA7" w:rsidRDefault="00A508FA" w:rsidP="003635E1">
            <w:pPr>
              <w:pStyle w:val="af"/>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Артикуляционная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eastAsia="Times New Roman" w:hAnsi="Times New Roman" w:cs="Times New Roman"/>
                <w:color w:val="000000"/>
                <w:sz w:val="24"/>
                <w:szCs w:val="24"/>
                <w:lang w:eastAsia="ru-RU"/>
              </w:rPr>
              <w:t>Звукоподражательные игры и упражнения</w:t>
            </w:r>
          </w:p>
        </w:tc>
        <w:tc>
          <w:tcPr>
            <w:tcW w:w="4255" w:type="dxa"/>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A508FA" w:rsidRPr="005B0EA7" w:rsidTr="002761AD">
        <w:trPr>
          <w:trHeight w:val="993"/>
        </w:trPr>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6</w:t>
            </w:r>
          </w:p>
        </w:tc>
        <w:tc>
          <w:tcPr>
            <w:tcW w:w="1277" w:type="dxa"/>
            <w:gridSpan w:val="2"/>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2692" w:type="dxa"/>
            <w:gridSpan w:val="4"/>
            <w:vMerge/>
          </w:tcPr>
          <w:p w:rsidR="00A508FA" w:rsidRPr="005B0EA7" w:rsidRDefault="00A508FA" w:rsidP="003635E1">
            <w:pPr>
              <w:pStyle w:val="af"/>
              <w:contextualSpacing/>
              <w:jc w:val="both"/>
              <w:rPr>
                <w:rFonts w:ascii="Times New Roman" w:eastAsia="Times New Roman" w:hAnsi="Times New Roman" w:cs="Times New Roman"/>
                <w:color w:val="000000"/>
                <w:sz w:val="24"/>
                <w:szCs w:val="24"/>
                <w:lang w:eastAsia="ru-RU"/>
              </w:rPr>
            </w:pPr>
          </w:p>
        </w:tc>
        <w:tc>
          <w:tcPr>
            <w:tcW w:w="4255" w:type="dxa"/>
            <w:vMerge/>
          </w:tcPr>
          <w:p w:rsidR="00A508FA" w:rsidRPr="005B0EA7" w:rsidRDefault="00A508FA" w:rsidP="003635E1">
            <w:pPr>
              <w:pStyle w:val="af"/>
              <w:contextualSpacing/>
              <w:jc w:val="both"/>
              <w:rPr>
                <w:rFonts w:ascii="Times New Roman" w:hAnsi="Times New Roman" w:cs="Times New Roman"/>
                <w:sz w:val="24"/>
                <w:szCs w:val="24"/>
                <w:lang w:eastAsia="ru-RU"/>
              </w:rPr>
            </w:pPr>
          </w:p>
        </w:tc>
      </w:tr>
      <w:tr w:rsidR="00A508FA" w:rsidRPr="005B0EA7" w:rsidTr="002761AD">
        <w:trPr>
          <w:trHeight w:val="1391"/>
        </w:trPr>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II</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7</w:t>
            </w:r>
          </w:p>
        </w:tc>
        <w:tc>
          <w:tcPr>
            <w:tcW w:w="1277" w:type="dxa"/>
            <w:gridSpan w:val="2"/>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Постановка звука (по подража</w:t>
            </w:r>
            <w:r w:rsidR="000F03F4" w:rsidRPr="005B0EA7">
              <w:rPr>
                <w:rFonts w:ascii="Times New Roman" w:hAnsi="Times New Roman" w:cs="Times New Roman"/>
                <w:sz w:val="24"/>
                <w:szCs w:val="24"/>
                <w:lang w:eastAsia="ru-RU"/>
              </w:rPr>
              <w:t>-</w:t>
            </w:r>
            <w:r w:rsidRPr="005B0EA7">
              <w:rPr>
                <w:rFonts w:ascii="Times New Roman" w:hAnsi="Times New Roman" w:cs="Times New Roman"/>
                <w:sz w:val="24"/>
                <w:szCs w:val="24"/>
                <w:lang w:eastAsia="ru-RU"/>
              </w:rPr>
              <w:t>нию)</w:t>
            </w:r>
          </w:p>
        </w:tc>
        <w:tc>
          <w:tcPr>
            <w:tcW w:w="2692" w:type="dxa"/>
            <w:gridSpan w:val="4"/>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Звукоподражательные игры и упражнения</w:t>
            </w:r>
          </w:p>
        </w:tc>
        <w:tc>
          <w:tcPr>
            <w:tcW w:w="4255" w:type="dxa"/>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w:t>
            </w:r>
          </w:p>
        </w:tc>
      </w:tr>
      <w:tr w:rsidR="00A508FA" w:rsidRPr="005B0EA7" w:rsidTr="002761AD">
        <w:trPr>
          <w:trHeight w:val="841"/>
        </w:trPr>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8</w:t>
            </w:r>
          </w:p>
        </w:tc>
        <w:tc>
          <w:tcPr>
            <w:tcW w:w="1277" w:type="dxa"/>
            <w:gridSpan w:val="2"/>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2692" w:type="dxa"/>
            <w:gridSpan w:val="4"/>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4255" w:type="dxa"/>
            <w:vMerge/>
          </w:tcPr>
          <w:p w:rsidR="00A508FA" w:rsidRPr="005B0EA7" w:rsidRDefault="00A508FA" w:rsidP="003635E1">
            <w:pPr>
              <w:pStyle w:val="af"/>
              <w:contextualSpacing/>
              <w:jc w:val="both"/>
              <w:rPr>
                <w:rFonts w:ascii="Times New Roman" w:hAnsi="Times New Roman" w:cs="Times New Roman"/>
                <w:sz w:val="24"/>
                <w:szCs w:val="24"/>
                <w:lang w:eastAsia="ru-RU"/>
              </w:rPr>
            </w:pPr>
          </w:p>
        </w:tc>
      </w:tr>
      <w:tr w:rsidR="00A508FA" w:rsidRPr="005B0EA7" w:rsidTr="002761AD">
        <w:trPr>
          <w:trHeight w:val="1416"/>
        </w:trPr>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III</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9</w:t>
            </w:r>
          </w:p>
        </w:tc>
        <w:tc>
          <w:tcPr>
            <w:tcW w:w="1277" w:type="dxa"/>
            <w:gridSpan w:val="2"/>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Постановка звука (по подража</w:t>
            </w:r>
            <w:r w:rsidR="000F03F4" w:rsidRPr="005B0EA7">
              <w:rPr>
                <w:rFonts w:ascii="Times New Roman" w:hAnsi="Times New Roman" w:cs="Times New Roman"/>
                <w:sz w:val="24"/>
                <w:szCs w:val="24"/>
                <w:lang w:eastAsia="ru-RU"/>
              </w:rPr>
              <w:t>-</w:t>
            </w:r>
            <w:r w:rsidRPr="005B0EA7">
              <w:rPr>
                <w:rFonts w:ascii="Times New Roman" w:hAnsi="Times New Roman" w:cs="Times New Roman"/>
                <w:sz w:val="24"/>
                <w:szCs w:val="24"/>
                <w:lang w:eastAsia="ru-RU"/>
              </w:rPr>
              <w:t>нию)</w:t>
            </w:r>
          </w:p>
        </w:tc>
        <w:tc>
          <w:tcPr>
            <w:tcW w:w="2692" w:type="dxa"/>
            <w:gridSpan w:val="4"/>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Звукоподражательные игры и упражнения</w:t>
            </w:r>
          </w:p>
        </w:tc>
        <w:tc>
          <w:tcPr>
            <w:tcW w:w="4255" w:type="dxa"/>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Развивать внимание, память. Воспитывать правильное поведение на занятиях</w:t>
            </w:r>
            <w:r w:rsidR="007902EF" w:rsidRPr="005B0EA7">
              <w:rPr>
                <w:rFonts w:ascii="Times New Roman" w:hAnsi="Times New Roman" w:cs="Times New Roman"/>
                <w:sz w:val="24"/>
                <w:szCs w:val="24"/>
                <w:lang w:eastAsia="ru-RU"/>
              </w:rPr>
              <w:t>.</w:t>
            </w:r>
          </w:p>
        </w:tc>
      </w:tr>
      <w:tr w:rsidR="00A508FA" w:rsidRPr="005B0EA7" w:rsidTr="002761AD">
        <w:trPr>
          <w:trHeight w:val="831"/>
        </w:trPr>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11</w:t>
            </w:r>
          </w:p>
        </w:tc>
        <w:tc>
          <w:tcPr>
            <w:tcW w:w="1277" w:type="dxa"/>
            <w:gridSpan w:val="2"/>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2692" w:type="dxa"/>
            <w:gridSpan w:val="4"/>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4255" w:type="dxa"/>
            <w:vMerge/>
          </w:tcPr>
          <w:p w:rsidR="00A508FA" w:rsidRPr="005B0EA7" w:rsidRDefault="00A508FA" w:rsidP="003635E1">
            <w:pPr>
              <w:pStyle w:val="af"/>
              <w:contextualSpacing/>
              <w:jc w:val="both"/>
              <w:rPr>
                <w:rFonts w:ascii="Times New Roman" w:hAnsi="Times New Roman" w:cs="Times New Roman"/>
                <w:sz w:val="24"/>
                <w:szCs w:val="24"/>
                <w:lang w:eastAsia="ru-RU"/>
              </w:rPr>
            </w:pPr>
          </w:p>
        </w:tc>
      </w:tr>
      <w:tr w:rsidR="00A508FA" w:rsidRPr="005B0EA7" w:rsidTr="002761AD">
        <w:trPr>
          <w:trHeight w:val="1315"/>
        </w:trPr>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IV</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12</w:t>
            </w:r>
          </w:p>
        </w:tc>
        <w:tc>
          <w:tcPr>
            <w:tcW w:w="1277" w:type="dxa"/>
            <w:gridSpan w:val="2"/>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 xml:space="preserve">Постановка звука (механическим или </w:t>
            </w:r>
            <w:r w:rsidRPr="005B0EA7">
              <w:rPr>
                <w:rFonts w:ascii="Times New Roman" w:hAnsi="Times New Roman" w:cs="Times New Roman"/>
                <w:sz w:val="24"/>
                <w:szCs w:val="24"/>
                <w:lang w:eastAsia="ru-RU"/>
              </w:rPr>
              <w:lastRenderedPageBreak/>
              <w:t>смешанным способом)</w:t>
            </w:r>
          </w:p>
        </w:tc>
        <w:tc>
          <w:tcPr>
            <w:tcW w:w="2692" w:type="dxa"/>
            <w:gridSpan w:val="4"/>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lastRenderedPageBreak/>
              <w:t>Пальчиковая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p>
        </w:tc>
        <w:tc>
          <w:tcPr>
            <w:tcW w:w="4255" w:type="dxa"/>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 xml:space="preserve">Учить детей следить за правильным положением органов артикуляции. Развивать мелкую моторику рук. Развивать внимание, память. </w:t>
            </w:r>
            <w:r w:rsidRPr="005B0EA7">
              <w:rPr>
                <w:rFonts w:ascii="Times New Roman" w:hAnsi="Times New Roman" w:cs="Times New Roman"/>
                <w:sz w:val="24"/>
                <w:szCs w:val="24"/>
                <w:lang w:eastAsia="ru-RU"/>
              </w:rPr>
              <w:lastRenderedPageBreak/>
              <w:t>Воспитывать правильное поведение на занятиях</w:t>
            </w:r>
          </w:p>
        </w:tc>
      </w:tr>
      <w:tr w:rsidR="00A508FA" w:rsidRPr="005B0EA7" w:rsidTr="002761AD">
        <w:trPr>
          <w:trHeight w:val="919"/>
        </w:trPr>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13</w:t>
            </w:r>
          </w:p>
        </w:tc>
        <w:tc>
          <w:tcPr>
            <w:tcW w:w="1277" w:type="dxa"/>
            <w:gridSpan w:val="2"/>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2692" w:type="dxa"/>
            <w:gridSpan w:val="4"/>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4255" w:type="dxa"/>
            <w:vMerge/>
          </w:tcPr>
          <w:p w:rsidR="00A508FA" w:rsidRPr="005B0EA7" w:rsidRDefault="00A508FA" w:rsidP="003635E1">
            <w:pPr>
              <w:pStyle w:val="af"/>
              <w:contextualSpacing/>
              <w:jc w:val="both"/>
              <w:rPr>
                <w:rFonts w:ascii="Times New Roman" w:hAnsi="Times New Roman" w:cs="Times New Roman"/>
                <w:sz w:val="24"/>
                <w:szCs w:val="24"/>
                <w:lang w:eastAsia="ru-RU"/>
              </w:rPr>
            </w:pPr>
          </w:p>
        </w:tc>
      </w:tr>
      <w:tr w:rsidR="005D2791" w:rsidRPr="005B0EA7" w:rsidTr="002761AD">
        <w:tc>
          <w:tcPr>
            <w:tcW w:w="9325" w:type="dxa"/>
            <w:gridSpan w:val="9"/>
          </w:tcPr>
          <w:p w:rsidR="005D2791" w:rsidRPr="002761AD" w:rsidRDefault="002761AD" w:rsidP="003635E1">
            <w:pPr>
              <w:pStyle w:val="af"/>
              <w:contextualSpacing/>
              <w:jc w:val="center"/>
              <w:rPr>
                <w:rFonts w:ascii="Times New Roman" w:hAnsi="Times New Roman" w:cs="Times New Roman"/>
                <w:i/>
                <w:sz w:val="24"/>
                <w:szCs w:val="24"/>
                <w:lang w:eastAsia="ru-RU"/>
              </w:rPr>
            </w:pPr>
            <w:r w:rsidRPr="002761AD">
              <w:rPr>
                <w:rFonts w:ascii="Times New Roman" w:hAnsi="Times New Roman" w:cs="Times New Roman"/>
                <w:i/>
                <w:sz w:val="24"/>
                <w:szCs w:val="24"/>
                <w:lang w:eastAsia="ru-RU"/>
              </w:rPr>
              <w:lastRenderedPageBreak/>
              <w:t>Дека</w:t>
            </w:r>
            <w:r w:rsidR="005D2791" w:rsidRPr="002761AD">
              <w:rPr>
                <w:rFonts w:ascii="Times New Roman" w:hAnsi="Times New Roman" w:cs="Times New Roman"/>
                <w:i/>
                <w:sz w:val="24"/>
                <w:szCs w:val="24"/>
                <w:lang w:eastAsia="ru-RU"/>
              </w:rPr>
              <w:t>брь</w:t>
            </w:r>
          </w:p>
          <w:p w:rsidR="005D2791" w:rsidRPr="005B0EA7" w:rsidRDefault="005D2791" w:rsidP="003635E1">
            <w:pPr>
              <w:pStyle w:val="af"/>
              <w:contextualSpacing/>
              <w:jc w:val="center"/>
              <w:rPr>
                <w:rFonts w:ascii="Times New Roman" w:hAnsi="Times New Roman" w:cs="Times New Roman"/>
                <w:b/>
                <w:sz w:val="24"/>
                <w:szCs w:val="24"/>
                <w:lang w:eastAsia="ru-RU"/>
              </w:rPr>
            </w:pPr>
            <w:r w:rsidRPr="002761AD">
              <w:rPr>
                <w:rFonts w:ascii="Times New Roman" w:hAnsi="Times New Roman" w:cs="Times New Roman"/>
                <w:i/>
                <w:sz w:val="24"/>
                <w:szCs w:val="24"/>
                <w:lang w:eastAsia="ru-RU"/>
              </w:rPr>
              <w:t>IV</w:t>
            </w:r>
            <w:r w:rsidR="00A508FA" w:rsidRPr="002761AD">
              <w:rPr>
                <w:rFonts w:ascii="Times New Roman" w:hAnsi="Times New Roman" w:cs="Times New Roman"/>
                <w:i/>
                <w:sz w:val="24"/>
                <w:szCs w:val="24"/>
                <w:lang w:eastAsia="ru-RU"/>
              </w:rPr>
              <w:t xml:space="preserve"> этап </w:t>
            </w:r>
            <w:r w:rsidRPr="002761AD">
              <w:rPr>
                <w:rFonts w:ascii="Times New Roman" w:hAnsi="Times New Roman" w:cs="Times New Roman"/>
                <w:i/>
                <w:sz w:val="24"/>
                <w:szCs w:val="24"/>
                <w:lang w:eastAsia="ru-RU"/>
              </w:rPr>
              <w:t>автоматизац</w:t>
            </w:r>
            <w:r w:rsidR="00A508FA" w:rsidRPr="002761AD">
              <w:rPr>
                <w:rFonts w:ascii="Times New Roman" w:hAnsi="Times New Roman" w:cs="Times New Roman"/>
                <w:i/>
                <w:sz w:val="24"/>
                <w:szCs w:val="24"/>
                <w:lang w:eastAsia="ru-RU"/>
              </w:rPr>
              <w:t>ия звука</w:t>
            </w:r>
          </w:p>
        </w:tc>
      </w:tr>
      <w:tr w:rsidR="00A508FA" w:rsidRPr="005B0EA7" w:rsidTr="002761AD">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14</w:t>
            </w:r>
          </w:p>
        </w:tc>
        <w:tc>
          <w:tcPr>
            <w:tcW w:w="1277" w:type="dxa"/>
            <w:gridSpan w:val="2"/>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(изолировано)</w:t>
            </w:r>
          </w:p>
        </w:tc>
        <w:tc>
          <w:tcPr>
            <w:tcW w:w="2692" w:type="dxa"/>
            <w:gridSpan w:val="4"/>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Звукоподражательные игры и упражнения</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w:t>
            </w:r>
          </w:p>
        </w:tc>
        <w:tc>
          <w:tcPr>
            <w:tcW w:w="4255"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Воспитывать правильное поведение на занятиях</w:t>
            </w:r>
          </w:p>
        </w:tc>
      </w:tr>
      <w:tr w:rsidR="00A508FA" w:rsidRPr="005B0EA7" w:rsidTr="002761AD">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15</w:t>
            </w:r>
          </w:p>
        </w:tc>
        <w:tc>
          <w:tcPr>
            <w:tcW w:w="1277" w:type="dxa"/>
            <w:gridSpan w:val="2"/>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(изолировано)</w:t>
            </w:r>
          </w:p>
        </w:tc>
        <w:tc>
          <w:tcPr>
            <w:tcW w:w="2692" w:type="dxa"/>
            <w:gridSpan w:val="4"/>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Артикуляционная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Звукоподражательные игры и упражнения</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w:t>
            </w:r>
          </w:p>
        </w:tc>
        <w:tc>
          <w:tcPr>
            <w:tcW w:w="4255"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следить за правильным положением органов артикуляции.Развивать мелкую моторику рук. Воспитывать правильное поведение на занятиях</w:t>
            </w:r>
          </w:p>
        </w:tc>
      </w:tr>
      <w:tr w:rsidR="00A508FA" w:rsidRPr="005B0EA7" w:rsidTr="002761AD">
        <w:trPr>
          <w:trHeight w:val="894"/>
        </w:trPr>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II</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16</w:t>
            </w:r>
          </w:p>
        </w:tc>
        <w:tc>
          <w:tcPr>
            <w:tcW w:w="1277" w:type="dxa"/>
            <w:gridSpan w:val="2"/>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слогах</w:t>
            </w:r>
          </w:p>
        </w:tc>
        <w:tc>
          <w:tcPr>
            <w:tcW w:w="2692" w:type="dxa"/>
            <w:gridSpan w:val="4"/>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Звукоподражательные игры и упражнения</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слогах</w:t>
            </w:r>
          </w:p>
        </w:tc>
        <w:tc>
          <w:tcPr>
            <w:tcW w:w="4255" w:type="dxa"/>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контролировать артикуляцию. Развивать слуховую и зрительную память.  Развивать мелкую моторику рук. Вызвать интерес к логопедическим занятиям.</w:t>
            </w:r>
          </w:p>
        </w:tc>
      </w:tr>
      <w:tr w:rsidR="00A508FA" w:rsidRPr="005B0EA7" w:rsidTr="002761AD">
        <w:trPr>
          <w:trHeight w:val="1316"/>
        </w:trPr>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17</w:t>
            </w:r>
          </w:p>
        </w:tc>
        <w:tc>
          <w:tcPr>
            <w:tcW w:w="1277" w:type="dxa"/>
            <w:gridSpan w:val="2"/>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2692" w:type="dxa"/>
            <w:gridSpan w:val="4"/>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4255" w:type="dxa"/>
            <w:vMerge/>
          </w:tcPr>
          <w:p w:rsidR="00A508FA" w:rsidRPr="005B0EA7" w:rsidRDefault="00A508FA" w:rsidP="003635E1">
            <w:pPr>
              <w:pStyle w:val="af"/>
              <w:contextualSpacing/>
              <w:jc w:val="both"/>
              <w:rPr>
                <w:rFonts w:ascii="Times New Roman" w:hAnsi="Times New Roman" w:cs="Times New Roman"/>
                <w:sz w:val="24"/>
                <w:szCs w:val="24"/>
                <w:lang w:eastAsia="ru-RU"/>
              </w:rPr>
            </w:pPr>
          </w:p>
        </w:tc>
      </w:tr>
      <w:tr w:rsidR="00A508FA" w:rsidRPr="005B0EA7" w:rsidTr="002761AD">
        <w:trPr>
          <w:trHeight w:val="1391"/>
        </w:trPr>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III</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18</w:t>
            </w:r>
          </w:p>
        </w:tc>
        <w:tc>
          <w:tcPr>
            <w:tcW w:w="1277" w:type="dxa"/>
            <w:gridSpan w:val="2"/>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словах</w:t>
            </w:r>
          </w:p>
        </w:tc>
        <w:tc>
          <w:tcPr>
            <w:tcW w:w="2692" w:type="dxa"/>
            <w:gridSpan w:val="4"/>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r w:rsidRPr="005B0EA7">
              <w:rPr>
                <w:rFonts w:ascii="Times New Roman" w:hAnsi="Times New Roman" w:cs="Times New Roman"/>
                <w:i/>
                <w:iCs/>
                <w:sz w:val="24"/>
                <w:szCs w:val="24"/>
                <w:lang w:eastAsia="ru-RU"/>
              </w:rPr>
              <w:t>.</w:t>
            </w:r>
            <w:r w:rsidRPr="005B0EA7">
              <w:rPr>
                <w:rFonts w:ascii="Times New Roman" w:hAnsi="Times New Roman" w:cs="Times New Roman"/>
                <w:sz w:val="24"/>
                <w:szCs w:val="24"/>
                <w:lang w:eastAsia="ru-RU"/>
              </w:rPr>
              <w:t> Звукоподражательные игры.  </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слогах</w:t>
            </w:r>
          </w:p>
        </w:tc>
        <w:tc>
          <w:tcPr>
            <w:tcW w:w="4255" w:type="dxa"/>
            <w:vMerge w:val="restart"/>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5B0EA7">
              <w:rPr>
                <w:rFonts w:ascii="Times New Roman" w:hAnsi="Times New Roman" w:cs="Times New Roman"/>
                <w:i/>
                <w:iCs/>
                <w:sz w:val="24"/>
                <w:szCs w:val="24"/>
                <w:lang w:eastAsia="ru-RU"/>
              </w:rPr>
              <w:t> </w:t>
            </w:r>
            <w:r w:rsidRPr="005B0EA7">
              <w:rPr>
                <w:rFonts w:ascii="Times New Roman" w:hAnsi="Times New Roman" w:cs="Times New Roman"/>
                <w:sz w:val="24"/>
                <w:szCs w:val="24"/>
                <w:lang w:eastAsia="ru-RU"/>
              </w:rPr>
              <w:t>Развивать подвижность артикуляционного аппарата.</w:t>
            </w:r>
            <w:r w:rsidRPr="005B0EA7">
              <w:rPr>
                <w:rFonts w:ascii="Times New Roman" w:hAnsi="Times New Roman" w:cs="Times New Roman"/>
                <w:i/>
                <w:iCs/>
                <w:sz w:val="24"/>
                <w:szCs w:val="24"/>
                <w:lang w:eastAsia="ru-RU"/>
              </w:rPr>
              <w:t> </w:t>
            </w:r>
            <w:r w:rsidRPr="005B0EA7">
              <w:rPr>
                <w:rFonts w:ascii="Times New Roman" w:hAnsi="Times New Roman" w:cs="Times New Roman"/>
                <w:sz w:val="24"/>
                <w:szCs w:val="24"/>
                <w:lang w:eastAsia="ru-RU"/>
              </w:rPr>
              <w:t>Воспитание усердия.</w:t>
            </w:r>
          </w:p>
        </w:tc>
      </w:tr>
      <w:tr w:rsidR="00A508FA" w:rsidRPr="005B0EA7" w:rsidTr="002761AD">
        <w:trPr>
          <w:trHeight w:val="1092"/>
        </w:trPr>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19</w:t>
            </w:r>
          </w:p>
        </w:tc>
        <w:tc>
          <w:tcPr>
            <w:tcW w:w="1277" w:type="dxa"/>
            <w:gridSpan w:val="2"/>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2692" w:type="dxa"/>
            <w:gridSpan w:val="4"/>
            <w:vMerge/>
          </w:tcPr>
          <w:p w:rsidR="00A508FA" w:rsidRPr="005B0EA7" w:rsidRDefault="00A508FA" w:rsidP="003635E1">
            <w:pPr>
              <w:pStyle w:val="af"/>
              <w:contextualSpacing/>
              <w:jc w:val="both"/>
              <w:rPr>
                <w:rFonts w:ascii="Times New Roman" w:hAnsi="Times New Roman" w:cs="Times New Roman"/>
                <w:sz w:val="24"/>
                <w:szCs w:val="24"/>
                <w:lang w:eastAsia="ru-RU"/>
              </w:rPr>
            </w:pPr>
          </w:p>
        </w:tc>
        <w:tc>
          <w:tcPr>
            <w:tcW w:w="4255" w:type="dxa"/>
            <w:vMerge/>
          </w:tcPr>
          <w:p w:rsidR="00A508FA" w:rsidRPr="005B0EA7" w:rsidRDefault="00A508FA" w:rsidP="003635E1">
            <w:pPr>
              <w:pStyle w:val="af"/>
              <w:contextualSpacing/>
              <w:jc w:val="both"/>
              <w:rPr>
                <w:rFonts w:ascii="Times New Roman" w:hAnsi="Times New Roman" w:cs="Times New Roman"/>
                <w:sz w:val="24"/>
                <w:szCs w:val="24"/>
                <w:lang w:eastAsia="ru-RU"/>
              </w:rPr>
            </w:pPr>
          </w:p>
        </w:tc>
      </w:tr>
      <w:tr w:rsidR="00A508FA" w:rsidRPr="005B0EA7" w:rsidTr="002761AD">
        <w:trPr>
          <w:trHeight w:val="2493"/>
        </w:trPr>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IV</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20</w:t>
            </w:r>
          </w:p>
        </w:tc>
        <w:tc>
          <w:tcPr>
            <w:tcW w:w="1277" w:type="dxa"/>
            <w:gridSpan w:val="2"/>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w:t>
            </w:r>
            <w:r w:rsidR="000F03F4" w:rsidRPr="005B0EA7">
              <w:rPr>
                <w:rFonts w:ascii="Times New Roman" w:hAnsi="Times New Roman" w:cs="Times New Roman"/>
                <w:sz w:val="24"/>
                <w:szCs w:val="24"/>
                <w:lang w:eastAsia="ru-RU"/>
              </w:rPr>
              <w:t>-</w:t>
            </w:r>
            <w:r w:rsidRPr="005B0EA7">
              <w:rPr>
                <w:rFonts w:ascii="Times New Roman" w:hAnsi="Times New Roman" w:cs="Times New Roman"/>
                <w:sz w:val="24"/>
                <w:szCs w:val="24"/>
                <w:lang w:eastAsia="ru-RU"/>
              </w:rPr>
              <w:t>ние звука в словах</w:t>
            </w:r>
          </w:p>
        </w:tc>
        <w:tc>
          <w:tcPr>
            <w:tcW w:w="2692" w:type="dxa"/>
            <w:gridSpan w:val="4"/>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r w:rsidRPr="005B0EA7">
              <w:rPr>
                <w:rFonts w:ascii="Times New Roman" w:hAnsi="Times New Roman" w:cs="Times New Roman"/>
                <w:i/>
                <w:iCs/>
                <w:sz w:val="24"/>
                <w:szCs w:val="24"/>
                <w:lang w:eastAsia="ru-RU"/>
              </w:rPr>
              <w:t>.</w:t>
            </w:r>
            <w:r w:rsidRPr="005B0EA7">
              <w:rPr>
                <w:rFonts w:ascii="Times New Roman" w:hAnsi="Times New Roman" w:cs="Times New Roman"/>
                <w:sz w:val="24"/>
                <w:szCs w:val="24"/>
                <w:lang w:eastAsia="ru-RU"/>
              </w:rPr>
              <w:t> Звукоподражательные игры.  </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слогах</w:t>
            </w:r>
          </w:p>
        </w:tc>
        <w:tc>
          <w:tcPr>
            <w:tcW w:w="4255"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5B0EA7">
              <w:rPr>
                <w:rFonts w:ascii="Times New Roman" w:hAnsi="Times New Roman" w:cs="Times New Roman"/>
                <w:i/>
                <w:iCs/>
                <w:sz w:val="24"/>
                <w:szCs w:val="24"/>
                <w:lang w:eastAsia="ru-RU"/>
              </w:rPr>
              <w:t> </w:t>
            </w:r>
            <w:r w:rsidRPr="005B0EA7">
              <w:rPr>
                <w:rFonts w:ascii="Times New Roman" w:hAnsi="Times New Roman" w:cs="Times New Roman"/>
                <w:sz w:val="24"/>
                <w:szCs w:val="24"/>
                <w:lang w:eastAsia="ru-RU"/>
              </w:rPr>
              <w:t>Развивать подвижность артикуляционного аппарата.</w:t>
            </w:r>
            <w:r w:rsidRPr="005B0EA7">
              <w:rPr>
                <w:rFonts w:ascii="Times New Roman" w:hAnsi="Times New Roman" w:cs="Times New Roman"/>
                <w:i/>
                <w:iCs/>
                <w:sz w:val="24"/>
                <w:szCs w:val="24"/>
                <w:lang w:eastAsia="ru-RU"/>
              </w:rPr>
              <w:t> </w:t>
            </w:r>
            <w:r w:rsidRPr="005B0EA7">
              <w:rPr>
                <w:rFonts w:ascii="Times New Roman" w:hAnsi="Times New Roman" w:cs="Times New Roman"/>
                <w:sz w:val="24"/>
                <w:szCs w:val="24"/>
                <w:lang w:eastAsia="ru-RU"/>
              </w:rPr>
              <w:t>Воспитание усердия.</w:t>
            </w:r>
          </w:p>
        </w:tc>
      </w:tr>
      <w:tr w:rsidR="00A508FA" w:rsidRPr="005B0EA7" w:rsidTr="002761AD">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val="en-US" w:eastAsia="ru-RU"/>
              </w:rPr>
              <w:t>21</w:t>
            </w:r>
          </w:p>
        </w:tc>
        <w:tc>
          <w:tcPr>
            <w:tcW w:w="1277" w:type="dxa"/>
            <w:gridSpan w:val="2"/>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w:t>
            </w:r>
            <w:r w:rsidR="000F03F4" w:rsidRPr="005B0EA7">
              <w:rPr>
                <w:rFonts w:ascii="Times New Roman" w:hAnsi="Times New Roman" w:cs="Times New Roman"/>
                <w:sz w:val="24"/>
                <w:szCs w:val="24"/>
                <w:lang w:eastAsia="ru-RU"/>
              </w:rPr>
              <w:t>-</w:t>
            </w:r>
            <w:r w:rsidRPr="005B0EA7">
              <w:rPr>
                <w:rFonts w:ascii="Times New Roman" w:hAnsi="Times New Roman" w:cs="Times New Roman"/>
                <w:sz w:val="24"/>
                <w:szCs w:val="24"/>
                <w:lang w:eastAsia="ru-RU"/>
              </w:rPr>
              <w:t>ние звука в словосочетаниях</w:t>
            </w:r>
          </w:p>
        </w:tc>
        <w:tc>
          <w:tcPr>
            <w:tcW w:w="2692" w:type="dxa"/>
            <w:gridSpan w:val="4"/>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r w:rsidRPr="005B0EA7">
              <w:rPr>
                <w:rFonts w:ascii="Times New Roman" w:hAnsi="Times New Roman" w:cs="Times New Roman"/>
                <w:i/>
                <w:iCs/>
                <w:sz w:val="24"/>
                <w:szCs w:val="24"/>
                <w:lang w:eastAsia="ru-RU"/>
              </w:rPr>
              <w:t>.</w:t>
            </w:r>
            <w:r w:rsidRPr="005B0EA7">
              <w:rPr>
                <w:rFonts w:ascii="Times New Roman" w:hAnsi="Times New Roman" w:cs="Times New Roman"/>
                <w:sz w:val="24"/>
                <w:szCs w:val="24"/>
                <w:lang w:eastAsia="ru-RU"/>
              </w:rPr>
              <w:t> Звукоподражательные игры.  </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словосочетаниях.</w:t>
            </w:r>
          </w:p>
        </w:tc>
        <w:tc>
          <w:tcPr>
            <w:tcW w:w="4255"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5D2791" w:rsidRPr="005B0EA7" w:rsidTr="002761AD">
        <w:tc>
          <w:tcPr>
            <w:tcW w:w="9325" w:type="dxa"/>
            <w:gridSpan w:val="9"/>
          </w:tcPr>
          <w:p w:rsidR="005D2791" w:rsidRPr="002761AD" w:rsidRDefault="002761AD" w:rsidP="003635E1">
            <w:pPr>
              <w:pStyle w:val="af"/>
              <w:contextualSpacing/>
              <w:jc w:val="center"/>
              <w:rPr>
                <w:rFonts w:ascii="Times New Roman" w:hAnsi="Times New Roman" w:cs="Times New Roman"/>
                <w:i/>
                <w:sz w:val="24"/>
                <w:szCs w:val="24"/>
                <w:lang w:eastAsia="ru-RU"/>
              </w:rPr>
            </w:pPr>
            <w:r w:rsidRPr="002761AD">
              <w:rPr>
                <w:rFonts w:ascii="Times New Roman" w:hAnsi="Times New Roman" w:cs="Times New Roman"/>
                <w:i/>
                <w:sz w:val="24"/>
                <w:szCs w:val="24"/>
                <w:lang w:eastAsia="ru-RU"/>
              </w:rPr>
              <w:t>Янва</w:t>
            </w:r>
            <w:r w:rsidR="005D2791" w:rsidRPr="002761AD">
              <w:rPr>
                <w:rFonts w:ascii="Times New Roman" w:hAnsi="Times New Roman" w:cs="Times New Roman"/>
                <w:i/>
                <w:sz w:val="24"/>
                <w:szCs w:val="24"/>
                <w:lang w:eastAsia="ru-RU"/>
              </w:rPr>
              <w:t>рь</w:t>
            </w:r>
          </w:p>
        </w:tc>
      </w:tr>
      <w:tr w:rsidR="00A508FA" w:rsidRPr="005B0EA7" w:rsidTr="002761AD">
        <w:tc>
          <w:tcPr>
            <w:tcW w:w="534" w:type="dxa"/>
            <w:vMerge w:val="restart"/>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w:t>
            </w:r>
          </w:p>
        </w:tc>
        <w:tc>
          <w:tcPr>
            <w:tcW w:w="567"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22</w:t>
            </w:r>
          </w:p>
        </w:tc>
        <w:tc>
          <w:tcPr>
            <w:tcW w:w="1277" w:type="dxa"/>
            <w:gridSpan w:val="2"/>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w:t>
            </w:r>
            <w:r w:rsidRPr="005B0EA7">
              <w:rPr>
                <w:rFonts w:ascii="Times New Roman" w:hAnsi="Times New Roman" w:cs="Times New Roman"/>
                <w:sz w:val="24"/>
                <w:szCs w:val="24"/>
                <w:lang w:eastAsia="ru-RU"/>
              </w:rPr>
              <w:lastRenderedPageBreak/>
              <w:t>ие звука в словосочетаниях</w:t>
            </w:r>
          </w:p>
        </w:tc>
        <w:tc>
          <w:tcPr>
            <w:tcW w:w="2692" w:type="dxa"/>
            <w:gridSpan w:val="4"/>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lastRenderedPageBreak/>
              <w:t xml:space="preserve">Пальчиковая </w:t>
            </w:r>
            <w:r w:rsidRPr="005B0EA7">
              <w:rPr>
                <w:rFonts w:ascii="Times New Roman" w:hAnsi="Times New Roman" w:cs="Times New Roman"/>
                <w:sz w:val="24"/>
                <w:szCs w:val="24"/>
                <w:lang w:eastAsia="ru-RU"/>
              </w:rPr>
              <w:lastRenderedPageBreak/>
              <w:t>гимнастика</w:t>
            </w:r>
            <w:r w:rsidRPr="005B0EA7">
              <w:rPr>
                <w:rFonts w:ascii="Times New Roman" w:hAnsi="Times New Roman" w:cs="Times New Roman"/>
                <w:i/>
                <w:iCs/>
                <w:sz w:val="24"/>
                <w:szCs w:val="24"/>
                <w:lang w:eastAsia="ru-RU"/>
              </w:rPr>
              <w:t>.</w:t>
            </w:r>
            <w:r w:rsidRPr="005B0EA7">
              <w:rPr>
                <w:rFonts w:ascii="Times New Roman" w:hAnsi="Times New Roman" w:cs="Times New Roman"/>
                <w:sz w:val="24"/>
                <w:szCs w:val="24"/>
                <w:lang w:eastAsia="ru-RU"/>
              </w:rPr>
              <w:t> Звукоподражательные игры.  </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словосочетаниях.</w:t>
            </w:r>
          </w:p>
        </w:tc>
        <w:tc>
          <w:tcPr>
            <w:tcW w:w="4255"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lastRenderedPageBreak/>
              <w:t xml:space="preserve">Учить детей контролировать </w:t>
            </w:r>
            <w:r w:rsidRPr="005B0EA7">
              <w:rPr>
                <w:rFonts w:ascii="Times New Roman" w:hAnsi="Times New Roman" w:cs="Times New Roman"/>
                <w:sz w:val="24"/>
                <w:szCs w:val="24"/>
                <w:lang w:eastAsia="ru-RU"/>
              </w:rPr>
              <w:lastRenderedPageBreak/>
              <w:t xml:space="preserve">собственную речь. Закрепить артикуляцию звука. Развивать слуховое внимание. </w:t>
            </w:r>
          </w:p>
        </w:tc>
      </w:tr>
      <w:tr w:rsidR="00A508FA" w:rsidRPr="005B0EA7" w:rsidTr="002761AD">
        <w:tc>
          <w:tcPr>
            <w:tcW w:w="534" w:type="dxa"/>
            <w:vMerge/>
          </w:tcPr>
          <w:p w:rsidR="00A508FA" w:rsidRPr="005B0EA7" w:rsidRDefault="00A508FA"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23</w:t>
            </w:r>
          </w:p>
        </w:tc>
        <w:tc>
          <w:tcPr>
            <w:tcW w:w="1277" w:type="dxa"/>
            <w:gridSpan w:val="2"/>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предложениях</w:t>
            </w:r>
          </w:p>
        </w:tc>
        <w:tc>
          <w:tcPr>
            <w:tcW w:w="2692" w:type="dxa"/>
            <w:gridSpan w:val="4"/>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Игры на развитие слухового внимания.</w:t>
            </w:r>
          </w:p>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предложениях</w:t>
            </w:r>
          </w:p>
        </w:tc>
        <w:tc>
          <w:tcPr>
            <w:tcW w:w="4255" w:type="dxa"/>
          </w:tcPr>
          <w:p w:rsidR="00A508FA"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II</w:t>
            </w:r>
          </w:p>
        </w:tc>
        <w:tc>
          <w:tcPr>
            <w:tcW w:w="567" w:type="dxa"/>
          </w:tcPr>
          <w:p w:rsidR="005D2791"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24</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чистоговорках</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Игры на развитие слухового внимания.</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чистоговорках</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5D2791" w:rsidRPr="005B0EA7" w:rsidTr="002761AD">
        <w:tc>
          <w:tcPr>
            <w:tcW w:w="534" w:type="dxa"/>
            <w:tcBorders>
              <w:top w:val="nil"/>
            </w:tcBorders>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5D2791"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25</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Составление предложений с использованием изучаемого звука</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Составление предложений.</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Проговаривание составленных предложений</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tc>
      </w:tr>
      <w:tr w:rsidR="005D2791" w:rsidRPr="005B0EA7" w:rsidTr="002761AD">
        <w:tc>
          <w:tcPr>
            <w:tcW w:w="534" w:type="dxa"/>
          </w:tcPr>
          <w:p w:rsidR="005D2791" w:rsidRPr="005B0EA7" w:rsidRDefault="002761AD" w:rsidP="002761AD">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val="en-US" w:eastAsia="ru-RU"/>
              </w:rPr>
              <w:t xml:space="preserve">I </w:t>
            </w:r>
          </w:p>
        </w:tc>
        <w:tc>
          <w:tcPr>
            <w:tcW w:w="567" w:type="dxa"/>
          </w:tcPr>
          <w:p w:rsidR="005D2791"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26</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во фразовой речи</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Игры на развитие слухового внимания, памяти.</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чистоговорках</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5D2791"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27</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во фразовой речи</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Игры на развитие слухового внимания, памяти.</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чистоговорках</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IV</w:t>
            </w:r>
          </w:p>
        </w:tc>
        <w:tc>
          <w:tcPr>
            <w:tcW w:w="567" w:type="dxa"/>
          </w:tcPr>
          <w:p w:rsidR="005D2791"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28</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во фразовой речи</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Игры на развитие слухового внимания, памяти.</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чистоговорках</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Игры на развитие слухового внимания, памяти.</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чистоговорках</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5D2791"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29</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стихах и загадках</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 с изучаемым звуком.</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Разучивание стихов с изучаемым звуком.</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5D2791" w:rsidRPr="005B0EA7" w:rsidTr="002761AD">
        <w:trPr>
          <w:trHeight w:val="357"/>
        </w:trPr>
        <w:tc>
          <w:tcPr>
            <w:tcW w:w="9325" w:type="dxa"/>
            <w:gridSpan w:val="9"/>
          </w:tcPr>
          <w:p w:rsidR="005D2791" w:rsidRPr="002761AD" w:rsidRDefault="002761AD" w:rsidP="003635E1">
            <w:pPr>
              <w:pStyle w:val="af"/>
              <w:contextualSpacing/>
              <w:jc w:val="center"/>
              <w:rPr>
                <w:rFonts w:ascii="Times New Roman" w:hAnsi="Times New Roman" w:cs="Times New Roman"/>
                <w:i/>
                <w:sz w:val="24"/>
                <w:szCs w:val="24"/>
                <w:lang w:eastAsia="ru-RU"/>
              </w:rPr>
            </w:pPr>
            <w:r w:rsidRPr="002761AD">
              <w:rPr>
                <w:rFonts w:ascii="Times New Roman" w:hAnsi="Times New Roman" w:cs="Times New Roman"/>
                <w:i/>
                <w:sz w:val="24"/>
                <w:szCs w:val="24"/>
                <w:lang w:eastAsia="ru-RU"/>
              </w:rPr>
              <w:t>Феврал</w:t>
            </w:r>
            <w:r w:rsidR="005D2791" w:rsidRPr="002761AD">
              <w:rPr>
                <w:rFonts w:ascii="Times New Roman" w:hAnsi="Times New Roman" w:cs="Times New Roman"/>
                <w:i/>
                <w:sz w:val="24"/>
                <w:szCs w:val="24"/>
                <w:lang w:eastAsia="ru-RU"/>
              </w:rPr>
              <w:t>ь</w:t>
            </w:r>
          </w:p>
        </w:tc>
      </w:tr>
      <w:tr w:rsidR="005D2791" w:rsidRPr="005B0EA7" w:rsidTr="002761AD">
        <w:tc>
          <w:tcPr>
            <w:tcW w:w="534" w:type="dxa"/>
          </w:tcPr>
          <w:p w:rsidR="005D2791" w:rsidRPr="002761AD"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val="en-US" w:eastAsia="ru-RU"/>
              </w:rPr>
              <w:t>I</w:t>
            </w:r>
          </w:p>
        </w:tc>
        <w:tc>
          <w:tcPr>
            <w:tcW w:w="567" w:type="dxa"/>
          </w:tcPr>
          <w:p w:rsidR="005D2791" w:rsidRPr="005B0EA7" w:rsidRDefault="00A508FA" w:rsidP="003635E1">
            <w:pPr>
              <w:pStyle w:val="af"/>
              <w:contextualSpacing/>
              <w:jc w:val="both"/>
              <w:rPr>
                <w:rFonts w:ascii="Times New Roman" w:hAnsi="Times New Roman" w:cs="Times New Roman"/>
                <w:sz w:val="24"/>
                <w:szCs w:val="24"/>
                <w:lang w:val="en-US" w:eastAsia="ru-RU"/>
              </w:rPr>
            </w:pPr>
            <w:r w:rsidRPr="005B0EA7">
              <w:rPr>
                <w:rFonts w:ascii="Times New Roman" w:hAnsi="Times New Roman" w:cs="Times New Roman"/>
                <w:sz w:val="24"/>
                <w:szCs w:val="24"/>
                <w:lang w:val="en-US" w:eastAsia="ru-RU"/>
              </w:rPr>
              <w:t>30</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Закрепление звука в стихах и загадках</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 с изучаемым звуком.</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Разучивание стихов с изучаемым звуком.</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5D2791" w:rsidRPr="005B0EA7" w:rsidTr="002761AD">
        <w:trPr>
          <w:trHeight w:val="319"/>
        </w:trPr>
        <w:tc>
          <w:tcPr>
            <w:tcW w:w="1101" w:type="dxa"/>
            <w:gridSpan w:val="2"/>
            <w:tcBorders>
              <w:right w:val="nil"/>
            </w:tcBorders>
          </w:tcPr>
          <w:p w:rsidR="005D2791" w:rsidRPr="005B0EA7" w:rsidRDefault="005D2791" w:rsidP="003635E1">
            <w:pPr>
              <w:pStyle w:val="af"/>
              <w:contextualSpacing/>
              <w:jc w:val="both"/>
              <w:rPr>
                <w:rFonts w:ascii="Times New Roman" w:hAnsi="Times New Roman" w:cs="Times New Roman"/>
                <w:sz w:val="24"/>
                <w:szCs w:val="24"/>
                <w:lang w:eastAsia="ru-RU"/>
              </w:rPr>
            </w:pPr>
          </w:p>
        </w:tc>
        <w:tc>
          <w:tcPr>
            <w:tcW w:w="8224" w:type="dxa"/>
            <w:gridSpan w:val="7"/>
            <w:tcBorders>
              <w:left w:val="nil"/>
            </w:tcBorders>
          </w:tcPr>
          <w:p w:rsidR="005D2791" w:rsidRPr="002761AD" w:rsidRDefault="005D2791" w:rsidP="003635E1">
            <w:pPr>
              <w:pStyle w:val="af"/>
              <w:contextualSpacing/>
              <w:jc w:val="center"/>
              <w:rPr>
                <w:rFonts w:ascii="Times New Roman" w:hAnsi="Times New Roman" w:cs="Times New Roman"/>
                <w:i/>
                <w:sz w:val="24"/>
                <w:szCs w:val="24"/>
                <w:lang w:eastAsia="ru-RU"/>
              </w:rPr>
            </w:pPr>
            <w:r w:rsidRPr="002761AD">
              <w:rPr>
                <w:rFonts w:ascii="Times New Roman" w:hAnsi="Times New Roman" w:cs="Times New Roman"/>
                <w:i/>
                <w:sz w:val="24"/>
                <w:szCs w:val="24"/>
                <w:lang w:val="en-US" w:eastAsia="ru-RU"/>
              </w:rPr>
              <w:t xml:space="preserve">V </w:t>
            </w:r>
            <w:r w:rsidRPr="002761AD">
              <w:rPr>
                <w:rFonts w:ascii="Times New Roman" w:hAnsi="Times New Roman" w:cs="Times New Roman"/>
                <w:i/>
                <w:sz w:val="24"/>
                <w:szCs w:val="24"/>
                <w:lang w:eastAsia="ru-RU"/>
              </w:rPr>
              <w:t>этап – дифференциация звуков</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5D2791"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31</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 xml:space="preserve">Игры на </w:t>
            </w:r>
            <w:r w:rsidRPr="005B0EA7">
              <w:rPr>
                <w:rFonts w:ascii="Times New Roman" w:hAnsi="Times New Roman" w:cs="Times New Roman"/>
                <w:sz w:val="24"/>
                <w:szCs w:val="24"/>
                <w:lang w:eastAsia="ru-RU"/>
              </w:rPr>
              <w:lastRenderedPageBreak/>
              <w:t>развитие речеслухо</w:t>
            </w:r>
            <w:r w:rsidR="000F03F4" w:rsidRPr="005B0EA7">
              <w:rPr>
                <w:rFonts w:ascii="Times New Roman" w:hAnsi="Times New Roman" w:cs="Times New Roman"/>
                <w:sz w:val="24"/>
                <w:szCs w:val="24"/>
                <w:lang w:eastAsia="ru-RU"/>
              </w:rPr>
              <w:t>-</w:t>
            </w:r>
            <w:r w:rsidRPr="005B0EA7">
              <w:rPr>
                <w:rFonts w:ascii="Times New Roman" w:hAnsi="Times New Roman" w:cs="Times New Roman"/>
                <w:sz w:val="24"/>
                <w:szCs w:val="24"/>
                <w:lang w:eastAsia="ru-RU"/>
              </w:rPr>
              <w:t>вого анализа</w:t>
            </w:r>
            <w:r w:rsidR="000F03F4" w:rsidRPr="005B0EA7">
              <w:rPr>
                <w:rFonts w:ascii="Times New Roman" w:hAnsi="Times New Roman" w:cs="Times New Roman"/>
                <w:sz w:val="24"/>
                <w:szCs w:val="24"/>
                <w:lang w:eastAsia="ru-RU"/>
              </w:rPr>
              <w:t>-</w:t>
            </w:r>
            <w:r w:rsidRPr="005B0EA7">
              <w:rPr>
                <w:rFonts w:ascii="Times New Roman" w:hAnsi="Times New Roman" w:cs="Times New Roman"/>
                <w:sz w:val="24"/>
                <w:szCs w:val="24"/>
                <w:lang w:eastAsia="ru-RU"/>
              </w:rPr>
              <w:t>тора</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lastRenderedPageBreak/>
              <w:t xml:space="preserve">Пальчиковая </w:t>
            </w:r>
            <w:r w:rsidRPr="005B0EA7">
              <w:rPr>
                <w:rFonts w:ascii="Times New Roman" w:hAnsi="Times New Roman" w:cs="Times New Roman"/>
                <w:sz w:val="24"/>
                <w:szCs w:val="24"/>
                <w:lang w:eastAsia="ru-RU"/>
              </w:rPr>
              <w:lastRenderedPageBreak/>
              <w:t>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Игровые упражнения: «Повтори за мной», «Испорченный телефон», «Угадай звук»</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lastRenderedPageBreak/>
              <w:t xml:space="preserve">Учить различать звуки сходные по </w:t>
            </w:r>
            <w:r w:rsidRPr="005B0EA7">
              <w:rPr>
                <w:rFonts w:ascii="Times New Roman" w:hAnsi="Times New Roman" w:cs="Times New Roman"/>
                <w:sz w:val="24"/>
                <w:szCs w:val="24"/>
                <w:lang w:eastAsia="ru-RU"/>
              </w:rPr>
              <w:lastRenderedPageBreak/>
              <w:t>звучанию. Учить дифференцировать звуки. Развивать мелкую моторику рук.</w:t>
            </w:r>
          </w:p>
        </w:tc>
      </w:tr>
      <w:tr w:rsidR="005D2791" w:rsidRPr="005B0EA7" w:rsidTr="002761AD">
        <w:tc>
          <w:tcPr>
            <w:tcW w:w="534" w:type="dxa"/>
          </w:tcPr>
          <w:p w:rsidR="005D2791" w:rsidRPr="002761AD" w:rsidRDefault="005D2791"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bCs/>
                <w:color w:val="000000"/>
                <w:sz w:val="24"/>
                <w:szCs w:val="24"/>
                <w:lang w:eastAsia="ru-RU"/>
              </w:rPr>
              <w:lastRenderedPageBreak/>
              <w:t>I</w:t>
            </w:r>
            <w:r w:rsidR="002761AD">
              <w:rPr>
                <w:rFonts w:ascii="Times New Roman" w:eastAsia="Times New Roman" w:hAnsi="Times New Roman" w:cs="Times New Roman"/>
                <w:bCs/>
                <w:color w:val="000000"/>
                <w:sz w:val="24"/>
                <w:szCs w:val="24"/>
                <w:lang w:val="en-US" w:eastAsia="ru-RU"/>
              </w:rPr>
              <w:t>I</w:t>
            </w:r>
          </w:p>
        </w:tc>
        <w:tc>
          <w:tcPr>
            <w:tcW w:w="567" w:type="dxa"/>
          </w:tcPr>
          <w:p w:rsidR="005D2791" w:rsidRPr="005B0EA7" w:rsidRDefault="00A508FA"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32</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Звуки […., ….´] (изучаемые) в нашей жизни.</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Пальчиковая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Игровые упражнения: «Послушай и скажи правильный ответ», «Какая буква пропала», «Услышь меня»</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различать звуки сходные по звучанию. Учить дифференцировать звуки. Развивать мелкую моторику рук.</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30</w:t>
            </w:r>
          </w:p>
        </w:tc>
        <w:tc>
          <w:tcPr>
            <w:tcW w:w="1277" w:type="dxa"/>
            <w:gridSpan w:val="2"/>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Дифференциация звуков […., ….´] (изучаемые) в словах</w:t>
            </w:r>
          </w:p>
        </w:tc>
        <w:tc>
          <w:tcPr>
            <w:tcW w:w="2692" w:type="dxa"/>
            <w:gridSpan w:val="4"/>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Мимическая гимнастика.</w:t>
            </w:r>
          </w:p>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Игровые упражнения: «Отгадай слово», «Придумай пару», «Собери слово»</w:t>
            </w:r>
          </w:p>
        </w:tc>
        <w:tc>
          <w:tcPr>
            <w:tcW w:w="4255" w:type="dxa"/>
          </w:tcPr>
          <w:p w:rsidR="005D2791" w:rsidRPr="005B0EA7" w:rsidRDefault="005D2791" w:rsidP="003635E1">
            <w:pPr>
              <w:pStyle w:val="af"/>
              <w:contextualSpacing/>
              <w:jc w:val="both"/>
              <w:rPr>
                <w:rFonts w:ascii="Times New Roman" w:hAnsi="Times New Roman" w:cs="Times New Roman"/>
                <w:sz w:val="24"/>
                <w:szCs w:val="24"/>
                <w:lang w:eastAsia="ru-RU"/>
              </w:rPr>
            </w:pPr>
            <w:r w:rsidRPr="005B0EA7">
              <w:rPr>
                <w:rFonts w:ascii="Times New Roman" w:hAnsi="Times New Roman" w:cs="Times New Roman"/>
                <w:sz w:val="24"/>
                <w:szCs w:val="24"/>
                <w:lang w:eastAsia="ru-RU"/>
              </w:rPr>
              <w:t>Учить различать звуки сходные по звучанию. Учить дифференцировать звуки.</w:t>
            </w:r>
          </w:p>
        </w:tc>
      </w:tr>
      <w:tr w:rsidR="005D2791" w:rsidRPr="005B0EA7" w:rsidTr="002761AD">
        <w:tc>
          <w:tcPr>
            <w:tcW w:w="534" w:type="dxa"/>
          </w:tcPr>
          <w:p w:rsidR="005D2791" w:rsidRPr="002761AD" w:rsidRDefault="005D2791"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bCs/>
                <w:color w:val="000000"/>
                <w:sz w:val="24"/>
                <w:szCs w:val="24"/>
                <w:lang w:eastAsia="ru-RU"/>
              </w:rPr>
              <w:t>I</w:t>
            </w:r>
            <w:r w:rsidR="002761AD">
              <w:rPr>
                <w:rFonts w:ascii="Times New Roman" w:eastAsia="Times New Roman" w:hAnsi="Times New Roman" w:cs="Times New Roman"/>
                <w:bCs/>
                <w:color w:val="000000"/>
                <w:sz w:val="24"/>
                <w:szCs w:val="24"/>
                <w:lang w:val="en-US" w:eastAsia="ru-RU"/>
              </w:rPr>
              <w:t>II</w:t>
            </w:r>
          </w:p>
        </w:tc>
        <w:tc>
          <w:tcPr>
            <w:tcW w:w="567"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31</w:t>
            </w:r>
          </w:p>
        </w:tc>
        <w:tc>
          <w:tcPr>
            <w:tcW w:w="1277"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Дифференциация звуков […., ….´] (изучаемые) в предложе</w:t>
            </w:r>
            <w:r w:rsidR="007902EF" w:rsidRPr="005B0EA7">
              <w:rPr>
                <w:rFonts w:ascii="Times New Roman" w:eastAsia="Times New Roman" w:hAnsi="Times New Roman" w:cs="Times New Roman"/>
                <w:color w:val="000000"/>
                <w:sz w:val="24"/>
                <w:szCs w:val="24"/>
                <w:lang w:eastAsia="ru-RU"/>
              </w:rPr>
              <w:t>-</w:t>
            </w:r>
            <w:r w:rsidRPr="005B0EA7">
              <w:rPr>
                <w:rFonts w:ascii="Times New Roman" w:eastAsia="Times New Roman" w:hAnsi="Times New Roman" w:cs="Times New Roman"/>
                <w:color w:val="000000"/>
                <w:sz w:val="24"/>
                <w:szCs w:val="24"/>
                <w:lang w:eastAsia="ru-RU"/>
              </w:rPr>
              <w:t>ниях.</w:t>
            </w:r>
          </w:p>
        </w:tc>
        <w:tc>
          <w:tcPr>
            <w:tcW w:w="2692"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Пальчиковая гимнастика.</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Проговаривание предложений.</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Составление предложений.</w:t>
            </w:r>
          </w:p>
          <w:p w:rsidR="005D2791" w:rsidRPr="005B0EA7" w:rsidRDefault="00E3267B"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Игровое упражнение</w:t>
            </w:r>
            <w:r w:rsidR="005D2791" w:rsidRPr="005B0EA7">
              <w:rPr>
                <w:rFonts w:ascii="Times New Roman" w:eastAsia="Times New Roman" w:hAnsi="Times New Roman" w:cs="Times New Roman"/>
                <w:color w:val="000000"/>
                <w:sz w:val="24"/>
                <w:szCs w:val="24"/>
                <w:lang w:eastAsia="ru-RU"/>
              </w:rPr>
              <w:t>: «Потерянная буква»</w:t>
            </w:r>
          </w:p>
        </w:tc>
        <w:tc>
          <w:tcPr>
            <w:tcW w:w="4255"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 мелкую моторику рук</w:t>
            </w:r>
          </w:p>
        </w:tc>
      </w:tr>
      <w:tr w:rsidR="005D2791" w:rsidRPr="005B0EA7" w:rsidTr="002761AD">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32</w:t>
            </w:r>
          </w:p>
        </w:tc>
        <w:tc>
          <w:tcPr>
            <w:tcW w:w="1277"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Дифференциация звуков […., ….´] в фразовой речи</w:t>
            </w:r>
          </w:p>
        </w:tc>
        <w:tc>
          <w:tcPr>
            <w:tcW w:w="2692"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Проговаривание текстов.</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4255"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w:t>
            </w:r>
          </w:p>
        </w:tc>
      </w:tr>
      <w:tr w:rsidR="005D2791" w:rsidRPr="005B0EA7" w:rsidTr="002761AD">
        <w:tc>
          <w:tcPr>
            <w:tcW w:w="534" w:type="dxa"/>
          </w:tcPr>
          <w:p w:rsidR="005D2791" w:rsidRPr="002761AD" w:rsidRDefault="005D2791" w:rsidP="003635E1">
            <w:pPr>
              <w:spacing w:after="0" w:line="240" w:lineRule="auto"/>
              <w:contextualSpacing/>
              <w:jc w:val="both"/>
              <w:rPr>
                <w:rFonts w:ascii="Times New Roman" w:eastAsia="Times New Roman" w:hAnsi="Times New Roman" w:cs="Times New Roman"/>
                <w:color w:val="000000"/>
                <w:sz w:val="24"/>
                <w:szCs w:val="24"/>
                <w:lang w:val="en-US" w:eastAsia="ru-RU"/>
              </w:rPr>
            </w:pPr>
            <w:r w:rsidRPr="005B0EA7">
              <w:rPr>
                <w:rFonts w:ascii="Times New Roman" w:eastAsia="Times New Roman" w:hAnsi="Times New Roman" w:cs="Times New Roman"/>
                <w:bCs/>
                <w:color w:val="000000"/>
                <w:sz w:val="24"/>
                <w:szCs w:val="24"/>
                <w:lang w:eastAsia="ru-RU"/>
              </w:rPr>
              <w:t>I</w:t>
            </w:r>
            <w:r w:rsidR="002761AD">
              <w:rPr>
                <w:rFonts w:ascii="Times New Roman" w:eastAsia="Times New Roman" w:hAnsi="Times New Roman" w:cs="Times New Roman"/>
                <w:bCs/>
                <w:color w:val="000000"/>
                <w:sz w:val="24"/>
                <w:szCs w:val="24"/>
                <w:lang w:val="en-US" w:eastAsia="ru-RU"/>
              </w:rPr>
              <w:t>V</w:t>
            </w:r>
          </w:p>
        </w:tc>
        <w:tc>
          <w:tcPr>
            <w:tcW w:w="567"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33</w:t>
            </w:r>
          </w:p>
        </w:tc>
        <w:tc>
          <w:tcPr>
            <w:tcW w:w="1277" w:type="dxa"/>
            <w:gridSpan w:val="2"/>
          </w:tcPr>
          <w:p w:rsidR="005D2791" w:rsidRPr="005B0EA7" w:rsidRDefault="00E3267B"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Дифференциация звуков [….,</w:t>
            </w:r>
            <w:r w:rsidR="005D2791" w:rsidRPr="005B0EA7">
              <w:rPr>
                <w:rFonts w:ascii="Times New Roman" w:eastAsia="Times New Roman" w:hAnsi="Times New Roman" w:cs="Times New Roman"/>
                <w:color w:val="000000"/>
                <w:sz w:val="24"/>
                <w:szCs w:val="24"/>
                <w:lang w:eastAsia="ru-RU"/>
              </w:rPr>
              <w:t>….´](изучаемые)  в фразовой речи</w:t>
            </w:r>
          </w:p>
        </w:tc>
        <w:tc>
          <w:tcPr>
            <w:tcW w:w="2692"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Проговаривание текстов.</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4255"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w:t>
            </w:r>
          </w:p>
        </w:tc>
      </w:tr>
      <w:tr w:rsidR="005D2791" w:rsidRPr="005B0EA7" w:rsidTr="002761AD">
        <w:trPr>
          <w:trHeight w:val="1643"/>
        </w:trPr>
        <w:tc>
          <w:tcPr>
            <w:tcW w:w="534"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567"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34</w:t>
            </w:r>
          </w:p>
        </w:tc>
        <w:tc>
          <w:tcPr>
            <w:tcW w:w="1277"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Дифференциация звуков […., ….´]  (изучаемые) в стихах и загадках</w:t>
            </w:r>
          </w:p>
        </w:tc>
        <w:tc>
          <w:tcPr>
            <w:tcW w:w="2692"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Заучивание стихов, песен, загадок.</w:t>
            </w:r>
          </w:p>
        </w:tc>
        <w:tc>
          <w:tcPr>
            <w:tcW w:w="4255"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Продолжать учить детей контролировать свою речь. Формировать интерес к литературе. Воспитывать отзывчивость.</w:t>
            </w:r>
          </w:p>
        </w:tc>
      </w:tr>
      <w:tr w:rsidR="002761AD" w:rsidRPr="005B0EA7" w:rsidTr="002761AD">
        <w:trPr>
          <w:trHeight w:val="317"/>
        </w:trPr>
        <w:tc>
          <w:tcPr>
            <w:tcW w:w="9325" w:type="dxa"/>
            <w:gridSpan w:val="9"/>
          </w:tcPr>
          <w:p w:rsidR="002761AD" w:rsidRPr="002761AD" w:rsidRDefault="002761AD" w:rsidP="002761AD">
            <w:pPr>
              <w:spacing w:after="0" w:line="240" w:lineRule="auto"/>
              <w:contextualSpacing/>
              <w:jc w:val="center"/>
              <w:rPr>
                <w:rFonts w:ascii="Times New Roman" w:eastAsia="Times New Roman" w:hAnsi="Times New Roman" w:cs="Times New Roman"/>
                <w:i/>
                <w:color w:val="000000"/>
                <w:sz w:val="24"/>
                <w:szCs w:val="24"/>
                <w:lang w:eastAsia="ru-RU"/>
              </w:rPr>
            </w:pPr>
            <w:r w:rsidRPr="002761AD">
              <w:rPr>
                <w:rFonts w:ascii="Times New Roman" w:eastAsia="Times New Roman" w:hAnsi="Times New Roman" w:cs="Times New Roman"/>
                <w:i/>
                <w:color w:val="000000"/>
                <w:sz w:val="24"/>
                <w:szCs w:val="24"/>
                <w:lang w:eastAsia="ru-RU"/>
              </w:rPr>
              <w:t>Март</w:t>
            </w:r>
          </w:p>
        </w:tc>
      </w:tr>
      <w:tr w:rsidR="005D2791" w:rsidRPr="005B0EA7" w:rsidTr="002761AD">
        <w:tc>
          <w:tcPr>
            <w:tcW w:w="534" w:type="dxa"/>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Cs/>
                <w:color w:val="000000"/>
                <w:sz w:val="24"/>
                <w:szCs w:val="24"/>
                <w:lang w:eastAsia="ru-RU"/>
              </w:rPr>
              <w:lastRenderedPageBreak/>
              <w:t>III</w:t>
            </w:r>
          </w:p>
        </w:tc>
        <w:tc>
          <w:tcPr>
            <w:tcW w:w="567"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35</w:t>
            </w:r>
          </w:p>
        </w:tc>
        <w:tc>
          <w:tcPr>
            <w:tcW w:w="1277"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Дифференциация звуков […., ….´]  (изучаемые) в стихах и загадках</w:t>
            </w:r>
          </w:p>
        </w:tc>
        <w:tc>
          <w:tcPr>
            <w:tcW w:w="2692"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Заучивание стихов, песен, загадок.</w:t>
            </w:r>
          </w:p>
        </w:tc>
        <w:tc>
          <w:tcPr>
            <w:tcW w:w="4255"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Продолжать учить детей контролировать свою речь. Формировать интерес к литературе. Воспитывать отзывчивость.</w:t>
            </w:r>
          </w:p>
        </w:tc>
      </w:tr>
      <w:tr w:rsidR="005D2791" w:rsidRPr="005B0EA7" w:rsidTr="002761AD">
        <w:tc>
          <w:tcPr>
            <w:tcW w:w="534" w:type="dxa"/>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Cs/>
                <w:color w:val="000000"/>
                <w:sz w:val="24"/>
                <w:szCs w:val="24"/>
                <w:lang w:eastAsia="ru-RU"/>
              </w:rPr>
              <w:t>IV</w:t>
            </w:r>
          </w:p>
        </w:tc>
        <w:tc>
          <w:tcPr>
            <w:tcW w:w="567"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36</w:t>
            </w:r>
          </w:p>
        </w:tc>
        <w:tc>
          <w:tcPr>
            <w:tcW w:w="3969" w:type="dxa"/>
            <w:gridSpan w:val="6"/>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Повторение изученного.</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Подведение итогов.</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Игры и упражнения на развитие речеслухового анализатора</w:t>
            </w:r>
          </w:p>
        </w:tc>
        <w:tc>
          <w:tcPr>
            <w:tcW w:w="4255" w:type="dxa"/>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Формировать уверенность в себе. Развивать артикуляцию. Формировать навыки правильной и грамотной речи.</w:t>
            </w:r>
          </w:p>
        </w:tc>
      </w:tr>
      <w:tr w:rsidR="005D2791" w:rsidRPr="005B0EA7" w:rsidTr="002761AD">
        <w:trPr>
          <w:trHeight w:val="407"/>
        </w:trPr>
        <w:tc>
          <w:tcPr>
            <w:tcW w:w="1101" w:type="dxa"/>
            <w:gridSpan w:val="2"/>
            <w:tcBorders>
              <w:left w:val="nil"/>
              <w:right w:val="nil"/>
            </w:tcBorders>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p>
        </w:tc>
        <w:tc>
          <w:tcPr>
            <w:tcW w:w="1277" w:type="dxa"/>
            <w:gridSpan w:val="2"/>
            <w:tcBorders>
              <w:left w:val="nil"/>
              <w:right w:val="nil"/>
            </w:tcBorders>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p>
        </w:tc>
        <w:tc>
          <w:tcPr>
            <w:tcW w:w="6947" w:type="dxa"/>
            <w:gridSpan w:val="5"/>
            <w:tcBorders>
              <w:left w:val="nil"/>
              <w:right w:val="nil"/>
            </w:tcBorders>
          </w:tcPr>
          <w:p w:rsidR="002761AD" w:rsidRPr="005B0EA7" w:rsidRDefault="002761AD" w:rsidP="002761AD">
            <w:pPr>
              <w:spacing w:after="0" w:line="240" w:lineRule="auto"/>
              <w:contextualSpacing/>
              <w:rPr>
                <w:rFonts w:ascii="Times New Roman" w:eastAsia="Times New Roman" w:hAnsi="Times New Roman" w:cs="Times New Roman"/>
                <w:b/>
                <w:bCs/>
                <w:color w:val="000000"/>
                <w:sz w:val="24"/>
                <w:szCs w:val="24"/>
                <w:lang w:eastAsia="ru-RU"/>
              </w:rPr>
            </w:pPr>
          </w:p>
        </w:tc>
      </w:tr>
      <w:tr w:rsidR="002761AD" w:rsidRPr="005B0EA7" w:rsidTr="0070031D">
        <w:trPr>
          <w:trHeight w:val="469"/>
        </w:trPr>
        <w:tc>
          <w:tcPr>
            <w:tcW w:w="9325" w:type="dxa"/>
            <w:gridSpan w:val="9"/>
          </w:tcPr>
          <w:p w:rsidR="002761AD" w:rsidRDefault="002761AD" w:rsidP="002761AD">
            <w:pPr>
              <w:spacing w:after="0" w:line="240" w:lineRule="auto"/>
              <w:contextualSpacing/>
              <w:jc w:val="center"/>
              <w:rPr>
                <w:rFonts w:ascii="Times New Roman" w:eastAsia="Times New Roman" w:hAnsi="Times New Roman" w:cs="Times New Roman"/>
                <w:b/>
                <w:bCs/>
                <w:color w:val="000000"/>
                <w:sz w:val="24"/>
                <w:szCs w:val="24"/>
                <w:lang w:eastAsia="ru-RU"/>
              </w:rPr>
            </w:pPr>
            <w:r w:rsidRPr="005B0EA7">
              <w:rPr>
                <w:rFonts w:ascii="Times New Roman" w:eastAsia="Times New Roman" w:hAnsi="Times New Roman" w:cs="Times New Roman"/>
                <w:b/>
                <w:bCs/>
                <w:color w:val="000000"/>
                <w:sz w:val="24"/>
                <w:szCs w:val="24"/>
                <w:lang w:eastAsia="ru-RU"/>
              </w:rPr>
              <w:t>Блок I «Коррекция звукопроизношения»</w:t>
            </w:r>
          </w:p>
          <w:p w:rsidR="002761AD" w:rsidRPr="005B0EA7" w:rsidRDefault="002761AD" w:rsidP="003635E1">
            <w:pPr>
              <w:spacing w:after="0" w:line="240" w:lineRule="auto"/>
              <w:contextualSpacing/>
              <w:jc w:val="center"/>
              <w:rPr>
                <w:rFonts w:ascii="Times New Roman" w:eastAsia="Times New Roman" w:hAnsi="Times New Roman" w:cs="Times New Roman"/>
                <w:color w:val="000000"/>
                <w:sz w:val="24"/>
                <w:szCs w:val="24"/>
                <w:lang w:eastAsia="ru-RU"/>
              </w:rPr>
            </w:pPr>
          </w:p>
        </w:tc>
      </w:tr>
      <w:tr w:rsidR="005D2791" w:rsidRPr="005B0EA7" w:rsidTr="002761AD">
        <w:trPr>
          <w:trHeight w:val="469"/>
        </w:trPr>
        <w:tc>
          <w:tcPr>
            <w:tcW w:w="1101" w:type="dxa"/>
            <w:gridSpan w:val="2"/>
            <w:tcBorders>
              <w:right w:val="nil"/>
            </w:tcBorders>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p>
        </w:tc>
        <w:tc>
          <w:tcPr>
            <w:tcW w:w="2294" w:type="dxa"/>
            <w:gridSpan w:val="4"/>
            <w:tcBorders>
              <w:left w:val="nil"/>
            </w:tcBorders>
          </w:tcPr>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Направление коррекционной работы</w:t>
            </w:r>
          </w:p>
        </w:tc>
        <w:tc>
          <w:tcPr>
            <w:tcW w:w="5930" w:type="dxa"/>
            <w:gridSpan w:val="3"/>
            <w:tcBorders>
              <w:left w:val="nil"/>
            </w:tcBorders>
          </w:tcPr>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Содержание коррекционной работы</w:t>
            </w:r>
          </w:p>
        </w:tc>
      </w:tr>
      <w:tr w:rsidR="005D2791" w:rsidRPr="005B0EA7" w:rsidTr="002761AD">
        <w:tc>
          <w:tcPr>
            <w:tcW w:w="9325" w:type="dxa"/>
            <w:gridSpan w:val="9"/>
          </w:tcPr>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
                <w:bCs/>
                <w:color w:val="000000"/>
                <w:sz w:val="24"/>
                <w:szCs w:val="24"/>
                <w:lang w:eastAsia="ru-RU"/>
              </w:rPr>
              <w:t>I этап. Подготовительный.</w:t>
            </w:r>
          </w:p>
        </w:tc>
      </w:tr>
      <w:tr w:rsidR="005D2791" w:rsidRPr="005B0EA7" w:rsidTr="002761AD">
        <w:tc>
          <w:tcPr>
            <w:tcW w:w="3406" w:type="dxa"/>
            <w:gridSpan w:val="7"/>
          </w:tcPr>
          <w:p w:rsidR="005D2791" w:rsidRPr="005B0EA7" w:rsidRDefault="005D2791" w:rsidP="003635E1">
            <w:pPr>
              <w:numPr>
                <w:ilvl w:val="0"/>
                <w:numId w:val="5"/>
              </w:num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Общая артикуляционная гимнастика.</w:t>
            </w:r>
          </w:p>
          <w:p w:rsidR="005D2791" w:rsidRPr="005B0EA7" w:rsidRDefault="005D2791" w:rsidP="003635E1">
            <w:pPr>
              <w:pStyle w:val="a4"/>
              <w:numPr>
                <w:ilvl w:val="0"/>
                <w:numId w:val="5"/>
              </w:numPr>
              <w:spacing w:after="0" w:line="240" w:lineRule="auto"/>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Специальный комплекс артикуляционных упражнений</w:t>
            </w:r>
          </w:p>
        </w:tc>
        <w:tc>
          <w:tcPr>
            <w:tcW w:w="5919" w:type="dxa"/>
            <w:gridSpan w:val="2"/>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мелкой моторики.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физиологического и речевого дыхания.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Выработка плавного и длительного выдоха.</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Работа над силой выдоха.</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Активизация познавательных процессов.</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слухового внимания, памяти.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фонематического восприятия ( см. блокII)</w:t>
            </w:r>
          </w:p>
        </w:tc>
      </w:tr>
      <w:tr w:rsidR="005D2791" w:rsidRPr="005B0EA7" w:rsidTr="002761AD">
        <w:trPr>
          <w:trHeight w:val="173"/>
        </w:trPr>
        <w:tc>
          <w:tcPr>
            <w:tcW w:w="9325" w:type="dxa"/>
            <w:gridSpan w:val="9"/>
          </w:tcPr>
          <w:p w:rsidR="005D2791" w:rsidRPr="005B0EA7" w:rsidRDefault="00E3267B"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
                <w:bCs/>
                <w:color w:val="000000"/>
                <w:sz w:val="24"/>
                <w:szCs w:val="24"/>
                <w:lang w:eastAsia="ru-RU"/>
              </w:rPr>
              <w:t>II этап.</w:t>
            </w:r>
            <w:r w:rsidR="005D2791" w:rsidRPr="005B0EA7">
              <w:rPr>
                <w:rFonts w:ascii="Times New Roman" w:eastAsia="Times New Roman" w:hAnsi="Times New Roman" w:cs="Times New Roman"/>
                <w:b/>
                <w:bCs/>
                <w:color w:val="000000"/>
                <w:sz w:val="24"/>
                <w:szCs w:val="24"/>
                <w:lang w:eastAsia="ru-RU"/>
              </w:rPr>
              <w:t xml:space="preserve">  Формирование произносительных умений и навыков</w:t>
            </w:r>
          </w:p>
        </w:tc>
      </w:tr>
      <w:tr w:rsidR="005D2791" w:rsidRPr="005B0EA7" w:rsidTr="002761AD">
        <w:trPr>
          <w:trHeight w:val="150"/>
        </w:trPr>
        <w:tc>
          <w:tcPr>
            <w:tcW w:w="3406" w:type="dxa"/>
            <w:gridSpan w:val="7"/>
          </w:tcPr>
          <w:p w:rsidR="005D2791" w:rsidRPr="005B0EA7" w:rsidRDefault="005D2791" w:rsidP="003635E1">
            <w:pPr>
              <w:numPr>
                <w:ilvl w:val="0"/>
                <w:numId w:val="6"/>
              </w:num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Знакомство с артикуляцией звука.</w:t>
            </w:r>
          </w:p>
          <w:p w:rsidR="005D2791" w:rsidRPr="005B0EA7" w:rsidRDefault="005D2791" w:rsidP="003635E1">
            <w:pPr>
              <w:numPr>
                <w:ilvl w:val="0"/>
                <w:numId w:val="6"/>
              </w:num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Коррекция звука.</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3.Автоматизация поставленного звука:</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 слогах;</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 словах;</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во фразе;</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 предложении;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 тексте;</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 пословицах, поговорках, стихах;</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 скороговорках;</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 спонтанной речи</w:t>
            </w:r>
          </w:p>
        </w:tc>
        <w:tc>
          <w:tcPr>
            <w:tcW w:w="5919" w:type="dxa"/>
            <w:gridSpan w:val="2"/>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Развитие пространственной ориентировки.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мелкой моторики.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тактильного восприятия.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зрительного внимания.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 Развитие зрительного восприятия.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зрительной памяти.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слухового внимания.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фонематического восприятия ( см. блокII).</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восприятия ритмико-слоговой структуры слова.</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фонематических процессов (анализ</w:t>
            </w:r>
            <w:r w:rsidR="00E3267B" w:rsidRPr="005B0EA7">
              <w:rPr>
                <w:rFonts w:ascii="Times New Roman" w:eastAsia="Times New Roman" w:hAnsi="Times New Roman" w:cs="Times New Roman"/>
                <w:color w:val="000000"/>
                <w:sz w:val="24"/>
                <w:szCs w:val="24"/>
                <w:lang w:eastAsia="ru-RU"/>
              </w:rPr>
              <w:t>а, синтеза, представлений - см.</w:t>
            </w:r>
            <w:r w:rsidRPr="005B0EA7">
              <w:rPr>
                <w:rFonts w:ascii="Times New Roman" w:eastAsia="Times New Roman" w:hAnsi="Times New Roman" w:cs="Times New Roman"/>
                <w:color w:val="000000"/>
                <w:sz w:val="24"/>
                <w:szCs w:val="24"/>
                <w:lang w:eastAsia="ru-RU"/>
              </w:rPr>
              <w:t>блок</w:t>
            </w:r>
            <w:r w:rsidR="00E3267B" w:rsidRPr="005B0EA7">
              <w:rPr>
                <w:rFonts w:ascii="Times New Roman" w:eastAsia="Times New Roman" w:hAnsi="Times New Roman" w:cs="Times New Roman"/>
                <w:color w:val="000000"/>
                <w:sz w:val="24"/>
                <w:szCs w:val="24"/>
                <w:lang w:eastAsia="ru-RU"/>
              </w:rPr>
              <w:t xml:space="preserve"> </w:t>
            </w:r>
            <w:r w:rsidRPr="005B0EA7">
              <w:rPr>
                <w:rFonts w:ascii="Times New Roman" w:eastAsia="Times New Roman" w:hAnsi="Times New Roman" w:cs="Times New Roman"/>
                <w:color w:val="000000"/>
                <w:sz w:val="24"/>
                <w:szCs w:val="24"/>
                <w:lang w:eastAsia="ru-RU"/>
              </w:rPr>
              <w:t>II)</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слухоречевой памяти.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логического мышления.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 Активизация словарного запаса.</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навыков словообразования.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навыков словоизменения.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 Развитие связной речи.</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Формирование языкового чутья.</w:t>
            </w:r>
          </w:p>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Развитие навыков самоконтроля</w:t>
            </w:r>
          </w:p>
        </w:tc>
      </w:tr>
      <w:tr w:rsidR="005D2791" w:rsidRPr="005B0EA7" w:rsidTr="002761AD">
        <w:trPr>
          <w:trHeight w:val="453"/>
        </w:trPr>
        <w:tc>
          <w:tcPr>
            <w:tcW w:w="9325" w:type="dxa"/>
            <w:gridSpan w:val="9"/>
          </w:tcPr>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
                <w:bCs/>
                <w:color w:val="000000"/>
                <w:sz w:val="24"/>
                <w:szCs w:val="24"/>
                <w:lang w:eastAsia="ru-RU"/>
              </w:rPr>
              <w:t>Блок</w:t>
            </w:r>
            <w:r w:rsidR="00E3267B" w:rsidRPr="005B0EA7">
              <w:rPr>
                <w:rFonts w:ascii="Times New Roman" w:eastAsia="Times New Roman" w:hAnsi="Times New Roman" w:cs="Times New Roman"/>
                <w:b/>
                <w:bCs/>
                <w:color w:val="000000"/>
                <w:sz w:val="24"/>
                <w:szCs w:val="24"/>
                <w:lang w:eastAsia="ru-RU"/>
              </w:rPr>
              <w:t xml:space="preserve"> II «Коррекция фонематического </w:t>
            </w:r>
            <w:r w:rsidRPr="005B0EA7">
              <w:rPr>
                <w:rFonts w:ascii="Times New Roman" w:eastAsia="Times New Roman" w:hAnsi="Times New Roman" w:cs="Times New Roman"/>
                <w:b/>
                <w:bCs/>
                <w:color w:val="000000"/>
                <w:sz w:val="24"/>
                <w:szCs w:val="24"/>
                <w:lang w:eastAsia="ru-RU"/>
              </w:rPr>
              <w:t>недоразвития речи».</w:t>
            </w:r>
          </w:p>
        </w:tc>
      </w:tr>
      <w:tr w:rsidR="005D2791" w:rsidRPr="005B0EA7" w:rsidTr="00F81101">
        <w:trPr>
          <w:cantSplit/>
          <w:trHeight w:val="1134"/>
        </w:trPr>
        <w:tc>
          <w:tcPr>
            <w:tcW w:w="1951" w:type="dxa"/>
            <w:gridSpan w:val="3"/>
          </w:tcPr>
          <w:p w:rsidR="00F81101" w:rsidRDefault="00F81101" w:rsidP="003635E1">
            <w:pPr>
              <w:spacing w:after="0" w:line="240" w:lineRule="auto"/>
              <w:contextualSpacing/>
              <w:jc w:val="center"/>
              <w:rPr>
                <w:rFonts w:ascii="Times New Roman" w:eastAsia="Times New Roman" w:hAnsi="Times New Roman" w:cs="Times New Roman"/>
                <w:color w:val="000000"/>
                <w:sz w:val="24"/>
                <w:szCs w:val="24"/>
                <w:lang w:eastAsia="ru-RU"/>
              </w:rPr>
            </w:pPr>
          </w:p>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Темы</w:t>
            </w:r>
          </w:p>
        </w:tc>
        <w:tc>
          <w:tcPr>
            <w:tcW w:w="709" w:type="dxa"/>
            <w:gridSpan w:val="2"/>
            <w:textDirection w:val="btLr"/>
          </w:tcPr>
          <w:p w:rsidR="005D2791" w:rsidRPr="005B0EA7" w:rsidRDefault="00444D55" w:rsidP="00444D55">
            <w:pPr>
              <w:spacing w:after="0" w:line="240" w:lineRule="auto"/>
              <w:ind w:left="113" w:right="11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w:t>
            </w:r>
            <w:r w:rsidR="005D2791" w:rsidRPr="005B0EA7">
              <w:rPr>
                <w:rFonts w:ascii="Times New Roman" w:eastAsia="Times New Roman" w:hAnsi="Times New Roman" w:cs="Times New Roman"/>
                <w:color w:val="000000"/>
                <w:sz w:val="24"/>
                <w:szCs w:val="24"/>
                <w:lang w:eastAsia="ru-RU"/>
              </w:rPr>
              <w:t>во часов</w:t>
            </w:r>
          </w:p>
        </w:tc>
        <w:tc>
          <w:tcPr>
            <w:tcW w:w="6665" w:type="dxa"/>
            <w:gridSpan w:val="4"/>
          </w:tcPr>
          <w:p w:rsidR="00F81101" w:rsidRDefault="00F81101" w:rsidP="003635E1">
            <w:pPr>
              <w:spacing w:after="0" w:line="240" w:lineRule="auto"/>
              <w:contextualSpacing/>
              <w:jc w:val="center"/>
              <w:rPr>
                <w:rFonts w:ascii="Times New Roman" w:eastAsia="Times New Roman" w:hAnsi="Times New Roman" w:cs="Times New Roman"/>
                <w:color w:val="000000"/>
                <w:sz w:val="24"/>
                <w:szCs w:val="24"/>
                <w:lang w:eastAsia="ru-RU"/>
              </w:rPr>
            </w:pPr>
          </w:p>
          <w:p w:rsidR="005D2791" w:rsidRPr="005B0EA7" w:rsidRDefault="005D2791"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Содержание работы</w:t>
            </w:r>
          </w:p>
        </w:tc>
      </w:tr>
      <w:tr w:rsidR="005D2791" w:rsidRPr="005B0EA7" w:rsidTr="002761AD">
        <w:tc>
          <w:tcPr>
            <w:tcW w:w="9325" w:type="dxa"/>
            <w:gridSpan w:val="9"/>
          </w:tcPr>
          <w:p w:rsidR="005D2791" w:rsidRPr="005B0EA7" w:rsidRDefault="005D2791" w:rsidP="003635E1">
            <w:pPr>
              <w:tabs>
                <w:tab w:val="left" w:pos="3053"/>
              </w:tabs>
              <w:spacing w:after="0" w:line="240" w:lineRule="auto"/>
              <w:contextualSpacing/>
              <w:jc w:val="center"/>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
                <w:bCs/>
                <w:color w:val="000000"/>
                <w:sz w:val="24"/>
                <w:szCs w:val="24"/>
                <w:lang w:eastAsia="ru-RU"/>
              </w:rPr>
              <w:t>Формирование  и развитие фонематического восприятия и представлений.</w:t>
            </w:r>
          </w:p>
        </w:tc>
      </w:tr>
      <w:tr w:rsidR="005D2791" w:rsidRPr="005B0EA7" w:rsidTr="00F81101">
        <w:tc>
          <w:tcPr>
            <w:tcW w:w="1951" w:type="dxa"/>
            <w:gridSpan w:val="3"/>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  Активация слухового внимания</w:t>
            </w:r>
          </w:p>
        </w:tc>
        <w:tc>
          <w:tcPr>
            <w:tcW w:w="709" w:type="dxa"/>
            <w:gridSpan w:val="2"/>
          </w:tcPr>
          <w:p w:rsidR="005D2791" w:rsidRPr="005B0EA7" w:rsidRDefault="005D2791" w:rsidP="003635E1">
            <w:pPr>
              <w:spacing w:after="0" w:line="240" w:lineRule="auto"/>
              <w:contextualSpacing/>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Игра «Найди игрушку»(со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2. Выделение звука из ряда других звуков</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1-2</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3. Выделение звука на фоне слога</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1-2</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т.д.Особое внимание следует уделить смешиваемым звукам</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4. Выделение звука на фоне слова</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1-3</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т.д.Сложным и особо значимым в данном случае вариантом операции является анализ ряда слов со смешиваемыми звуками</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5. Вычленение звука</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1-3</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(ш)-(т): шут, шест, тушь; грош, грот; марш, март и т.д.</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6. Определение места звука в слове</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1-3</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7.Определение положения звука по отношению к другим звукам</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1-4</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Педагог произносит слово, выделяет в нем звук, ребенок должен назвать, какой или какие звуки находятся </w:t>
            </w:r>
            <w:r w:rsidRPr="005B0EA7">
              <w:rPr>
                <w:rFonts w:ascii="Times New Roman" w:eastAsia="Times New Roman" w:hAnsi="Times New Roman" w:cs="Times New Roman"/>
                <w:b/>
                <w:bCs/>
                <w:color w:val="000000"/>
                <w:sz w:val="24"/>
                <w:szCs w:val="24"/>
                <w:lang w:eastAsia="ru-RU"/>
              </w:rPr>
              <w:t>перед </w:t>
            </w:r>
            <w:r w:rsidRPr="005B0EA7">
              <w:rPr>
                <w:rFonts w:ascii="Times New Roman" w:eastAsia="Times New Roman" w:hAnsi="Times New Roman" w:cs="Times New Roman"/>
                <w:color w:val="000000"/>
                <w:sz w:val="24"/>
                <w:szCs w:val="24"/>
                <w:lang w:eastAsia="ru-RU"/>
              </w:rPr>
              <w:t>и </w:t>
            </w:r>
            <w:r w:rsidRPr="005B0EA7">
              <w:rPr>
                <w:rFonts w:ascii="Times New Roman" w:eastAsia="Times New Roman" w:hAnsi="Times New Roman" w:cs="Times New Roman"/>
                <w:b/>
                <w:bCs/>
                <w:color w:val="000000"/>
                <w:sz w:val="24"/>
                <w:szCs w:val="24"/>
                <w:lang w:eastAsia="ru-RU"/>
              </w:rPr>
              <w:t>после</w:t>
            </w:r>
            <w:r w:rsidRPr="005B0EA7">
              <w:rPr>
                <w:rFonts w:ascii="Times New Roman" w:eastAsia="Times New Roman" w:hAnsi="Times New Roman" w:cs="Times New Roman"/>
                <w:color w:val="000000"/>
                <w:sz w:val="24"/>
                <w:szCs w:val="24"/>
                <w:lang w:eastAsia="ru-RU"/>
              </w:rPr>
              <w:t> выделенного звука</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8. Определение последовательности звуков в слове.</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1-4</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xml:space="preserve">9.Определение порядка следования </w:t>
            </w:r>
            <w:r w:rsidRPr="005B0EA7">
              <w:rPr>
                <w:rFonts w:ascii="Times New Roman" w:eastAsia="Times New Roman" w:hAnsi="Times New Roman" w:cs="Times New Roman"/>
                <w:color w:val="000000"/>
                <w:sz w:val="24"/>
                <w:szCs w:val="24"/>
                <w:lang w:eastAsia="ru-RU"/>
              </w:rPr>
              <w:lastRenderedPageBreak/>
              <w:t>звуков в слове</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lastRenderedPageBreak/>
              <w:t>1-4</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xml:space="preserve">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w:t>
            </w:r>
            <w:r w:rsidRPr="005B0EA7">
              <w:rPr>
                <w:rFonts w:ascii="Times New Roman" w:eastAsia="Times New Roman" w:hAnsi="Times New Roman" w:cs="Times New Roman"/>
                <w:color w:val="000000"/>
                <w:sz w:val="24"/>
                <w:szCs w:val="24"/>
                <w:lang w:eastAsia="ru-RU"/>
              </w:rPr>
              <w:lastRenderedPageBreak/>
              <w:t>педагог произносит слово и просит дошкольника назвать в слове определенный по счету звук</w:t>
            </w:r>
          </w:p>
        </w:tc>
      </w:tr>
      <w:tr w:rsidR="005D2791" w:rsidRPr="005B0EA7" w:rsidTr="00F81101">
        <w:trPr>
          <w:trHeight w:val="370"/>
        </w:trPr>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lastRenderedPageBreak/>
              <w:t>10.Определение количества звуков в слове</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1-4</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5D2791" w:rsidRPr="005B0EA7" w:rsidTr="00F81101">
        <w:tc>
          <w:tcPr>
            <w:tcW w:w="1951" w:type="dxa"/>
            <w:gridSpan w:val="3"/>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11. Составление слов из заданной последовательности звуков (фонематический синтез)</w:t>
            </w:r>
          </w:p>
        </w:tc>
        <w:tc>
          <w:tcPr>
            <w:tcW w:w="709" w:type="dxa"/>
            <w:gridSpan w:val="2"/>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1-4</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5D2791" w:rsidRPr="005B0EA7" w:rsidTr="00F81101">
        <w:tc>
          <w:tcPr>
            <w:tcW w:w="1951" w:type="dxa"/>
            <w:gridSpan w:val="3"/>
            <w:vMerge w:val="restart"/>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12.Операции фонематичес</w:t>
            </w:r>
            <w:r w:rsidR="000F03F4" w:rsidRPr="005B0EA7">
              <w:rPr>
                <w:rFonts w:ascii="Times New Roman" w:eastAsia="Times New Roman" w:hAnsi="Times New Roman" w:cs="Times New Roman"/>
                <w:color w:val="000000"/>
                <w:sz w:val="24"/>
                <w:szCs w:val="24"/>
                <w:lang w:eastAsia="ru-RU"/>
              </w:rPr>
              <w:t>-</w:t>
            </w:r>
            <w:r w:rsidRPr="005B0EA7">
              <w:rPr>
                <w:rFonts w:ascii="Times New Roman" w:eastAsia="Times New Roman" w:hAnsi="Times New Roman" w:cs="Times New Roman"/>
                <w:color w:val="000000"/>
                <w:sz w:val="24"/>
                <w:szCs w:val="24"/>
                <w:lang w:eastAsia="ru-RU"/>
              </w:rPr>
              <w:t>ких представлений</w:t>
            </w:r>
          </w:p>
        </w:tc>
        <w:tc>
          <w:tcPr>
            <w:tcW w:w="709" w:type="dxa"/>
            <w:gridSpan w:val="2"/>
            <w:vMerge w:val="restart"/>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4-8</w:t>
            </w: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
                <w:bCs/>
                <w:color w:val="000000"/>
                <w:sz w:val="24"/>
                <w:szCs w:val="24"/>
                <w:lang w:eastAsia="ru-RU"/>
              </w:rPr>
              <w:t>Собственно дифференциация фонем</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выделение звука на фоне слова;</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различение слов квазиомонимов при их слуховом восприятии и назывании (обозначении) явления действительности;</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5D2791" w:rsidRPr="005B0EA7" w:rsidTr="00F81101">
        <w:tc>
          <w:tcPr>
            <w:tcW w:w="1951" w:type="dxa"/>
            <w:gridSpan w:val="3"/>
            <w:vMerge/>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709" w:type="dxa"/>
            <w:gridSpan w:val="2"/>
            <w:vMerge/>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p>
        </w:tc>
        <w:tc>
          <w:tcPr>
            <w:tcW w:w="6665" w:type="dxa"/>
            <w:gridSpan w:val="4"/>
          </w:tcPr>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b/>
                <w:bCs/>
                <w:color w:val="000000"/>
                <w:sz w:val="24"/>
                <w:szCs w:val="24"/>
                <w:lang w:eastAsia="ru-RU"/>
              </w:rPr>
              <w:t>Формирование фонематических обобщений</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определение «лишнего» звука в ряду других звуков (например, (р) (р) (л) (р);</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замена звуков в словах с последующим объяснением их значений;</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5D2791" w:rsidRPr="005B0EA7" w:rsidRDefault="005D279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B0EA7">
              <w:rPr>
                <w:rFonts w:ascii="Times New Roman" w:eastAsia="Times New Roman" w:hAnsi="Times New Roman" w:cs="Times New Roman"/>
                <w:color w:val="000000"/>
                <w:sz w:val="24"/>
                <w:szCs w:val="24"/>
                <w:lang w:eastAsia="ru-RU"/>
              </w:rPr>
              <w:t>- выбор должного слова с опорой на контекст</w:t>
            </w:r>
          </w:p>
        </w:tc>
      </w:tr>
    </w:tbl>
    <w:p w:rsidR="007902EF" w:rsidRDefault="007902EF" w:rsidP="003635E1">
      <w:pPr>
        <w:spacing w:after="0" w:line="240" w:lineRule="auto"/>
        <w:contextualSpacing/>
        <w:jc w:val="center"/>
        <w:rPr>
          <w:rFonts w:ascii="Times New Roman" w:eastAsia="Times New Roman" w:hAnsi="Times New Roman" w:cs="Times New Roman"/>
          <w:b/>
          <w:sz w:val="24"/>
          <w:szCs w:val="24"/>
          <w:highlight w:val="yellow"/>
          <w:lang w:eastAsia="ru-RU"/>
        </w:rPr>
      </w:pPr>
    </w:p>
    <w:p w:rsidR="00E51B93" w:rsidRDefault="00E51B93" w:rsidP="00E51B93">
      <w:pPr>
        <w:pStyle w:val="a4"/>
        <w:spacing w:after="0" w:line="240" w:lineRule="auto"/>
        <w:ind w:left="1440"/>
        <w:jc w:val="center"/>
        <w:rPr>
          <w:rFonts w:ascii="Times New Roman" w:eastAsia="Times New Roman" w:hAnsi="Times New Roman" w:cs="Times New Roman"/>
          <w:b/>
          <w:sz w:val="24"/>
          <w:szCs w:val="24"/>
          <w:lang w:eastAsia="ru-RU"/>
        </w:rPr>
      </w:pPr>
    </w:p>
    <w:p w:rsidR="00E51B93" w:rsidRPr="00E51B93" w:rsidRDefault="00E51B93" w:rsidP="00E51B93">
      <w:pPr>
        <w:pStyle w:val="a4"/>
        <w:numPr>
          <w:ilvl w:val="1"/>
          <w:numId w:val="1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Организация предметно-развивающей среды логопункта ДОУ</w:t>
      </w:r>
    </w:p>
    <w:p w:rsidR="00A478C0" w:rsidRPr="00E51B93" w:rsidRDefault="00A478C0" w:rsidP="00A478C0">
      <w:pPr>
        <w:spacing w:after="0" w:line="240" w:lineRule="auto"/>
        <w:contextualSpacing/>
        <w:jc w:val="center"/>
        <w:rPr>
          <w:rFonts w:ascii="Times New Roman" w:hAnsi="Times New Roman" w:cs="Times New Roman"/>
          <w:i/>
          <w:sz w:val="24"/>
          <w:szCs w:val="24"/>
        </w:rPr>
      </w:pPr>
      <w:r w:rsidRPr="00E51B93">
        <w:rPr>
          <w:rFonts w:ascii="Times New Roman" w:hAnsi="Times New Roman" w:cs="Times New Roman"/>
          <w:i/>
          <w:sz w:val="24"/>
          <w:szCs w:val="24"/>
        </w:rPr>
        <w:t>Основные сведения:</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Логопедический пункт на базе ДОУ создан в сентябре 2002 г.</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Площадь кабинета: 15,7</w:t>
      </w:r>
      <m:oMath>
        <m:sSup>
          <m:sSupPr>
            <m:ctrlPr>
              <w:rPr>
                <w:rFonts w:ascii="Cambria Math" w:hAnsi="Cambria Math" w:cs="Times New Roman"/>
                <w:i/>
                <w:sz w:val="24"/>
                <w:szCs w:val="24"/>
              </w:rPr>
            </m:ctrlPr>
          </m:sSupPr>
          <m:e>
            <m:r>
              <w:rPr>
                <w:rFonts w:ascii="Cambria Math" w:hAnsi="Cambria Math" w:cs="Times New Roman"/>
                <w:sz w:val="24"/>
                <w:szCs w:val="24"/>
              </w:rPr>
              <m:t xml:space="preserve"> м</m:t>
            </m:r>
          </m:e>
          <m:sup>
            <m:r>
              <w:rPr>
                <w:rFonts w:ascii="Cambria Math" w:hAnsi="Cambria Math" w:cs="Times New Roman"/>
                <w:sz w:val="24"/>
                <w:szCs w:val="24"/>
              </w:rPr>
              <m:t>2</m:t>
            </m:r>
          </m:sup>
        </m:sSup>
      </m:oMath>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Расположение: кабинет расположен на</w:t>
      </w:r>
      <w:r w:rsidRPr="00A478C0">
        <w:rPr>
          <w:rFonts w:ascii="Times New Roman" w:hAnsi="Times New Roman" w:cs="Times New Roman"/>
          <w:sz w:val="24"/>
          <w:szCs w:val="24"/>
          <w:lang w:val="en-US"/>
        </w:rPr>
        <w:t xml:space="preserve"> </w:t>
      </w:r>
      <w:r w:rsidRPr="00A478C0">
        <w:rPr>
          <w:rFonts w:ascii="Times New Roman" w:hAnsi="Times New Roman" w:cs="Times New Roman"/>
          <w:sz w:val="24"/>
          <w:szCs w:val="24"/>
        </w:rPr>
        <w:t xml:space="preserve"> </w:t>
      </w:r>
      <w:r w:rsidRPr="00A478C0">
        <w:rPr>
          <w:rFonts w:ascii="Times New Roman" w:hAnsi="Times New Roman" w:cs="Times New Roman"/>
          <w:sz w:val="24"/>
          <w:szCs w:val="24"/>
          <w:lang w:val="en-US"/>
        </w:rPr>
        <w:t>I</w:t>
      </w:r>
      <w:r w:rsidRPr="00A478C0">
        <w:rPr>
          <w:rFonts w:ascii="Times New Roman" w:hAnsi="Times New Roman" w:cs="Times New Roman"/>
          <w:sz w:val="24"/>
          <w:szCs w:val="24"/>
        </w:rPr>
        <w:t xml:space="preserve">  этаже здания, состоит из двух помещений – помещение для занятий и помещение для логопедического массажа (имеется раковина). </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 2008 году в помещении был сделан капитальный ремонт.</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 2012 году поставлен стеклопакет.</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lastRenderedPageBreak/>
        <w:t>С 2010 года в кабинете работают педагог-психолог, посменно.</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Руководство ДОУ создает все условия для эффективной работы логопункта.</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t>4.03</w:t>
      </w: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t xml:space="preserve">       1.66</w:t>
      </w:r>
    </w:p>
    <w:p w:rsidR="00A478C0" w:rsidRPr="00A478C0" w:rsidRDefault="002C2B77" w:rsidP="00A478C0">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74.7pt;margin-top:106.5pt;width:12pt;height:.05pt;z-index:251680768" o:connectortype="straight"/>
        </w:pict>
      </w:r>
      <w:r>
        <w:rPr>
          <w:rFonts w:ascii="Times New Roman" w:hAnsi="Times New Roman" w:cs="Times New Roman"/>
          <w:noProof/>
          <w:sz w:val="24"/>
          <w:szCs w:val="24"/>
        </w:rPr>
        <w:pict>
          <v:shape id="_x0000_s1038" type="#_x0000_t32" style="position:absolute;margin-left:74.7pt;margin-top:77.25pt;width:12pt;height:.05pt;z-index:251679744" o:connectortype="straight"/>
        </w:pict>
      </w:r>
      <w:r>
        <w:rPr>
          <w:rFonts w:ascii="Times New Roman" w:hAnsi="Times New Roman" w:cs="Times New Roman"/>
          <w:noProof/>
          <w:sz w:val="24"/>
          <w:szCs w:val="24"/>
        </w:rPr>
        <w:pict>
          <v:shape id="_x0000_s1037" type="#_x0000_t32" style="position:absolute;margin-left:80.7pt;margin-top:77.25pt;width:0;height:29.3pt;z-index:251678720" o:connectortype="straight"/>
        </w:pict>
      </w:r>
      <w:r>
        <w:rPr>
          <w:rFonts w:ascii="Times New Roman" w:hAnsi="Times New Roman" w:cs="Times New Roman"/>
          <w:noProof/>
          <w:sz w:val="24"/>
          <w:szCs w:val="24"/>
        </w:rPr>
        <w:pict>
          <v:rect id="_x0000_s1030" style="position:absolute;margin-left:74.7pt;margin-top:8.15pt;width:228pt;height:111.75pt;z-index:251671552"/>
        </w:pict>
      </w:r>
      <w:r>
        <w:rPr>
          <w:rFonts w:ascii="Times New Roman" w:hAnsi="Times New Roman" w:cs="Times New Roman"/>
          <w:noProof/>
          <w:sz w:val="24"/>
          <w:szCs w:val="24"/>
        </w:rPr>
        <w:pict>
          <v:shape id="_x0000_s1034" type="#_x0000_t32" style="position:absolute;margin-left:259.95pt;margin-top:77.2pt;width:12pt;height:.05pt;z-index:251675648" o:connectortype="straight"/>
        </w:pict>
      </w: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margin-left:252pt;margin-top:77.2pt;width:26.55pt;height:37.15pt;rotation:11054047fd;z-index:251674624" coordsize="21600,32230" adj="-2616256,3817900,,13861" path="wr-21600,-7739,21600,35461,16566,,11364,32230nfewr-21600,-7739,21600,35461,16566,,11364,32230l,13861nsxe">
            <v:path o:connectlocs="16566,0;11364,32230;0,13861"/>
          </v:shape>
        </w:pict>
      </w:r>
      <w:r>
        <w:rPr>
          <w:rFonts w:ascii="Times New Roman" w:hAnsi="Times New Roman" w:cs="Times New Roman"/>
          <w:noProof/>
          <w:sz w:val="24"/>
          <w:szCs w:val="24"/>
        </w:rPr>
        <w:pict>
          <v:oval id="_x0000_s1032" style="position:absolute;margin-left:266.7pt;margin-top:8.15pt;width:23.25pt;height:15pt;z-index:251673600"/>
        </w:pict>
      </w:r>
      <w:r>
        <w:rPr>
          <w:rFonts w:ascii="Times New Roman" w:hAnsi="Times New Roman" w:cs="Times New Roman"/>
          <w:noProof/>
          <w:sz w:val="24"/>
          <w:szCs w:val="24"/>
        </w:rPr>
        <w:pict>
          <v:shape id="_x0000_s1031" type="#_x0000_t32" style="position:absolute;margin-left:259.95pt;margin-top:7.45pt;width:0;height:69.75pt;z-index:251672576" o:connectortype="straight"/>
        </w:pict>
      </w:r>
      <w:r w:rsidR="00A478C0" w:rsidRPr="00A478C0">
        <w:rPr>
          <w:rFonts w:ascii="Times New Roman" w:hAnsi="Times New Roman" w:cs="Times New Roman"/>
          <w:sz w:val="24"/>
          <w:szCs w:val="24"/>
        </w:rPr>
        <w:t xml:space="preserve">План:  </w:t>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p>
    <w:p w:rsidR="00A478C0" w:rsidRPr="00A478C0" w:rsidRDefault="002C2B77" w:rsidP="00A478C0">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2" type="#_x0000_t202" style="position:absolute;margin-left:266.7pt;margin-top:2.15pt;width:34.35pt;height:35.5pt;z-index:251683840;mso-width-relative:margin;mso-height-relative:margin" stroked="f">
            <v:textbox>
              <w:txbxContent>
                <w:p w:rsidR="00142D7A" w:rsidRPr="00196ABC" w:rsidRDefault="002C2B77" w:rsidP="00A478C0">
                  <w:pPr>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2</m:t>
                          </m:r>
                        </m:num>
                        <m:den>
                          <m:r>
                            <w:rPr>
                              <w:rFonts w:ascii="Cambria Math" w:hAnsi="Cambria Math" w:cs="Times New Roman"/>
                              <w:sz w:val="20"/>
                              <w:szCs w:val="20"/>
                            </w:rPr>
                            <m:t>2.4</m:t>
                          </m:r>
                        </m:den>
                      </m:f>
                    </m:oMath>
                  </m:oMathPara>
                </w:p>
                <w:p w:rsidR="00142D7A" w:rsidRDefault="00142D7A" w:rsidP="00A478C0"/>
              </w:txbxContent>
            </v:textbox>
          </v:shape>
        </w:pict>
      </w:r>
      <w:r>
        <w:rPr>
          <w:rFonts w:ascii="Times New Roman" w:hAnsi="Times New Roman" w:cs="Times New Roman"/>
          <w:noProof/>
          <w:sz w:val="24"/>
          <w:szCs w:val="24"/>
        </w:rPr>
        <w:pict>
          <v:shape id="_x0000_s1041" type="#_x0000_t202" style="position:absolute;margin-left:136.35pt;margin-top:5.9pt;width:34.35pt;height:35.5pt;z-index:251682816;mso-width-relative:margin;mso-height-relative:margin" stroked="f">
            <v:textbox>
              <w:txbxContent>
                <w:p w:rsidR="00142D7A" w:rsidRPr="00196ABC" w:rsidRDefault="002C2B77" w:rsidP="00A478C0">
                  <w:pPr>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14.5</m:t>
                          </m:r>
                        </m:den>
                      </m:f>
                    </m:oMath>
                  </m:oMathPara>
                </w:p>
                <w:p w:rsidR="00142D7A" w:rsidRDefault="00142D7A" w:rsidP="00A478C0"/>
              </w:txbxContent>
            </v:textbox>
          </v:shape>
        </w:pict>
      </w:r>
      <w:r>
        <w:rPr>
          <w:rFonts w:ascii="Times New Roman" w:hAnsi="Times New Roman" w:cs="Times New Roman"/>
          <w:noProof/>
          <w:sz w:val="24"/>
          <w:szCs w:val="24"/>
        </w:rPr>
        <w:pict>
          <v:shape id="_x0000_s1035" type="#_x0000_t32" style="position:absolute;margin-left:289.95pt;margin-top:48.7pt;width:12.75pt;height:.1pt;flip:y;z-index:251676672" o:connectortype="straight"/>
        </w:pict>
      </w:r>
      <w:r>
        <w:rPr>
          <w:rFonts w:ascii="Times New Roman" w:hAnsi="Times New Roman" w:cs="Times New Roman"/>
          <w:noProof/>
          <w:sz w:val="24"/>
          <w:szCs w:val="24"/>
        </w:rPr>
        <w:pict>
          <v:shape id="_x0000_s1036" type="#_x0000_t32" style="position:absolute;margin-left:302.7pt;margin-top:50.35pt;width:7.5pt;height:27.7pt;flip:x y;z-index:251677696" o:connectortype="straight"/>
        </w:pict>
      </w:r>
      <w:r w:rsidR="00A478C0" w:rsidRPr="00A478C0">
        <w:rPr>
          <w:rFonts w:ascii="Times New Roman" w:hAnsi="Times New Roman" w:cs="Times New Roman"/>
          <w:sz w:val="24"/>
          <w:szCs w:val="24"/>
        </w:rPr>
        <w:tab/>
        <w:t>2.76</w:t>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r>
      <w:r w:rsidR="00A478C0" w:rsidRPr="00A478C0">
        <w:rPr>
          <w:rFonts w:ascii="Times New Roman" w:hAnsi="Times New Roman" w:cs="Times New Roman"/>
          <w:sz w:val="24"/>
          <w:szCs w:val="24"/>
        </w:rPr>
        <w:tab/>
        <w:t>1.4</w:t>
      </w:r>
      <w:r w:rsidR="00A478C0" w:rsidRPr="00A478C0">
        <w:rPr>
          <w:rFonts w:ascii="Times New Roman" w:hAnsi="Times New Roman" w:cs="Times New Roman"/>
          <w:sz w:val="24"/>
          <w:szCs w:val="24"/>
        </w:rPr>
        <w:tab/>
        <w:t>1.46</w:t>
      </w:r>
    </w:p>
    <w:p w:rsidR="00A478C0" w:rsidRPr="00A478C0" w:rsidRDefault="002C2B77" w:rsidP="00A478C0">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margin-left:259.95pt;margin-top:21.85pt;width:34.35pt;height:35.5pt;z-index:251681792;mso-width-relative:margin;mso-height-relative:margin" stroked="f">
            <v:textbox>
              <w:txbxContent>
                <w:p w:rsidR="00142D7A" w:rsidRPr="00196ABC" w:rsidRDefault="002C2B77" w:rsidP="00A478C0">
                  <w:pPr>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1.5</m:t>
                          </m:r>
                        </m:den>
                      </m:f>
                    </m:oMath>
                  </m:oMathPara>
                </w:p>
                <w:p w:rsidR="00142D7A" w:rsidRDefault="00142D7A" w:rsidP="00A478C0"/>
              </w:txbxContent>
            </v:textbox>
          </v:shape>
        </w:pict>
      </w:r>
    </w:p>
    <w:p w:rsidR="00A478C0" w:rsidRPr="00A478C0" w:rsidRDefault="00A478C0" w:rsidP="00A478C0">
      <w:pPr>
        <w:spacing w:after="0" w:line="240" w:lineRule="auto"/>
        <w:contextualSpacing/>
        <w:rPr>
          <w:rFonts w:ascii="Times New Roman" w:hAnsi="Times New Roman" w:cs="Times New Roman"/>
          <w:sz w:val="24"/>
          <w:szCs w:val="24"/>
        </w:rPr>
      </w:pPr>
    </w:p>
    <w:p w:rsidR="00A478C0" w:rsidRPr="00A478C0" w:rsidRDefault="00A478C0" w:rsidP="00A478C0">
      <w:pPr>
        <w:spacing w:after="0" w:line="240" w:lineRule="auto"/>
        <w:contextualSpacing/>
        <w:rPr>
          <w:rFonts w:ascii="Times New Roman" w:hAnsi="Times New Roman" w:cs="Times New Roman"/>
          <w:sz w:val="24"/>
          <w:szCs w:val="24"/>
        </w:rPr>
      </w:pPr>
    </w:p>
    <w:p w:rsid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ab/>
      </w:r>
    </w:p>
    <w:p w:rsidR="00A478C0" w:rsidRDefault="00A478C0" w:rsidP="00A478C0">
      <w:pPr>
        <w:spacing w:after="0" w:line="240" w:lineRule="auto"/>
        <w:contextualSpacing/>
        <w:rPr>
          <w:rFonts w:ascii="Times New Roman" w:hAnsi="Times New Roman" w:cs="Times New Roman"/>
          <w:sz w:val="24"/>
          <w:szCs w:val="24"/>
        </w:rPr>
      </w:pPr>
    </w:p>
    <w:p w:rsidR="00A478C0" w:rsidRDefault="00A478C0" w:rsidP="00A478C0">
      <w:pPr>
        <w:spacing w:after="0" w:line="240" w:lineRule="auto"/>
        <w:contextualSpacing/>
        <w:rPr>
          <w:rFonts w:ascii="Times New Roman" w:hAnsi="Times New Roman" w:cs="Times New Roman"/>
          <w:sz w:val="24"/>
          <w:szCs w:val="24"/>
        </w:rPr>
      </w:pP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lang w:val="en-US"/>
        </w:rPr>
        <w:t xml:space="preserve">S </w:t>
      </w:r>
      <w:r w:rsidRPr="00A478C0">
        <w:rPr>
          <w:rFonts w:ascii="Times New Roman" w:hAnsi="Times New Roman" w:cs="Times New Roman"/>
          <w:sz w:val="24"/>
          <w:szCs w:val="24"/>
        </w:rPr>
        <w:t>кабинета – 14.5</w:t>
      </w:r>
      <m:oMath>
        <m:sSup>
          <m:sSupPr>
            <m:ctrlPr>
              <w:rPr>
                <w:rFonts w:ascii="Cambria Math" w:hAnsi="Cambria Math" w:cs="Times New Roman"/>
                <w:i/>
                <w:sz w:val="24"/>
                <w:szCs w:val="24"/>
              </w:rPr>
            </m:ctrlPr>
          </m:sSupPr>
          <m:e>
            <m:r>
              <w:rPr>
                <w:rFonts w:ascii="Cambria Math" w:hAnsi="Cambria Math" w:cs="Times New Roman"/>
                <w:sz w:val="24"/>
                <w:szCs w:val="24"/>
              </w:rPr>
              <m:t xml:space="preserve"> м</m:t>
            </m:r>
          </m:e>
          <m:sup>
            <m:r>
              <w:rPr>
                <w:rFonts w:ascii="Cambria Math" w:hAnsi="Cambria Math" w:cs="Times New Roman"/>
                <w:sz w:val="24"/>
                <w:szCs w:val="24"/>
              </w:rPr>
              <m:t>2</m:t>
            </m:r>
          </m:sup>
        </m:sSup>
      </m:oMath>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lang w:val="en-US"/>
        </w:rPr>
        <w:t>S</w:t>
      </w:r>
      <w:r w:rsidRPr="00A478C0">
        <w:rPr>
          <w:rFonts w:ascii="Times New Roman" w:hAnsi="Times New Roman" w:cs="Times New Roman"/>
          <w:sz w:val="24"/>
          <w:szCs w:val="24"/>
        </w:rPr>
        <w:t xml:space="preserve"> массажной комнаты – 2.4</w:t>
      </w:r>
      <m:oMath>
        <m:sSup>
          <m:sSupPr>
            <m:ctrlPr>
              <w:rPr>
                <w:rFonts w:ascii="Cambria Math" w:hAnsi="Cambria Math" w:cs="Times New Roman"/>
                <w:i/>
                <w:sz w:val="24"/>
                <w:szCs w:val="24"/>
              </w:rPr>
            </m:ctrlPr>
          </m:sSupPr>
          <m:e>
            <m:r>
              <w:rPr>
                <w:rFonts w:ascii="Cambria Math" w:hAnsi="Cambria Math" w:cs="Times New Roman"/>
                <w:sz w:val="24"/>
                <w:szCs w:val="24"/>
              </w:rPr>
              <m:t xml:space="preserve"> м</m:t>
            </m:r>
          </m:e>
          <m:sup>
            <m:r>
              <w:rPr>
                <w:rFonts w:ascii="Cambria Math" w:hAnsi="Cambria Math" w:cs="Times New Roman"/>
                <w:sz w:val="24"/>
                <w:szCs w:val="24"/>
              </w:rPr>
              <m:t>2</m:t>
            </m:r>
          </m:sup>
        </m:sSup>
      </m:oMath>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lang w:val="en-US"/>
        </w:rPr>
        <w:t>S</w:t>
      </w:r>
      <w:r w:rsidRPr="00A478C0">
        <w:rPr>
          <w:rFonts w:ascii="Times New Roman" w:hAnsi="Times New Roman" w:cs="Times New Roman"/>
          <w:sz w:val="24"/>
          <w:szCs w:val="24"/>
        </w:rPr>
        <w:t xml:space="preserve"> коридора - 1.5</w:t>
      </w:r>
      <m:oMath>
        <m:sSup>
          <m:sSupPr>
            <m:ctrlPr>
              <w:rPr>
                <w:rFonts w:ascii="Cambria Math" w:hAnsi="Cambria Math" w:cs="Times New Roman"/>
                <w:i/>
                <w:sz w:val="24"/>
                <w:szCs w:val="24"/>
              </w:rPr>
            </m:ctrlPr>
          </m:sSupPr>
          <m:e>
            <m:r>
              <w:rPr>
                <w:rFonts w:ascii="Cambria Math" w:hAnsi="Cambria Math" w:cs="Times New Roman"/>
                <w:sz w:val="24"/>
                <w:szCs w:val="24"/>
              </w:rPr>
              <m:t xml:space="preserve"> м</m:t>
            </m:r>
          </m:e>
          <m:sup>
            <m:r>
              <w:rPr>
                <w:rFonts w:ascii="Cambria Math" w:hAnsi="Cambria Math" w:cs="Times New Roman"/>
                <w:sz w:val="24"/>
                <w:szCs w:val="24"/>
              </w:rPr>
              <m:t>2</m:t>
            </m:r>
          </m:sup>
        </m:sSup>
      </m:oMath>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lang w:val="en-US"/>
        </w:rPr>
        <w:t>S</w:t>
      </w:r>
      <w:r w:rsidRPr="00A478C0">
        <w:rPr>
          <w:rFonts w:ascii="Times New Roman" w:hAnsi="Times New Roman" w:cs="Times New Roman"/>
          <w:sz w:val="24"/>
          <w:szCs w:val="24"/>
        </w:rPr>
        <w:t xml:space="preserve"> общая – 15.7</w:t>
      </w:r>
      <m:oMath>
        <m:sSup>
          <m:sSupPr>
            <m:ctrlPr>
              <w:rPr>
                <w:rFonts w:ascii="Cambria Math" w:hAnsi="Cambria Math" w:cs="Times New Roman"/>
                <w:i/>
                <w:sz w:val="24"/>
                <w:szCs w:val="24"/>
              </w:rPr>
            </m:ctrlPr>
          </m:sSupPr>
          <m:e>
            <m:r>
              <w:rPr>
                <w:rFonts w:ascii="Cambria Math" w:hAnsi="Cambria Math" w:cs="Times New Roman"/>
                <w:sz w:val="24"/>
                <w:szCs w:val="24"/>
              </w:rPr>
              <m:t xml:space="preserve"> м</m:t>
            </m:r>
          </m:e>
          <m:sup>
            <m:r>
              <w:rPr>
                <w:rFonts w:ascii="Cambria Math" w:hAnsi="Cambria Math" w:cs="Times New Roman"/>
                <w:sz w:val="24"/>
                <w:szCs w:val="24"/>
              </w:rPr>
              <m:t>2</m:t>
            </m:r>
          </m:sup>
        </m:sSup>
      </m:oMath>
    </w:p>
    <w:tbl>
      <w:tblPr>
        <w:tblStyle w:val="a5"/>
        <w:tblW w:w="9464" w:type="dxa"/>
        <w:tblLook w:val="04A0"/>
      </w:tblPr>
      <w:tblGrid>
        <w:gridCol w:w="1526"/>
        <w:gridCol w:w="6621"/>
        <w:gridCol w:w="325"/>
        <w:gridCol w:w="992"/>
      </w:tblGrid>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i/>
                <w:sz w:val="24"/>
                <w:szCs w:val="24"/>
              </w:rPr>
            </w:pPr>
            <w:r w:rsidRPr="00A478C0">
              <w:rPr>
                <w:rFonts w:ascii="Times New Roman" w:hAnsi="Times New Roman" w:cs="Times New Roman"/>
                <w:i/>
                <w:sz w:val="24"/>
                <w:szCs w:val="24"/>
              </w:rPr>
              <w:t>п/н</w:t>
            </w:r>
          </w:p>
        </w:tc>
        <w:tc>
          <w:tcPr>
            <w:tcW w:w="6946" w:type="dxa"/>
            <w:gridSpan w:val="2"/>
          </w:tcPr>
          <w:p w:rsidR="00A478C0" w:rsidRPr="00A478C0" w:rsidRDefault="00A478C0" w:rsidP="00A478C0">
            <w:pPr>
              <w:spacing w:after="0" w:line="240" w:lineRule="auto"/>
              <w:contextualSpacing/>
              <w:jc w:val="center"/>
              <w:rPr>
                <w:rFonts w:ascii="Times New Roman" w:hAnsi="Times New Roman" w:cs="Times New Roman"/>
                <w:i/>
                <w:sz w:val="24"/>
                <w:szCs w:val="24"/>
              </w:rPr>
            </w:pPr>
            <w:r w:rsidRPr="00A478C0">
              <w:rPr>
                <w:rFonts w:ascii="Times New Roman" w:hAnsi="Times New Roman" w:cs="Times New Roman"/>
                <w:i/>
                <w:sz w:val="24"/>
                <w:szCs w:val="24"/>
              </w:rPr>
              <w:t>Перечень имеющегося в кабинете оборудования,</w:t>
            </w:r>
          </w:p>
          <w:p w:rsidR="00A478C0" w:rsidRPr="00A478C0" w:rsidRDefault="00A478C0" w:rsidP="00A478C0">
            <w:pPr>
              <w:spacing w:after="0" w:line="240" w:lineRule="auto"/>
              <w:contextualSpacing/>
              <w:jc w:val="center"/>
              <w:rPr>
                <w:rFonts w:ascii="Times New Roman" w:hAnsi="Times New Roman" w:cs="Times New Roman"/>
                <w:i/>
                <w:sz w:val="24"/>
                <w:szCs w:val="24"/>
              </w:rPr>
            </w:pPr>
            <w:r w:rsidRPr="00A478C0">
              <w:rPr>
                <w:rFonts w:ascii="Times New Roman" w:hAnsi="Times New Roman" w:cs="Times New Roman"/>
                <w:i/>
                <w:sz w:val="24"/>
                <w:szCs w:val="24"/>
              </w:rPr>
              <w:t>его функциональное назначение:</w:t>
            </w:r>
          </w:p>
        </w:tc>
        <w:tc>
          <w:tcPr>
            <w:tcW w:w="992" w:type="dxa"/>
          </w:tcPr>
          <w:p w:rsidR="00A478C0" w:rsidRPr="00A478C0" w:rsidRDefault="00A478C0" w:rsidP="00A478C0">
            <w:pPr>
              <w:spacing w:after="0" w:line="240" w:lineRule="auto"/>
              <w:contextualSpacing/>
              <w:jc w:val="center"/>
              <w:rPr>
                <w:rFonts w:ascii="Times New Roman" w:hAnsi="Times New Roman" w:cs="Times New Roman"/>
                <w:i/>
                <w:sz w:val="24"/>
                <w:szCs w:val="24"/>
              </w:rPr>
            </w:pPr>
            <w:r w:rsidRPr="00A478C0">
              <w:rPr>
                <w:rFonts w:ascii="Times New Roman" w:hAnsi="Times New Roman" w:cs="Times New Roman"/>
                <w:i/>
                <w:sz w:val="24"/>
                <w:szCs w:val="24"/>
              </w:rPr>
              <w:t>Кол-во штук</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lang w:val="en-US"/>
              </w:rPr>
              <w:t>I</w:t>
            </w:r>
            <w:r w:rsidRPr="00A478C0">
              <w:rPr>
                <w:rFonts w:ascii="Times New Roman" w:hAnsi="Times New Roman" w:cs="Times New Roman"/>
                <w:sz w:val="24"/>
                <w:szCs w:val="24"/>
              </w:rPr>
              <w:t xml:space="preserve"> </w:t>
            </w:r>
          </w:p>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sz w:val="24"/>
                <w:szCs w:val="24"/>
              </w:rPr>
              <w:t>раздел</w:t>
            </w:r>
          </w:p>
        </w:tc>
        <w:tc>
          <w:tcPr>
            <w:tcW w:w="6946" w:type="dxa"/>
            <w:gridSpan w:val="2"/>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 xml:space="preserve">Мебель </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Шкаф для пособий и методического материала – верхняя часть (3 полки) открытая, нижняя часть (2 полки) закрыта дверцами.</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Шкаф-пенал для литературы</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Шкаф для верхней одежды  </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 xml:space="preserve">4. </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Стол канцелярский, для работы педагога с документацией и др.</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Стул (мягкий) канцелярский – для педагога</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Стол – парта, для занятий детей</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Стулья для детей</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Стульчики для детей (пластиковые)</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Карниз для штор</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10.</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Шторы шифоновые</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Borders>
              <w:righ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II</w:t>
            </w:r>
            <w:r w:rsidRPr="00A478C0">
              <w:rPr>
                <w:rFonts w:ascii="Times New Roman" w:hAnsi="Times New Roman" w:cs="Times New Roman"/>
                <w:sz w:val="24"/>
                <w:szCs w:val="24"/>
              </w:rPr>
              <w:t xml:space="preserve"> раздел</w:t>
            </w:r>
          </w:p>
        </w:tc>
        <w:tc>
          <w:tcPr>
            <w:tcW w:w="7938" w:type="dxa"/>
            <w:gridSpan w:val="3"/>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Освещение кабинета</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Люстра «Лилия», на 3 лампочки, для освещения помещения кабинета</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Лампа люминесцентная, над зеркалом, для освещения во время индивидуальных занятий </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Лампа настенная, в помещении для логопедического массажа, 1 лампочка</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Borders>
              <w:righ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III</w:t>
            </w:r>
            <w:r w:rsidRPr="00A478C0">
              <w:rPr>
                <w:rFonts w:ascii="Times New Roman" w:hAnsi="Times New Roman" w:cs="Times New Roman"/>
                <w:sz w:val="24"/>
                <w:szCs w:val="24"/>
              </w:rPr>
              <w:t xml:space="preserve"> раздел</w:t>
            </w:r>
          </w:p>
        </w:tc>
        <w:tc>
          <w:tcPr>
            <w:tcW w:w="7938" w:type="dxa"/>
            <w:gridSpan w:val="3"/>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Технические средства обучения</w:t>
            </w:r>
          </w:p>
        </w:tc>
      </w:tr>
      <w:tr w:rsidR="00A478C0" w:rsidRPr="00A478C0" w:rsidTr="00A478C0">
        <w:tc>
          <w:tcPr>
            <w:tcW w:w="1526" w:type="dxa"/>
            <w:tcBorders>
              <w:righ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lang w:val="en-US"/>
              </w:rPr>
            </w:pPr>
            <w:r w:rsidRPr="00A478C0">
              <w:rPr>
                <w:rFonts w:ascii="Times New Roman" w:hAnsi="Times New Roman" w:cs="Times New Roman"/>
                <w:sz w:val="24"/>
                <w:szCs w:val="24"/>
              </w:rPr>
              <w:t xml:space="preserve">Компьютер  </w:t>
            </w:r>
            <w:r w:rsidRPr="00A478C0">
              <w:rPr>
                <w:rFonts w:ascii="Times New Roman" w:hAnsi="Times New Roman" w:cs="Times New Roman"/>
                <w:sz w:val="24"/>
                <w:szCs w:val="24"/>
                <w:lang w:val="en-US"/>
              </w:rPr>
              <w:t>LG</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lang w:val="en-US"/>
              </w:rPr>
              <w:t>2</w:t>
            </w:r>
            <w:r w:rsidRPr="00A478C0">
              <w:rPr>
                <w:rFonts w:ascii="Times New Roman" w:hAnsi="Times New Roman" w:cs="Times New Roman"/>
                <w:sz w:val="24"/>
                <w:szCs w:val="24"/>
              </w:rPr>
              <w:t>.</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lang w:val="en-US"/>
              </w:rPr>
            </w:pPr>
            <w:r w:rsidRPr="00A478C0">
              <w:rPr>
                <w:rFonts w:ascii="Times New Roman" w:hAnsi="Times New Roman" w:cs="Times New Roman"/>
                <w:sz w:val="24"/>
                <w:szCs w:val="24"/>
              </w:rPr>
              <w:t>Монитор</w:t>
            </w:r>
            <w:r w:rsidRPr="00A478C0">
              <w:rPr>
                <w:rFonts w:ascii="Times New Roman" w:hAnsi="Times New Roman" w:cs="Times New Roman"/>
                <w:sz w:val="24"/>
                <w:szCs w:val="24"/>
                <w:lang w:val="en-US"/>
              </w:rPr>
              <w:t xml:space="preserve"> Flatron</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lang w:val="en-US"/>
              </w:rPr>
            </w:pPr>
            <w:r w:rsidRPr="00A478C0">
              <w:rPr>
                <w:rFonts w:ascii="Times New Roman" w:hAnsi="Times New Roman" w:cs="Times New Roman"/>
                <w:sz w:val="24"/>
                <w:szCs w:val="24"/>
              </w:rPr>
              <w:t xml:space="preserve">Колонки </w:t>
            </w:r>
            <w:r w:rsidRPr="00A478C0">
              <w:rPr>
                <w:rFonts w:ascii="Times New Roman" w:hAnsi="Times New Roman" w:cs="Times New Roman"/>
                <w:sz w:val="24"/>
                <w:szCs w:val="24"/>
                <w:lang w:val="en-US"/>
              </w:rPr>
              <w:t>Genius</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lang w:val="en-US"/>
              </w:rPr>
              <w:t xml:space="preserve">2 </w:t>
            </w:r>
            <w:r w:rsidRPr="00A478C0">
              <w:rPr>
                <w:rFonts w:ascii="Times New Roman" w:hAnsi="Times New Roman" w:cs="Times New Roman"/>
                <w:sz w:val="24"/>
                <w:szCs w:val="24"/>
              </w:rPr>
              <w:t>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lang w:val="en-US"/>
              </w:rPr>
            </w:pPr>
            <w:r w:rsidRPr="00A478C0">
              <w:rPr>
                <w:rFonts w:ascii="Times New Roman" w:hAnsi="Times New Roman" w:cs="Times New Roman"/>
                <w:sz w:val="24"/>
                <w:szCs w:val="24"/>
              </w:rPr>
              <w:t xml:space="preserve">Микрофон </w:t>
            </w:r>
            <w:r w:rsidRPr="00A478C0">
              <w:rPr>
                <w:rFonts w:ascii="Times New Roman" w:hAnsi="Times New Roman" w:cs="Times New Roman"/>
                <w:sz w:val="24"/>
                <w:szCs w:val="24"/>
                <w:lang w:val="en-US"/>
              </w:rPr>
              <w:t>Gembird</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Клавиатура </w:t>
            </w:r>
            <w:r w:rsidRPr="00A478C0">
              <w:rPr>
                <w:rFonts w:ascii="Times New Roman" w:hAnsi="Times New Roman" w:cs="Times New Roman"/>
                <w:sz w:val="24"/>
                <w:szCs w:val="24"/>
                <w:lang w:val="en-US"/>
              </w:rPr>
              <w:t xml:space="preserve"> Genius</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lang w:val="en-US"/>
              </w:rPr>
            </w:pPr>
            <w:r w:rsidRPr="00A478C0">
              <w:rPr>
                <w:rFonts w:ascii="Times New Roman" w:hAnsi="Times New Roman" w:cs="Times New Roman"/>
                <w:sz w:val="24"/>
                <w:szCs w:val="24"/>
              </w:rPr>
              <w:t xml:space="preserve">Принтер </w:t>
            </w:r>
            <w:r w:rsidRPr="00A478C0">
              <w:rPr>
                <w:rFonts w:ascii="Times New Roman" w:hAnsi="Times New Roman" w:cs="Times New Roman"/>
                <w:sz w:val="24"/>
                <w:szCs w:val="24"/>
                <w:lang w:val="en-US"/>
              </w:rPr>
              <w:t>Samsung ML-2015</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Логопедическая коррекционная программа «Игры для Тигры», автор Л.Р. Лизунова, 2008 г.</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«Вундеркинд» настенный сенсорный мини компьютер</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w:t>
            </w:r>
            <w:r w:rsidRPr="00A478C0">
              <w:rPr>
                <w:rFonts w:ascii="Times New Roman" w:hAnsi="Times New Roman" w:cs="Times New Roman"/>
                <w:sz w:val="24"/>
                <w:szCs w:val="24"/>
                <w:lang w:val="en-US"/>
              </w:rPr>
              <w:t xml:space="preserve">D </w:t>
            </w:r>
            <w:r w:rsidRPr="00A478C0">
              <w:rPr>
                <w:rFonts w:ascii="Times New Roman" w:hAnsi="Times New Roman" w:cs="Times New Roman"/>
                <w:sz w:val="24"/>
                <w:szCs w:val="24"/>
              </w:rPr>
              <w:t>– диски с обучающими, развивающими играми:</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«Пальчиковые игры», автор Екатерина Железнова,</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«Готовим детей к школе», серия «Дошкольник»;</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lastRenderedPageBreak/>
              <w:t>«Звуки природы»;</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«Лелик готовится к школе»;</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«Винни Пух в волшебном лесу»;</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Серия «Детство Мапетов», «Форма и цвет»;</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Серия «Детство Мапетов», «Хочу все знать»;</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w:t>
            </w:r>
            <w:r w:rsidRPr="00A478C0">
              <w:rPr>
                <w:rFonts w:ascii="Times New Roman" w:hAnsi="Times New Roman" w:cs="Times New Roman"/>
                <w:sz w:val="24"/>
                <w:szCs w:val="24"/>
                <w:lang w:val="en-US"/>
              </w:rPr>
              <w:t>Kindergarten</w:t>
            </w:r>
            <w:r w:rsidRPr="00A478C0">
              <w:rPr>
                <w:rFonts w:ascii="Times New Roman" w:hAnsi="Times New Roman" w:cs="Times New Roman"/>
                <w:sz w:val="24"/>
                <w:szCs w:val="24"/>
              </w:rPr>
              <w:t>», развивающая игра;</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 xml:space="preserve"> «Король - Лягушонок»;</w:t>
            </w:r>
          </w:p>
          <w:p w:rsidR="00A478C0" w:rsidRPr="00A478C0" w:rsidRDefault="00A478C0" w:rsidP="00A478C0">
            <w:pPr>
              <w:pStyle w:val="a4"/>
              <w:numPr>
                <w:ilvl w:val="0"/>
                <w:numId w:val="32"/>
              </w:numPr>
              <w:spacing w:after="0" w:line="240" w:lineRule="auto"/>
              <w:rPr>
                <w:rFonts w:ascii="Times New Roman" w:hAnsi="Times New Roman" w:cs="Times New Roman"/>
                <w:sz w:val="24"/>
                <w:szCs w:val="24"/>
              </w:rPr>
            </w:pPr>
            <w:r w:rsidRPr="00A478C0">
              <w:rPr>
                <w:rFonts w:ascii="Times New Roman" w:hAnsi="Times New Roman" w:cs="Times New Roman"/>
                <w:sz w:val="24"/>
                <w:szCs w:val="24"/>
              </w:rPr>
              <w:t xml:space="preserve"> «Мой мир», «Скоро в школу» </w:t>
            </w:r>
            <w:r w:rsidRPr="00A478C0">
              <w:rPr>
                <w:rFonts w:ascii="Times New Roman" w:hAnsi="Times New Roman" w:cs="Times New Roman"/>
                <w:sz w:val="24"/>
                <w:szCs w:val="24"/>
                <w:lang w:val="en-US"/>
              </w:rPr>
              <w:t>Lego</w:t>
            </w:r>
            <w:r w:rsidRPr="00A478C0">
              <w:rPr>
                <w:rFonts w:ascii="Times New Roman" w:hAnsi="Times New Roman" w:cs="Times New Roman"/>
                <w:sz w:val="24"/>
                <w:szCs w:val="24"/>
              </w:rPr>
              <w:t>;</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lastRenderedPageBreak/>
              <w:t>10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lastRenderedPageBreak/>
              <w:t>10.</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lang w:val="en-US"/>
              </w:rPr>
            </w:pPr>
            <w:r w:rsidRPr="00A478C0">
              <w:rPr>
                <w:rFonts w:ascii="Times New Roman" w:hAnsi="Times New Roman" w:cs="Times New Roman"/>
                <w:sz w:val="24"/>
                <w:szCs w:val="24"/>
              </w:rPr>
              <w:t xml:space="preserve">Набор канцелярский настольный    </w:t>
            </w:r>
            <w:r w:rsidRPr="00A478C0">
              <w:rPr>
                <w:rFonts w:ascii="Times New Roman" w:hAnsi="Times New Roman" w:cs="Times New Roman"/>
                <w:sz w:val="24"/>
                <w:szCs w:val="24"/>
                <w:lang w:val="en-US"/>
              </w:rPr>
              <w:t>Iceberg</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11.</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Подставка для бумаг вертикальная</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IV</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Технические средства</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Pr>
          <w:p w:rsidR="00A478C0" w:rsidRPr="00A478C0" w:rsidRDefault="00A478C0" w:rsidP="00A478C0">
            <w:pPr>
              <w:tabs>
                <w:tab w:val="left" w:pos="31"/>
              </w:tabs>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ab/>
              <w:t>Огнетушитель ОП - 5</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Удлинитель (5 м.)</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Раковина на ножке «Тюльпан»</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Часы настенные</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Розетка (220 вт)</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Ковровое покрытие (кавролин – 14,5 м2), в помещении кабинета</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V</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Дидактическое оборудование</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Зеркало настенное в деревянной раме (60*100), для логопедических занятий, шторки, раздвигающиеся на леске для закрывания зеркала</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p w:rsidR="00A478C0" w:rsidRPr="00A478C0" w:rsidRDefault="00A478C0" w:rsidP="00A478C0">
            <w:pPr>
              <w:spacing w:after="0" w:line="240" w:lineRule="auto"/>
              <w:contextualSpacing/>
              <w:jc w:val="center"/>
              <w:rPr>
                <w:rFonts w:ascii="Times New Roman" w:hAnsi="Times New Roman" w:cs="Times New Roman"/>
                <w:sz w:val="24"/>
                <w:szCs w:val="24"/>
              </w:rPr>
            </w:pPr>
          </w:p>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Классная доска – мольберт, напольная (магнитная поверхность, двусторонняя для письма маркерами и мелом)</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Настенное панно «Полянка», для автоматизации звуков в слогах, для развития мелкой моторики и сенсорного развития детей.</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Стенд для документации настенный (пенопласт обтянут самоклеящайся пленкой)</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Магнитная азбука </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Набор цифр, магнитный</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Набор магнитов</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«Артикуляционная гимнастика», набор картинок с фотографиями, над зеркалом, под лампой</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Зеркала индивидуальные</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10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10.</w:t>
            </w:r>
          </w:p>
        </w:tc>
        <w:tc>
          <w:tcPr>
            <w:tcW w:w="6946" w:type="dxa"/>
            <w:gridSpan w:val="2"/>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Коврограф Воскобовича (комплект)</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VI</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Настольные игры, игрушки, конструкторы</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«Антонимы» игра пазлы</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«Азбука» игра пазлы</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«Геометрические формы»</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«Ты чей, малыш?»</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«Цвет и форма» развивающая игра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«Контуры» развивающая игра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«Учим буквы» игра карусель</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«Читаем по слогам» игра карусель</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«Квадратные забавы» развивающая игра «Квадрат Воскобочича»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10.</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«Занимательная азбука» открытки с волшебными клапанами</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11.</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«Игра – набор русских букв»</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12.</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«Ромашка» игра – конструктор</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13.</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«Мотоцикл» объемный конструктор</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14.</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«Кто где спрятался» игра карусель</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15.</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Домашний театр «В гостях у бабушки в деревне»</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lastRenderedPageBreak/>
              <w:t>16.</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«Дерево» мягкий конструктор</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17.</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Касса букв и цифр на магнитах</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18.</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«Наши игры»</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19.</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«Мы делили апельсин» дидактическое лото</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20.</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«Пишем буквы» книжка + фломастер</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21.</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«Поехали» развивающая мозаика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22.</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«Одежда» приложение к календарю природы</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23.</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«Старые загадки на новый лад»</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24.</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«Цвет и форма» знакомство с окружающим миром (2 плаката в коробке)</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25.</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«Рептилии и амфибии» наглядно-дидактическое пособие «Мир в картинках»</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26.</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«Уникуб» развивающая игра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27.</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«Часы» на подставке - мозаика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28.</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Попугай </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29.</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Паровоз</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30.</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Доктор</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31.</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Иванушка в народном костюме</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32.</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Заяц, мягкая игрушка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33</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Мишка, мягкая игрушка</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34.</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Мальчик в шортах</w:t>
            </w:r>
          </w:p>
        </w:tc>
        <w:tc>
          <w:tcPr>
            <w:tcW w:w="992" w:type="dxa"/>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lang w:val="en-US"/>
              </w:rPr>
              <w:t>VII</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Диагностические материалы</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«Кто что любит?», игра на ориентировку в пространстве</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«Пирамидка» 6-ти составная</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«Разрезные картинки» (от 2 до 6 частей)</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«Собери картинку из кубиков»</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«Четвертый лишний»</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«Самовар» пирамидка из 9 частей</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«Геометрические формы» уникуб, вкладыши</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«Цвет и форма» (радуга)</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lang w:val="en-US"/>
              </w:rPr>
              <w:t>VIII</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Наборы игровых материалов</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«Игровизор», автор Воскобвич</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8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«Логическая мозаика» учебный мозаичный набор</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4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«Прозрачный квадрат», автор Воскобович</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5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«Шнур - затейник»</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3 шт.</w:t>
            </w:r>
          </w:p>
        </w:tc>
      </w:tr>
      <w:tr w:rsidR="00A478C0" w:rsidRPr="00A478C0" w:rsidTr="00A478C0">
        <w:trPr>
          <w:trHeight w:val="389"/>
        </w:trPr>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«Чудо соты», автор Воскобович</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3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Игрушка петушок</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Игрушка пупсик (маленький)</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9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946" w:type="dxa"/>
            <w:gridSpan w:val="2"/>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Пирамидка (5-ти составная)</w:t>
            </w:r>
          </w:p>
        </w:tc>
        <w:tc>
          <w:tcPr>
            <w:tcW w:w="992" w:type="dxa"/>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IX</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Наглядно-дидактический материал</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«Бытовая техника» 8 листов по 2 картинки</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«Все работы хороши», автор Нищева Н.В.</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 мире растений»Ю, худ. Ващенко Н.А.</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7 картин</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«Головные уборы», хад. Кукушкин</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«Детские забавы», сюжетные картины (лето)</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8 картин</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«Домашние птицы и их птенцы»</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17 картин</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«Знакомство с пейзажной живописью», автор Курочкина Н.А.</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«Зимующие и кочующие птицы»</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r w:rsidRPr="00A478C0">
              <w:rPr>
                <w:rFonts w:ascii="Times New Roman" w:hAnsi="Times New Roman" w:cs="Times New Roman"/>
                <w:sz w:val="24"/>
                <w:szCs w:val="24"/>
              </w:rPr>
              <w:t>картин</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«Кем быть?» детям о профессиях, Нищева Н.В.</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lastRenderedPageBreak/>
              <w:t>10.</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«Круглый год», автор Нищева Н.В.</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11.</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«Наш детский сад», автор Нищева Н.В.</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12.</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«Обитатели морей и океанов», худ Резниченко</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13.</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«Правила – наши помощники», А.В. Горская</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14.</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«Посуда»</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15.</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«Перелетные птицы»</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16.</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«Фрукты»</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16 картин</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lang w:val="en-US"/>
              </w:rPr>
              <w:t>X</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Пособия своими руками</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Альбом «Артикуляционный уклад на звук»</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Альбом «Артикуляционная гимнастика. Положение органов артикуляционного аппарата в упражнениях артикуляционной гимнастики»</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3.</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«Волшебная коробочка» на развитие стереогноза</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Воротики для игр и упражнений на развитие дыхания</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Гласные звуки в фишках на кубике</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10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Дидактическая игра: 1) «Выбери и назови картинки, где есть звук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щ</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2. «Выбери картинки со звуком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ч</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и назови их».</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Дидактическая игра: 1) «Выбери и назови картинки, где есть звук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с</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2. «Выбери картинки со звуком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з</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и назови их».</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Дидактическая игра: 1) «Выбери и назови картинки, где есть звук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ш</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2. «Выбери картинки со звуком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ж</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и назови их».</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Дидактическая игра: 1) «Выбери и назови картинки, где есть звук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р</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2. «Убери лишние картинки в названии которых нет звука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р</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10.</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Дидактическая игра: 1) «Выбери и назови картинки, где есть звук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ц</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назови их»</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lang w:val="en-US"/>
              </w:rPr>
              <w:t xml:space="preserve">1 </w:t>
            </w:r>
            <w:r w:rsidRPr="00A478C0">
              <w:rPr>
                <w:rFonts w:ascii="Times New Roman" w:hAnsi="Times New Roman" w:cs="Times New Roman"/>
                <w:sz w:val="24"/>
                <w:szCs w:val="24"/>
              </w:rPr>
              <w:t>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11.</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Дидактическая игра: 1) «Выбери и назови картинки, где есть звук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л</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назови их»; 2. «Убери лишние картинки, в названии которых нет звука </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л</w:t>
            </w:r>
            <w:r w:rsidRPr="00A478C0">
              <w:rPr>
                <w:rFonts w:ascii="Times New Roman" w:hAnsi="Times New Roman" w:cs="Times New Roman"/>
                <w:sz w:val="24"/>
                <w:szCs w:val="24"/>
                <w:lang w:val="en-US"/>
              </w:rPr>
              <w:t>]</w:t>
            </w:r>
            <w:r w:rsidRPr="00A478C0">
              <w:rPr>
                <w:rFonts w:ascii="Times New Roman" w:hAnsi="Times New Roman" w:cs="Times New Roman"/>
                <w:sz w:val="24"/>
                <w:szCs w:val="24"/>
              </w:rPr>
              <w:t xml:space="preserve"> и назови их».</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12.</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«Звуковичок» звуковой анализ слов</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9 карточек</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13.</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Игра на развитие мелкой моторики «Сложи фигуру»</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14.</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Игры: «Найди отличия», «Найди похожие», «Соедини точки», «Найди одинаковые рисунки», «Сервиз», «Клоун», «Полянка», «Палочки»</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8 игр в наборе</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15.</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«Бассейн из фасоли»</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16.</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«Собери бусы»</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17.</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Материал в картинках по развитию мелкой моторики рук</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набор</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18.</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Материал для развития дыхания «Посади бабочку»</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19.</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Обучающая игра «Язычок»</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20.</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Тетрадь пословиц и чистоговорок по звукам</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XI</w:t>
            </w:r>
            <w:r w:rsidRPr="00A478C0">
              <w:rPr>
                <w:rFonts w:ascii="Times New Roman" w:hAnsi="Times New Roman" w:cs="Times New Roman"/>
                <w:sz w:val="24"/>
                <w:szCs w:val="24"/>
              </w:rPr>
              <w:t>раздел</w:t>
            </w:r>
          </w:p>
        </w:tc>
        <w:tc>
          <w:tcPr>
            <w:tcW w:w="7938" w:type="dxa"/>
            <w:gridSpan w:val="3"/>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Методическая литература</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Агранович З.В. «Сборник домашних заданий в помощь логопедам и родителям для преодоления лексико-грамматического недоразвития речи у дошкольников с ОНР» - СПб.: Детство – ПРЕСС, 2006. – 128 с.</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М.Б. Елисеева «Книга в восприятии ребенка от рождения до 7 лет». М., ТЦ Сфера, 2008</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 xml:space="preserve">3. </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Н.И Журавель «Планирование занятий в логопедическом пункте ДОУ» методическое пособие. М., ТЦ Сфера, 2008</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lastRenderedPageBreak/>
              <w:t>4.</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Е.А. Борисова «Индивидуальные логопедические занятия с дошкольниками» М., ТЦ Сфера, 2008</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5.</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Я.В. Костина, В.М. Чапала «Коррекция речи детей: взгляд ортодонта» М., ТЦ Сфера, 2008</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6.</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Л.А. Боровцева «Документация учителя-логопеда ДОУ» методическое пособие, М., ТЦ Сфера 2008</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7.</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Библиотека журнала «Логопед»: Г.Г. Мисаренко «Обучение фонемному анализу в первом классе» метод. пособие М., ТЦ Сфера, 2008 </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8.</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О.В. Бачина, Л.Н. Самородова «Взаимодействие логопеда и семьи ребенка с недостатками речи», 2009</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И.А. Поварова «Практикум для заикающихся. Учимся говорить правильно и красиво» Союз СПб. 2000</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10.</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Библиотека журнала «Логопед»: Т.П. Работникова «Организация работы логопеда в детской поликлинике» М., ТЦ Сфера, 2008</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11.</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Борякова Н.Д. Ступеньки развития. Ранняя диагностика и коррекция ЗПР у детей. Учебно-методическое пособие. М.,: Гном-ПРЕСС, 2002. - 64</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12.</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Большакова С.Е. Формирование мелкой моторики рук: игры и упражнения. М.,: ТЦ Сфера, 2005. - 64</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13.</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Ванюхина Г.А. Речецветик. Для дошкольников, младших школьников, их педагогов и заботливых родителей. Минск: 1996</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14.</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Буйко В.И. «Уроки логопедии» Екатеринбург, 2002</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15.</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СПб.: ДЕТСТВО – ПРЕСС, 2005. – 114с.</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16.</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Гадасина Л.Я., Ивановская О.Г. Звуки на все руки: пятьдесят логопедических игр. СПб.: 2003 – 95с. </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17.</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Глинка Г.Д. Развиваю мышление и речь. СПб.: Питер, 2000, - 128с.</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 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18.</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Жукова Н.С. и др. Преодоление ЗРР у дошкольников М., ПРОСВЕЩЕНИЕ, 1973. – 222 с.</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19.</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Иншакова О.Б. Альбом для логопеда. – М.,: ВЛАДОС, 2005. – 279с.</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20.</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Соколенко Н.И. Посмотри и назови. Дидактический материал по исправлению недостатков произношения у детей. Книга вторая: Звуки  Л – Ль. Звуки Р - Рь</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21.</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Краузе Е. Логопедия – СПб.: КОРОНА. 2002 208с.</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A478C0">
        <w:tc>
          <w:tcPr>
            <w:tcW w:w="1526"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22.</w:t>
            </w:r>
          </w:p>
        </w:tc>
        <w:tc>
          <w:tcPr>
            <w:tcW w:w="6621" w:type="dxa"/>
            <w:tcBorders>
              <w:righ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Кисленко Т.В. Сам себе логопед. уроки домашней логопедии. Ростов: ФЕНИКС, 2006. – 288 с.</w:t>
            </w:r>
          </w:p>
        </w:tc>
        <w:tc>
          <w:tcPr>
            <w:tcW w:w="1317" w:type="dxa"/>
            <w:gridSpan w:val="2"/>
            <w:tcBorders>
              <w:left w:val="single" w:sz="4" w:space="0" w:color="auto"/>
            </w:tcBorders>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E51B93" w:rsidRPr="00A478C0" w:rsidTr="00CF1150">
        <w:trPr>
          <w:trHeight w:val="558"/>
        </w:trPr>
        <w:tc>
          <w:tcPr>
            <w:tcW w:w="1526" w:type="dxa"/>
          </w:tcPr>
          <w:p w:rsidR="00E51B93" w:rsidRPr="00A478C0" w:rsidRDefault="00E51B93"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6621" w:type="dxa"/>
            <w:tcBorders>
              <w:right w:val="single" w:sz="4" w:space="0" w:color="auto"/>
            </w:tcBorders>
          </w:tcPr>
          <w:p w:rsidR="00E51B93" w:rsidRPr="00E51B93" w:rsidRDefault="00E51B93"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sz w:val="24"/>
                <w:szCs w:val="24"/>
              </w:rPr>
              <w:t xml:space="preserve">В. В. Гербова </w:t>
            </w:r>
            <w:r w:rsidRPr="0070031D">
              <w:rPr>
                <w:rFonts w:ascii="Times New Roman" w:hAnsi="Times New Roman" w:cs="Times New Roman"/>
                <w:b/>
                <w:sz w:val="24"/>
                <w:szCs w:val="24"/>
              </w:rPr>
              <w:t>«РАЗВИТИЕ РЕЧИ В ДЕТСКОМ САДУ»</w:t>
            </w:r>
            <w:r w:rsidRPr="0070031D">
              <w:rPr>
                <w:rFonts w:ascii="Times New Roman" w:hAnsi="Times New Roman" w:cs="Times New Roman"/>
                <w:sz w:val="24"/>
                <w:szCs w:val="24"/>
              </w:rPr>
              <w:t xml:space="preserve">, для работы с детьми 3-4 лет. Наглядно-дидактическое пособие. М., Мозаика-синтез  2016 (10 картин: Шарик улетел, Не уходи от нас, котик , Дети играют, Заботимся о птицах, </w:t>
            </w:r>
            <w:r w:rsidRPr="0070031D">
              <w:rPr>
                <w:rFonts w:ascii="Times New Roman" w:hAnsi="Times New Roman" w:cs="Times New Roman"/>
                <w:sz w:val="24"/>
                <w:szCs w:val="24"/>
              </w:rPr>
              <w:lastRenderedPageBreak/>
              <w:t>Наряжаем ёлку, Вот это снеговик!, Одуванчики, Подрастают цыплята, Привет, белочка!, Спала кошка на крыше)</w:t>
            </w:r>
          </w:p>
        </w:tc>
        <w:tc>
          <w:tcPr>
            <w:tcW w:w="1317" w:type="dxa"/>
            <w:gridSpan w:val="2"/>
            <w:tcBorders>
              <w:left w:val="single" w:sz="4" w:space="0" w:color="auto"/>
            </w:tcBorders>
          </w:tcPr>
          <w:p w:rsidR="00E51B93" w:rsidRPr="00A478C0" w:rsidRDefault="00E51B93"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 шт.</w:t>
            </w:r>
          </w:p>
        </w:tc>
      </w:tr>
      <w:tr w:rsidR="00E51B93" w:rsidRPr="00A478C0" w:rsidTr="00E51B93">
        <w:trPr>
          <w:trHeight w:val="956"/>
        </w:trPr>
        <w:tc>
          <w:tcPr>
            <w:tcW w:w="1526" w:type="dxa"/>
          </w:tcPr>
          <w:p w:rsidR="00E51B93" w:rsidRDefault="00E51B93"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6621" w:type="dxa"/>
            <w:tcBorders>
              <w:right w:val="single" w:sz="4" w:space="0" w:color="auto"/>
            </w:tcBorders>
          </w:tcPr>
          <w:p w:rsidR="00E51B93" w:rsidRPr="0070031D" w:rsidRDefault="00E51B93"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sz w:val="24"/>
                <w:szCs w:val="24"/>
              </w:rPr>
              <w:t xml:space="preserve">В.В. Гербова Наглядно-дидактическое пособие </w:t>
            </w:r>
            <w:r w:rsidRPr="0070031D">
              <w:rPr>
                <w:rFonts w:ascii="Times New Roman" w:hAnsi="Times New Roman" w:cs="Times New Roman"/>
                <w:b/>
                <w:sz w:val="24"/>
                <w:szCs w:val="24"/>
              </w:rPr>
              <w:t>«ПРАВИЛЬНО ИЛИ НЕПРАВИЛЬНО»</w:t>
            </w:r>
            <w:r w:rsidRPr="0070031D">
              <w:rPr>
                <w:rFonts w:ascii="Times New Roman" w:hAnsi="Times New Roman" w:cs="Times New Roman"/>
                <w:sz w:val="24"/>
                <w:szCs w:val="24"/>
              </w:rPr>
              <w:t>, для занятий с детьми 2-4 лет , М., Мозаика-синтез  2016 (7 картинок)</w:t>
            </w:r>
          </w:p>
        </w:tc>
        <w:tc>
          <w:tcPr>
            <w:tcW w:w="1317" w:type="dxa"/>
            <w:gridSpan w:val="2"/>
            <w:tcBorders>
              <w:left w:val="single" w:sz="4" w:space="0" w:color="auto"/>
            </w:tcBorders>
          </w:tcPr>
          <w:p w:rsidR="00E51B93" w:rsidRDefault="00E51B93"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E51B93" w:rsidRPr="00A478C0" w:rsidTr="00E51B93">
        <w:trPr>
          <w:trHeight w:val="956"/>
        </w:trPr>
        <w:tc>
          <w:tcPr>
            <w:tcW w:w="1526" w:type="dxa"/>
          </w:tcPr>
          <w:p w:rsidR="00E51B93"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6621" w:type="dxa"/>
            <w:tcBorders>
              <w:right w:val="single" w:sz="4" w:space="0" w:color="auto"/>
            </w:tcBorders>
          </w:tcPr>
          <w:p w:rsidR="00E51B93" w:rsidRPr="0070031D" w:rsidRDefault="00691F22"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sz w:val="24"/>
                <w:szCs w:val="24"/>
              </w:rPr>
              <w:t xml:space="preserve">Наглядно-тематический уголок в ДОУ </w:t>
            </w:r>
            <w:r w:rsidRPr="0070031D">
              <w:rPr>
                <w:rFonts w:ascii="Times New Roman" w:hAnsi="Times New Roman" w:cs="Times New Roman"/>
                <w:b/>
                <w:sz w:val="24"/>
                <w:szCs w:val="24"/>
              </w:rPr>
              <w:t>«Календарь погоды ОСЕНЬ»</w:t>
            </w:r>
            <w:r w:rsidRPr="0070031D">
              <w:rPr>
                <w:rFonts w:ascii="Times New Roman" w:hAnsi="Times New Roman" w:cs="Times New Roman"/>
                <w:sz w:val="24"/>
                <w:szCs w:val="24"/>
              </w:rPr>
              <w:t xml:space="preserve"> 32 красочные дидактические карты тематической направленности. Составители: Е.А.Кудрявцева, М.А. Пермякова и др. «Издательство «Учитель», 2013</w:t>
            </w:r>
          </w:p>
        </w:tc>
        <w:tc>
          <w:tcPr>
            <w:tcW w:w="1317" w:type="dxa"/>
            <w:gridSpan w:val="2"/>
            <w:tcBorders>
              <w:left w:val="single" w:sz="4" w:space="0" w:color="auto"/>
            </w:tcBorders>
          </w:tcPr>
          <w:p w:rsidR="00E51B93"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6621" w:type="dxa"/>
            <w:tcBorders>
              <w:right w:val="single" w:sz="4" w:space="0" w:color="auto"/>
            </w:tcBorders>
          </w:tcPr>
          <w:p w:rsidR="00691F22" w:rsidRPr="0070031D" w:rsidRDefault="00691F22"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sz w:val="24"/>
                <w:szCs w:val="24"/>
              </w:rPr>
              <w:t xml:space="preserve">Наглядно-тематический уголок в ДОО </w:t>
            </w:r>
            <w:r w:rsidRPr="0070031D">
              <w:rPr>
                <w:rFonts w:ascii="Times New Roman" w:hAnsi="Times New Roman" w:cs="Times New Roman"/>
                <w:b/>
                <w:sz w:val="24"/>
                <w:szCs w:val="24"/>
              </w:rPr>
              <w:t>«Календарь погоды ВЕСНА»</w:t>
            </w:r>
            <w:r w:rsidRPr="0070031D">
              <w:rPr>
                <w:rFonts w:ascii="Times New Roman" w:hAnsi="Times New Roman" w:cs="Times New Roman"/>
                <w:sz w:val="24"/>
                <w:szCs w:val="24"/>
              </w:rPr>
              <w:t xml:space="preserve"> 40 красочных дидактических карт тематической направленности. Составители: Е.А.Кудрявцева, М.А. Пермякова и др. «Издательство «Учитель», 2013</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6621" w:type="dxa"/>
            <w:tcBorders>
              <w:right w:val="single" w:sz="4" w:space="0" w:color="auto"/>
            </w:tcBorders>
          </w:tcPr>
          <w:p w:rsidR="00691F22" w:rsidRPr="0070031D" w:rsidRDefault="00691F22"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sz w:val="24"/>
                <w:szCs w:val="24"/>
              </w:rPr>
              <w:t xml:space="preserve">Наглядно-тематический уголок в ДОУ </w:t>
            </w:r>
            <w:r w:rsidRPr="0070031D">
              <w:rPr>
                <w:rFonts w:ascii="Times New Roman" w:hAnsi="Times New Roman" w:cs="Times New Roman"/>
                <w:b/>
                <w:sz w:val="24"/>
                <w:szCs w:val="24"/>
              </w:rPr>
              <w:t>«Календарь погоды ЛЕТО»</w:t>
            </w:r>
            <w:r w:rsidRPr="0070031D">
              <w:rPr>
                <w:rFonts w:ascii="Times New Roman" w:hAnsi="Times New Roman" w:cs="Times New Roman"/>
                <w:sz w:val="24"/>
                <w:szCs w:val="24"/>
              </w:rPr>
              <w:t xml:space="preserve"> 40 красочных дидактических карт тематической направленности. Составители: Е.А.Кудрявцева, М.А. Пермякова и др. «Издательство «Учитель», 2013</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6621" w:type="dxa"/>
            <w:tcBorders>
              <w:right w:val="single" w:sz="4" w:space="0" w:color="auto"/>
            </w:tcBorders>
          </w:tcPr>
          <w:p w:rsidR="00691F22" w:rsidRPr="0070031D" w:rsidRDefault="00691F22"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 xml:space="preserve">«ЛОГОПЕДИЧЕСКОЕ ЛОТО» учим звуки </w:t>
            </w:r>
            <w:r w:rsidRPr="0070031D">
              <w:rPr>
                <w:rFonts w:ascii="Times New Roman" w:hAnsi="Times New Roman" w:cs="Times New Roman"/>
                <w:b/>
                <w:sz w:val="24"/>
                <w:szCs w:val="24"/>
                <w:lang w:val="en-US"/>
              </w:rPr>
              <w:t>[</w:t>
            </w:r>
            <w:r w:rsidRPr="0070031D">
              <w:rPr>
                <w:rFonts w:ascii="Times New Roman" w:hAnsi="Times New Roman" w:cs="Times New Roman"/>
                <w:b/>
                <w:sz w:val="24"/>
                <w:szCs w:val="24"/>
              </w:rPr>
              <w:t>Л</w:t>
            </w:r>
            <w:r w:rsidRPr="0070031D">
              <w:rPr>
                <w:rFonts w:ascii="Times New Roman" w:hAnsi="Times New Roman" w:cs="Times New Roman"/>
                <w:b/>
                <w:sz w:val="24"/>
                <w:szCs w:val="24"/>
                <w:lang w:val="en-US"/>
              </w:rPr>
              <w:t xml:space="preserve">] </w:t>
            </w:r>
            <w:r w:rsidRPr="0070031D">
              <w:rPr>
                <w:rFonts w:ascii="Times New Roman" w:hAnsi="Times New Roman" w:cs="Times New Roman"/>
                <w:b/>
                <w:sz w:val="24"/>
                <w:szCs w:val="24"/>
              </w:rPr>
              <w:t>-</w:t>
            </w:r>
            <w:r w:rsidRPr="0070031D">
              <w:rPr>
                <w:rFonts w:ascii="Times New Roman" w:hAnsi="Times New Roman" w:cs="Times New Roman"/>
                <w:b/>
                <w:sz w:val="24"/>
                <w:szCs w:val="24"/>
                <w:lang w:val="en-US"/>
              </w:rPr>
              <w:t xml:space="preserve"> [</w:t>
            </w:r>
            <w:r w:rsidRPr="0070031D">
              <w:rPr>
                <w:rFonts w:ascii="Times New Roman" w:hAnsi="Times New Roman" w:cs="Times New Roman"/>
                <w:b/>
                <w:sz w:val="24"/>
                <w:szCs w:val="24"/>
              </w:rPr>
              <w:t>Л*</w:t>
            </w:r>
            <w:r w:rsidRPr="0070031D">
              <w:rPr>
                <w:rFonts w:ascii="Times New Roman" w:hAnsi="Times New Roman" w:cs="Times New Roman"/>
                <w:b/>
                <w:sz w:val="24"/>
                <w:szCs w:val="24"/>
                <w:lang w:val="en-US"/>
              </w:rPr>
              <w:t>]</w:t>
            </w:r>
            <w:r w:rsidRPr="0070031D">
              <w:rPr>
                <w:rFonts w:ascii="Times New Roman" w:hAnsi="Times New Roman" w:cs="Times New Roman"/>
                <w:sz w:val="24"/>
                <w:szCs w:val="24"/>
              </w:rPr>
              <w:t xml:space="preserve"> учебно-игровой комплект,  (120 карточек + игровое поле), автор: Е.М. Косинова, (1 рисунок, 41 карточка) «Творческий Центр Сфера», 2013</w:t>
            </w:r>
            <w:r w:rsidRPr="0070031D">
              <w:rPr>
                <w:rFonts w:ascii="Times New Roman" w:hAnsi="Times New Roman" w:cs="Times New Roman"/>
                <w:i/>
                <w:sz w:val="24"/>
                <w:szCs w:val="24"/>
              </w:rPr>
              <w:t xml:space="preserve"> </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6621" w:type="dxa"/>
            <w:tcBorders>
              <w:right w:val="single" w:sz="4" w:space="0" w:color="auto"/>
            </w:tcBorders>
          </w:tcPr>
          <w:p w:rsidR="00691F22" w:rsidRPr="0070031D" w:rsidRDefault="00691F22"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 xml:space="preserve">«ЗВУКИ </w:t>
            </w:r>
            <w:r w:rsidRPr="0070031D">
              <w:rPr>
                <w:rFonts w:ascii="Times New Roman" w:hAnsi="Times New Roman" w:cs="Times New Roman"/>
                <w:b/>
                <w:sz w:val="24"/>
                <w:szCs w:val="24"/>
                <w:lang w:val="en-US"/>
              </w:rPr>
              <w:t>[</w:t>
            </w:r>
            <w:r w:rsidRPr="0070031D">
              <w:rPr>
                <w:rFonts w:ascii="Times New Roman" w:hAnsi="Times New Roman" w:cs="Times New Roman"/>
                <w:b/>
                <w:sz w:val="24"/>
                <w:szCs w:val="24"/>
              </w:rPr>
              <w:t>Д</w:t>
            </w:r>
            <w:r w:rsidRPr="0070031D">
              <w:rPr>
                <w:rFonts w:ascii="Times New Roman" w:hAnsi="Times New Roman" w:cs="Times New Roman"/>
                <w:b/>
                <w:sz w:val="24"/>
                <w:szCs w:val="24"/>
                <w:lang w:val="en-US"/>
              </w:rPr>
              <w:t>]</w:t>
            </w:r>
            <w:r w:rsidRPr="0070031D">
              <w:rPr>
                <w:rFonts w:ascii="Times New Roman" w:hAnsi="Times New Roman" w:cs="Times New Roman"/>
                <w:b/>
                <w:sz w:val="24"/>
                <w:szCs w:val="24"/>
              </w:rPr>
              <w:t>,</w:t>
            </w:r>
            <w:r w:rsidRPr="0070031D">
              <w:rPr>
                <w:rFonts w:ascii="Times New Roman" w:hAnsi="Times New Roman" w:cs="Times New Roman"/>
                <w:b/>
                <w:sz w:val="24"/>
                <w:szCs w:val="24"/>
                <w:lang w:val="en-US"/>
              </w:rPr>
              <w:t xml:space="preserve"> [</w:t>
            </w:r>
            <w:r w:rsidRPr="0070031D">
              <w:rPr>
                <w:rFonts w:ascii="Times New Roman" w:hAnsi="Times New Roman" w:cs="Times New Roman"/>
                <w:b/>
                <w:sz w:val="24"/>
                <w:szCs w:val="24"/>
              </w:rPr>
              <w:t>Д*</w:t>
            </w:r>
            <w:r w:rsidRPr="0070031D">
              <w:rPr>
                <w:rFonts w:ascii="Times New Roman" w:hAnsi="Times New Roman" w:cs="Times New Roman"/>
                <w:b/>
                <w:sz w:val="24"/>
                <w:szCs w:val="24"/>
                <w:lang w:val="en-US"/>
              </w:rPr>
              <w:t>]</w:t>
            </w:r>
            <w:r w:rsidRPr="0070031D">
              <w:rPr>
                <w:rFonts w:ascii="Times New Roman" w:hAnsi="Times New Roman" w:cs="Times New Roman"/>
                <w:b/>
                <w:sz w:val="24"/>
                <w:szCs w:val="24"/>
              </w:rPr>
              <w:t>,</w:t>
            </w:r>
            <w:r w:rsidRPr="0070031D">
              <w:rPr>
                <w:rFonts w:ascii="Times New Roman" w:hAnsi="Times New Roman" w:cs="Times New Roman"/>
                <w:b/>
                <w:sz w:val="24"/>
                <w:szCs w:val="24"/>
                <w:lang w:val="en-US"/>
              </w:rPr>
              <w:t xml:space="preserve"> [</w:t>
            </w:r>
            <w:r w:rsidRPr="0070031D">
              <w:rPr>
                <w:rFonts w:ascii="Times New Roman" w:hAnsi="Times New Roman" w:cs="Times New Roman"/>
                <w:b/>
                <w:sz w:val="24"/>
                <w:szCs w:val="24"/>
              </w:rPr>
              <w:t>Т</w:t>
            </w:r>
            <w:r w:rsidRPr="0070031D">
              <w:rPr>
                <w:rFonts w:ascii="Times New Roman" w:hAnsi="Times New Roman" w:cs="Times New Roman"/>
                <w:b/>
                <w:sz w:val="24"/>
                <w:szCs w:val="24"/>
                <w:lang w:val="en-US"/>
              </w:rPr>
              <w:t>]</w:t>
            </w:r>
            <w:r w:rsidRPr="0070031D">
              <w:rPr>
                <w:rFonts w:ascii="Times New Roman" w:hAnsi="Times New Roman" w:cs="Times New Roman"/>
                <w:b/>
                <w:sz w:val="24"/>
                <w:szCs w:val="24"/>
              </w:rPr>
              <w:t>,</w:t>
            </w:r>
            <w:r w:rsidRPr="0070031D">
              <w:rPr>
                <w:rFonts w:ascii="Times New Roman" w:hAnsi="Times New Roman" w:cs="Times New Roman"/>
                <w:b/>
                <w:sz w:val="24"/>
                <w:szCs w:val="24"/>
                <w:lang w:val="en-US"/>
              </w:rPr>
              <w:t xml:space="preserve"> [</w:t>
            </w:r>
            <w:r w:rsidRPr="0070031D">
              <w:rPr>
                <w:rFonts w:ascii="Times New Roman" w:hAnsi="Times New Roman" w:cs="Times New Roman"/>
                <w:b/>
                <w:sz w:val="24"/>
                <w:szCs w:val="24"/>
              </w:rPr>
              <w:t>Т*</w:t>
            </w:r>
            <w:r w:rsidRPr="0070031D">
              <w:rPr>
                <w:rFonts w:ascii="Times New Roman" w:hAnsi="Times New Roman" w:cs="Times New Roman"/>
                <w:b/>
                <w:sz w:val="24"/>
                <w:szCs w:val="24"/>
                <w:lang w:val="en-US"/>
              </w:rPr>
              <w:t>]</w:t>
            </w:r>
            <w:r w:rsidRPr="0070031D">
              <w:rPr>
                <w:rFonts w:ascii="Times New Roman" w:hAnsi="Times New Roman" w:cs="Times New Roman"/>
                <w:b/>
                <w:sz w:val="24"/>
                <w:szCs w:val="24"/>
              </w:rPr>
              <w:t>»</w:t>
            </w:r>
            <w:r w:rsidRPr="0070031D">
              <w:rPr>
                <w:rFonts w:ascii="Times New Roman" w:hAnsi="Times New Roman" w:cs="Times New Roman"/>
                <w:sz w:val="24"/>
                <w:szCs w:val="24"/>
              </w:rPr>
              <w:t xml:space="preserve"> учебно-игровой комплект,(5 карт лото,  60 разрезных карточек)  автор: О.А. Бутырева,  «Творческий Центр Сфера», 2016</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6621" w:type="dxa"/>
            <w:tcBorders>
              <w:right w:val="single" w:sz="4" w:space="0" w:color="auto"/>
            </w:tcBorders>
          </w:tcPr>
          <w:p w:rsidR="00691F22" w:rsidRPr="0070031D" w:rsidRDefault="00691F22"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 xml:space="preserve">«СЛОВА - ИНОСТРАНЦЫ» </w:t>
            </w:r>
            <w:r w:rsidRPr="0070031D">
              <w:rPr>
                <w:rFonts w:ascii="Times New Roman" w:hAnsi="Times New Roman" w:cs="Times New Roman"/>
                <w:sz w:val="24"/>
                <w:szCs w:val="24"/>
              </w:rPr>
              <w:t>часть 1,  учебно-игровой комплект, (4 игры, 18 цветных картинок, 32 цветные карточки, 12 черно-белых контуров) авторы: М.А. Панова, О.Л. Гусева, «Творческий Центр Сфера», 2013</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6621" w:type="dxa"/>
            <w:tcBorders>
              <w:right w:val="single" w:sz="4" w:space="0" w:color="auto"/>
            </w:tcBorders>
          </w:tcPr>
          <w:p w:rsidR="00691F22" w:rsidRPr="0070031D" w:rsidRDefault="00691F22"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 xml:space="preserve">«СЛОВА - ИНОСТРАНЦЫ» </w:t>
            </w:r>
            <w:r w:rsidRPr="0070031D">
              <w:rPr>
                <w:rFonts w:ascii="Times New Roman" w:hAnsi="Times New Roman" w:cs="Times New Roman"/>
                <w:sz w:val="24"/>
                <w:szCs w:val="24"/>
              </w:rPr>
              <w:t>часть 2,  учебно-игровой комплект, (5 игр, 8 цветных картинок, 100 цветных карточек, 20 черно-белых контуров) авторы: М.А. Панова, О.Л. Гусева, «Творческий Центр Сфера», 2013</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6621" w:type="dxa"/>
            <w:tcBorders>
              <w:right w:val="single" w:sz="4" w:space="0" w:color="auto"/>
            </w:tcBorders>
          </w:tcPr>
          <w:p w:rsidR="00691F22" w:rsidRPr="0070031D" w:rsidRDefault="00691F22" w:rsidP="00CF1150">
            <w:pPr>
              <w:pStyle w:val="a4"/>
              <w:spacing w:after="0" w:line="240" w:lineRule="auto"/>
              <w:ind w:left="34"/>
              <w:jc w:val="both"/>
              <w:rPr>
                <w:rFonts w:ascii="Times New Roman" w:hAnsi="Times New Roman" w:cs="Times New Roman"/>
                <w:sz w:val="24"/>
                <w:szCs w:val="24"/>
                <w:u w:val="single"/>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«ФРУКТЫ</w:t>
            </w:r>
            <w:r w:rsidRPr="0070031D">
              <w:rPr>
                <w:rFonts w:ascii="Times New Roman" w:hAnsi="Times New Roman" w:cs="Times New Roman"/>
                <w:sz w:val="24"/>
                <w:szCs w:val="24"/>
              </w:rPr>
              <w:t>» учебно-игровой комплект, (1 рисунок, 41 карточка) автор: Е.М. Косинова, «Творческий Центр Сфера», 2013</w:t>
            </w:r>
            <w:r w:rsidRPr="0070031D">
              <w:rPr>
                <w:rFonts w:ascii="Times New Roman" w:hAnsi="Times New Roman" w:cs="Times New Roman"/>
                <w:i/>
                <w:sz w:val="24"/>
                <w:szCs w:val="24"/>
              </w:rPr>
              <w:t xml:space="preserve"> </w:t>
            </w:r>
            <w:r w:rsidRPr="0070031D">
              <w:rPr>
                <w:rFonts w:ascii="Times New Roman" w:hAnsi="Times New Roman" w:cs="Times New Roman"/>
                <w:i/>
                <w:sz w:val="24"/>
                <w:szCs w:val="24"/>
              </w:rPr>
              <w:tab/>
            </w:r>
            <w:r w:rsidRPr="0070031D">
              <w:rPr>
                <w:rFonts w:ascii="Times New Roman" w:hAnsi="Times New Roman" w:cs="Times New Roman"/>
                <w:i/>
                <w:sz w:val="24"/>
                <w:szCs w:val="24"/>
              </w:rPr>
              <w:tab/>
            </w:r>
          </w:p>
          <w:p w:rsidR="00691F22" w:rsidRPr="00691F22" w:rsidRDefault="00691F22"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«ЯГОДЫ</w:t>
            </w:r>
            <w:r w:rsidRPr="0070031D">
              <w:rPr>
                <w:rFonts w:ascii="Times New Roman" w:hAnsi="Times New Roman" w:cs="Times New Roman"/>
                <w:sz w:val="24"/>
                <w:szCs w:val="24"/>
              </w:rPr>
              <w:t>» учебно-игровой комплект, (1 рисунок, 41 карточка) автор: Е.М. Косинова, «Творческий Центр Сфера», 2013</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sidRPr="00691F22">
              <w:rPr>
                <w:rFonts w:ascii="Times New Roman" w:hAnsi="Times New Roman" w:cs="Times New Roman"/>
                <w:sz w:val="24"/>
                <w:szCs w:val="24"/>
              </w:rPr>
              <w:t>2шт</w:t>
            </w:r>
            <w:r w:rsidRPr="0070031D">
              <w:rPr>
                <w:rFonts w:ascii="Times New Roman" w:hAnsi="Times New Roman" w:cs="Times New Roman"/>
                <w:sz w:val="24"/>
                <w:szCs w:val="24"/>
                <w:u w:val="single"/>
              </w:rPr>
              <w:t>.</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6621" w:type="dxa"/>
            <w:tcBorders>
              <w:right w:val="single" w:sz="4" w:space="0" w:color="auto"/>
            </w:tcBorders>
          </w:tcPr>
          <w:p w:rsidR="00691F22" w:rsidRPr="00691F22" w:rsidRDefault="00691F22"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«ДЕРЕВЬЯ»</w:t>
            </w:r>
            <w:r w:rsidRPr="0070031D">
              <w:rPr>
                <w:rFonts w:ascii="Times New Roman" w:hAnsi="Times New Roman" w:cs="Times New Roman"/>
                <w:sz w:val="24"/>
                <w:szCs w:val="24"/>
              </w:rPr>
              <w:t>, учебно-игровой комплект, автор: Е.М. Косинова, (1рисунок 45 карточек) «Творческий Центр Сфера», 2013</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6621" w:type="dxa"/>
            <w:tcBorders>
              <w:right w:val="single" w:sz="4" w:space="0" w:color="auto"/>
            </w:tcBorders>
          </w:tcPr>
          <w:p w:rsidR="00691F22" w:rsidRPr="00691F22" w:rsidRDefault="00691F22"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САМЫЕ НУЖНЫЕ ИГРЫ</w:t>
            </w:r>
            <w:r w:rsidRPr="0070031D">
              <w:rPr>
                <w:rFonts w:ascii="Times New Roman" w:hAnsi="Times New Roman" w:cs="Times New Roman"/>
                <w:sz w:val="24"/>
                <w:szCs w:val="24"/>
              </w:rPr>
              <w:t xml:space="preserve"> </w:t>
            </w:r>
            <w:r w:rsidRPr="0070031D">
              <w:rPr>
                <w:rFonts w:ascii="Times New Roman" w:hAnsi="Times New Roman" w:cs="Times New Roman"/>
                <w:b/>
                <w:sz w:val="24"/>
                <w:szCs w:val="24"/>
              </w:rPr>
              <w:t>«ДОМАШНИЕ ЖИВОТНЫЕ»</w:t>
            </w:r>
            <w:r w:rsidRPr="0070031D">
              <w:rPr>
                <w:rFonts w:ascii="Times New Roman" w:hAnsi="Times New Roman" w:cs="Times New Roman"/>
                <w:sz w:val="24"/>
                <w:szCs w:val="24"/>
              </w:rPr>
              <w:t xml:space="preserve"> учебно-игровой комплект,(1 демонстрационная карта «Деревенский двор», 20 цветных карточек, 6 разрезных картинок) автор: Е.М. Косинова,  «Творческий Центр Сфера», 2013</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6621" w:type="dxa"/>
            <w:tcBorders>
              <w:right w:val="single" w:sz="4" w:space="0" w:color="auto"/>
            </w:tcBorders>
          </w:tcPr>
          <w:p w:rsidR="00691F22" w:rsidRPr="00691F22" w:rsidRDefault="00691F22"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sz w:val="24"/>
                <w:szCs w:val="24"/>
              </w:rPr>
              <w:t>Игровой комплект с мнемосхемами по речевому развитию «</w:t>
            </w:r>
            <w:r w:rsidRPr="0070031D">
              <w:rPr>
                <w:rFonts w:ascii="Times New Roman" w:hAnsi="Times New Roman" w:cs="Times New Roman"/>
                <w:b/>
                <w:sz w:val="24"/>
                <w:szCs w:val="24"/>
              </w:rPr>
              <w:t>Домашние и дикие животные</w:t>
            </w:r>
            <w:r w:rsidRPr="0070031D">
              <w:rPr>
                <w:rFonts w:ascii="Times New Roman" w:hAnsi="Times New Roman" w:cs="Times New Roman"/>
                <w:sz w:val="24"/>
                <w:szCs w:val="24"/>
              </w:rPr>
              <w:t xml:space="preserve">», Автор-составитель: О.Г. Ульянова (12 развивающих игр, 12 иллюстрированных карт-мнемосхем, 28 красочных разрезных карточек), «Издательство «Учитель», </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6621" w:type="dxa"/>
            <w:tcBorders>
              <w:right w:val="single" w:sz="4" w:space="0" w:color="auto"/>
            </w:tcBorders>
          </w:tcPr>
          <w:p w:rsidR="00691F22" w:rsidRPr="00691F22" w:rsidRDefault="00691F22"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sz w:val="24"/>
                <w:szCs w:val="24"/>
              </w:rPr>
              <w:t xml:space="preserve">ООО «Рыжий кот» Наглядно-дидактическое пособие </w:t>
            </w:r>
            <w:r w:rsidRPr="0070031D">
              <w:rPr>
                <w:rFonts w:ascii="Times New Roman" w:hAnsi="Times New Roman" w:cs="Times New Roman"/>
                <w:b/>
                <w:sz w:val="24"/>
                <w:szCs w:val="24"/>
              </w:rPr>
              <w:t>«ОВОЩИ»</w:t>
            </w:r>
            <w:r w:rsidRPr="0070031D">
              <w:rPr>
                <w:rFonts w:ascii="Times New Roman" w:hAnsi="Times New Roman" w:cs="Times New Roman"/>
                <w:sz w:val="24"/>
                <w:szCs w:val="24"/>
              </w:rPr>
              <w:t xml:space="preserve">, (12 двусторонних карточек), «Издательский дом «Проф-Пресс», 2015 </w:t>
            </w:r>
          </w:p>
        </w:tc>
        <w:tc>
          <w:tcPr>
            <w:tcW w:w="1317" w:type="dxa"/>
            <w:gridSpan w:val="2"/>
            <w:tcBorders>
              <w:left w:val="single" w:sz="4" w:space="0" w:color="auto"/>
            </w:tcBorders>
          </w:tcPr>
          <w:p w:rsidR="00691F22" w:rsidRDefault="00691F22"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6621" w:type="dxa"/>
            <w:tcBorders>
              <w:right w:val="single" w:sz="4" w:space="0" w:color="auto"/>
            </w:tcBorders>
          </w:tcPr>
          <w:p w:rsidR="00691F22" w:rsidRPr="0070031D"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sz w:val="24"/>
                <w:szCs w:val="24"/>
              </w:rPr>
              <w:t xml:space="preserve">ООО «Рыжий кот» Наглядно-дидактическое пособие </w:t>
            </w:r>
            <w:r w:rsidRPr="0070031D">
              <w:rPr>
                <w:rFonts w:ascii="Times New Roman" w:hAnsi="Times New Roman" w:cs="Times New Roman"/>
                <w:b/>
                <w:sz w:val="24"/>
                <w:szCs w:val="24"/>
              </w:rPr>
              <w:t>«ПРОФЕССИИ»</w:t>
            </w:r>
            <w:r w:rsidRPr="0070031D">
              <w:rPr>
                <w:rFonts w:ascii="Times New Roman" w:hAnsi="Times New Roman" w:cs="Times New Roman"/>
                <w:sz w:val="24"/>
                <w:szCs w:val="24"/>
              </w:rPr>
              <w:t>, (12 двусторонних карточек), «Издательский дом «Проф-Пресс», 2014</w:t>
            </w:r>
          </w:p>
        </w:tc>
        <w:tc>
          <w:tcPr>
            <w:tcW w:w="1317" w:type="dxa"/>
            <w:gridSpan w:val="2"/>
            <w:tcBorders>
              <w:left w:val="single" w:sz="4" w:space="0" w:color="auto"/>
            </w:tcBorders>
          </w:tcPr>
          <w:p w:rsidR="00691F22"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6621" w:type="dxa"/>
            <w:tcBorders>
              <w:right w:val="single" w:sz="4" w:space="0" w:color="auto"/>
            </w:tcBorders>
          </w:tcPr>
          <w:p w:rsidR="00691F22" w:rsidRPr="0070031D"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sz w:val="24"/>
                <w:szCs w:val="24"/>
              </w:rPr>
              <w:t xml:space="preserve">ООО «Рыжий кот» Наглядно-дидактическое пособие </w:t>
            </w:r>
            <w:r w:rsidRPr="0070031D">
              <w:rPr>
                <w:rFonts w:ascii="Times New Roman" w:hAnsi="Times New Roman" w:cs="Times New Roman"/>
                <w:b/>
                <w:sz w:val="24"/>
                <w:szCs w:val="24"/>
              </w:rPr>
              <w:t>«ХИЩНЫЕ ПТИЦЫ»</w:t>
            </w:r>
            <w:r w:rsidRPr="0070031D">
              <w:rPr>
                <w:rFonts w:ascii="Times New Roman" w:hAnsi="Times New Roman" w:cs="Times New Roman"/>
                <w:sz w:val="24"/>
                <w:szCs w:val="24"/>
              </w:rPr>
              <w:t>, (12 двусторонних карточек), «Издательский дом «Проф-Пресс», 2015</w:t>
            </w:r>
          </w:p>
        </w:tc>
        <w:tc>
          <w:tcPr>
            <w:tcW w:w="1317" w:type="dxa"/>
            <w:gridSpan w:val="2"/>
            <w:tcBorders>
              <w:left w:val="single" w:sz="4" w:space="0" w:color="auto"/>
            </w:tcBorders>
          </w:tcPr>
          <w:p w:rsidR="00691F22"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6621" w:type="dxa"/>
            <w:tcBorders>
              <w:right w:val="single" w:sz="4" w:space="0" w:color="auto"/>
            </w:tcBorders>
          </w:tcPr>
          <w:p w:rsidR="00691F22" w:rsidRPr="0070031D"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sz w:val="24"/>
                <w:szCs w:val="24"/>
              </w:rPr>
              <w:t xml:space="preserve">ООО «Рыжий кот» Наглядно-дидактическое пособие </w:t>
            </w:r>
            <w:r w:rsidRPr="0070031D">
              <w:rPr>
                <w:rFonts w:ascii="Times New Roman" w:hAnsi="Times New Roman" w:cs="Times New Roman"/>
                <w:b/>
                <w:sz w:val="24"/>
                <w:szCs w:val="24"/>
              </w:rPr>
              <w:t>«ЖИВОТНЫЕ РОССИИ»</w:t>
            </w:r>
            <w:r w:rsidRPr="0070031D">
              <w:rPr>
                <w:rFonts w:ascii="Times New Roman" w:hAnsi="Times New Roman" w:cs="Times New Roman"/>
                <w:sz w:val="24"/>
                <w:szCs w:val="24"/>
              </w:rPr>
              <w:t>, (12 двусторонних карточек), «Издательский дом «Проф-Пресс», 2015</w:t>
            </w:r>
          </w:p>
        </w:tc>
        <w:tc>
          <w:tcPr>
            <w:tcW w:w="1317" w:type="dxa"/>
            <w:gridSpan w:val="2"/>
            <w:tcBorders>
              <w:left w:val="single" w:sz="4" w:space="0" w:color="auto"/>
            </w:tcBorders>
          </w:tcPr>
          <w:p w:rsidR="00691F22"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691F22" w:rsidRPr="00A478C0" w:rsidTr="00E51B93">
        <w:trPr>
          <w:trHeight w:val="956"/>
        </w:trPr>
        <w:tc>
          <w:tcPr>
            <w:tcW w:w="1526" w:type="dxa"/>
          </w:tcPr>
          <w:p w:rsidR="00691F22" w:rsidRDefault="00691F22"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6621" w:type="dxa"/>
            <w:tcBorders>
              <w:right w:val="single" w:sz="4" w:space="0" w:color="auto"/>
            </w:tcBorders>
          </w:tcPr>
          <w:p w:rsidR="00691F22" w:rsidRPr="0070031D"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sz w:val="24"/>
                <w:szCs w:val="24"/>
              </w:rPr>
              <w:t xml:space="preserve">ООО «Рыжий кот» Наглядно-дидактическое пособие </w:t>
            </w:r>
            <w:r w:rsidRPr="0070031D">
              <w:rPr>
                <w:rFonts w:ascii="Times New Roman" w:hAnsi="Times New Roman" w:cs="Times New Roman"/>
                <w:b/>
                <w:sz w:val="24"/>
                <w:szCs w:val="24"/>
              </w:rPr>
              <w:t>«ЖИВОТНЫЕ АФРИКИ»</w:t>
            </w:r>
            <w:r w:rsidRPr="0070031D">
              <w:rPr>
                <w:rFonts w:ascii="Times New Roman" w:hAnsi="Times New Roman" w:cs="Times New Roman"/>
                <w:sz w:val="24"/>
                <w:szCs w:val="24"/>
              </w:rPr>
              <w:t>, (12 двусторонних карточек), «Издательский дом «Проф-Пресс», 2015</w:t>
            </w:r>
          </w:p>
        </w:tc>
        <w:tc>
          <w:tcPr>
            <w:tcW w:w="1317" w:type="dxa"/>
            <w:gridSpan w:val="2"/>
            <w:tcBorders>
              <w:left w:val="single" w:sz="4" w:space="0" w:color="auto"/>
            </w:tcBorders>
          </w:tcPr>
          <w:p w:rsidR="00691F22"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E51B93">
        <w:trPr>
          <w:trHeight w:val="956"/>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6621" w:type="dxa"/>
            <w:tcBorders>
              <w:right w:val="single" w:sz="4" w:space="0" w:color="auto"/>
            </w:tcBorders>
          </w:tcPr>
          <w:p w:rsidR="00081BEC" w:rsidRPr="0070031D"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sz w:val="24"/>
                <w:szCs w:val="24"/>
              </w:rPr>
              <w:t xml:space="preserve">ООО «Рыжий кот» Наглядно-дидактическое пособие </w:t>
            </w:r>
            <w:r w:rsidRPr="0070031D">
              <w:rPr>
                <w:rFonts w:ascii="Times New Roman" w:hAnsi="Times New Roman" w:cs="Times New Roman"/>
                <w:b/>
                <w:sz w:val="24"/>
                <w:szCs w:val="24"/>
              </w:rPr>
              <w:t>«ФРУКТЫ»</w:t>
            </w:r>
            <w:r w:rsidRPr="0070031D">
              <w:rPr>
                <w:rFonts w:ascii="Times New Roman" w:hAnsi="Times New Roman" w:cs="Times New Roman"/>
                <w:sz w:val="24"/>
                <w:szCs w:val="24"/>
              </w:rPr>
              <w:t>, (12 двусторонних карточек), «Издательский дом «Проф-Пресс»,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416"/>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6621" w:type="dxa"/>
            <w:tcBorders>
              <w:right w:val="single" w:sz="4" w:space="0" w:color="auto"/>
            </w:tcBorders>
          </w:tcPr>
          <w:p w:rsidR="00081BEC" w:rsidRPr="0070031D"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sz w:val="24"/>
                <w:szCs w:val="24"/>
              </w:rPr>
              <w:t xml:space="preserve">ООО «Рыжий кот» Наглядно-дидактическое пособие </w:t>
            </w:r>
            <w:r w:rsidRPr="0070031D">
              <w:rPr>
                <w:rFonts w:ascii="Times New Roman" w:hAnsi="Times New Roman" w:cs="Times New Roman"/>
                <w:b/>
                <w:sz w:val="24"/>
                <w:szCs w:val="24"/>
              </w:rPr>
              <w:t>«НАСЕКОМЫЕ»</w:t>
            </w:r>
            <w:r w:rsidRPr="0070031D">
              <w:rPr>
                <w:rFonts w:ascii="Times New Roman" w:hAnsi="Times New Roman" w:cs="Times New Roman"/>
                <w:sz w:val="24"/>
                <w:szCs w:val="24"/>
              </w:rPr>
              <w:t>, (12 двусторонних карточек), «Издательский дом «Проф-Пресс», 2015</w:t>
            </w:r>
          </w:p>
          <w:p w:rsidR="00081BEC" w:rsidRPr="0070031D" w:rsidRDefault="00081BEC" w:rsidP="00CF1150">
            <w:pPr>
              <w:pStyle w:val="a4"/>
              <w:spacing w:after="0" w:line="240" w:lineRule="auto"/>
              <w:ind w:left="34"/>
              <w:jc w:val="both"/>
              <w:rPr>
                <w:rFonts w:ascii="Times New Roman" w:hAnsi="Times New Roman" w:cs="Times New Roman"/>
                <w:sz w:val="24"/>
                <w:szCs w:val="24"/>
              </w:rPr>
            </w:pP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CF1150" w:rsidRPr="00A478C0" w:rsidTr="00081BEC">
        <w:trPr>
          <w:trHeight w:val="416"/>
        </w:trPr>
        <w:tc>
          <w:tcPr>
            <w:tcW w:w="1526" w:type="dxa"/>
          </w:tcPr>
          <w:p w:rsidR="00CF1150" w:rsidRDefault="00CF1150" w:rsidP="00A478C0">
            <w:pPr>
              <w:spacing w:after="0" w:line="240" w:lineRule="auto"/>
              <w:contextualSpacing/>
              <w:jc w:val="center"/>
              <w:rPr>
                <w:rFonts w:ascii="Times New Roman" w:hAnsi="Times New Roman" w:cs="Times New Roman"/>
                <w:sz w:val="24"/>
                <w:szCs w:val="24"/>
              </w:rPr>
            </w:pPr>
          </w:p>
        </w:tc>
        <w:tc>
          <w:tcPr>
            <w:tcW w:w="6621" w:type="dxa"/>
            <w:tcBorders>
              <w:right w:val="single" w:sz="4" w:space="0" w:color="auto"/>
            </w:tcBorders>
          </w:tcPr>
          <w:p w:rsidR="00CF1150" w:rsidRPr="0070031D" w:rsidRDefault="00CF1150"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МИР В КАРТИНКАХ </w:t>
            </w:r>
            <w:r w:rsidRPr="0070031D">
              <w:rPr>
                <w:rFonts w:ascii="Times New Roman" w:hAnsi="Times New Roman" w:cs="Times New Roman"/>
                <w:sz w:val="24"/>
                <w:szCs w:val="24"/>
              </w:rPr>
              <w:t xml:space="preserve">Наглядно-дидактическое пособие </w:t>
            </w:r>
            <w:r w:rsidRPr="0070031D">
              <w:rPr>
                <w:rFonts w:ascii="Times New Roman" w:hAnsi="Times New Roman" w:cs="Times New Roman"/>
                <w:b/>
                <w:sz w:val="24"/>
                <w:szCs w:val="24"/>
              </w:rPr>
              <w:t>СОБАКИ друзья и помощники</w:t>
            </w:r>
            <w:r w:rsidRPr="0070031D">
              <w:rPr>
                <w:rFonts w:ascii="Times New Roman" w:hAnsi="Times New Roman" w:cs="Times New Roman"/>
                <w:sz w:val="24"/>
                <w:szCs w:val="24"/>
              </w:rPr>
              <w:t xml:space="preserve"> (8 листов – </w:t>
            </w:r>
            <w:r>
              <w:rPr>
                <w:rFonts w:ascii="Times New Roman" w:hAnsi="Times New Roman" w:cs="Times New Roman"/>
                <w:sz w:val="24"/>
                <w:szCs w:val="24"/>
              </w:rPr>
              <w:t xml:space="preserve">по </w:t>
            </w:r>
            <w:r w:rsidRPr="0070031D">
              <w:rPr>
                <w:rFonts w:ascii="Times New Roman" w:hAnsi="Times New Roman" w:cs="Times New Roman"/>
                <w:sz w:val="24"/>
                <w:szCs w:val="24"/>
              </w:rPr>
              <w:t>2), Москва, МОЗАИКА _ СИНТЕЗ, 2014</w:t>
            </w:r>
          </w:p>
        </w:tc>
        <w:tc>
          <w:tcPr>
            <w:tcW w:w="1317" w:type="dxa"/>
            <w:gridSpan w:val="2"/>
            <w:tcBorders>
              <w:left w:val="single" w:sz="4" w:space="0" w:color="auto"/>
            </w:tcBorders>
          </w:tcPr>
          <w:p w:rsidR="00CF1150"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1033"/>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6621" w:type="dxa"/>
            <w:tcBorders>
              <w:right w:val="single" w:sz="4" w:space="0" w:color="auto"/>
            </w:tcBorders>
          </w:tcPr>
          <w:p w:rsidR="00081BEC" w:rsidRPr="0070031D"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МИР В КАРТИНКАХ </w:t>
            </w:r>
            <w:r w:rsidRPr="0070031D">
              <w:rPr>
                <w:rFonts w:ascii="Times New Roman" w:hAnsi="Times New Roman" w:cs="Times New Roman"/>
                <w:sz w:val="24"/>
                <w:szCs w:val="24"/>
              </w:rPr>
              <w:t xml:space="preserve">Наглядно-дидактическое пособие </w:t>
            </w:r>
            <w:r w:rsidRPr="0070031D">
              <w:rPr>
                <w:rFonts w:ascii="Times New Roman" w:hAnsi="Times New Roman" w:cs="Times New Roman"/>
                <w:b/>
                <w:sz w:val="24"/>
                <w:szCs w:val="24"/>
              </w:rPr>
              <w:t>ОФИСНАЯ техника и оборудование</w:t>
            </w:r>
            <w:r w:rsidRPr="0070031D">
              <w:rPr>
                <w:rFonts w:ascii="Times New Roman" w:hAnsi="Times New Roman" w:cs="Times New Roman"/>
                <w:sz w:val="24"/>
                <w:szCs w:val="24"/>
              </w:rPr>
              <w:t xml:space="preserve"> (8 листов – по 2), Москва, МОЗАИКА _ СИНТЕЗ, 2014</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E51B93">
        <w:trPr>
          <w:trHeight w:val="956"/>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6621" w:type="dxa"/>
            <w:tcBorders>
              <w:right w:val="single" w:sz="4" w:space="0" w:color="auto"/>
            </w:tcBorders>
          </w:tcPr>
          <w:p w:rsidR="00081BEC" w:rsidRPr="0070031D"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УРОКИ ДЛЯ САМЫХ МАЛЕНЬКИХ </w:t>
            </w:r>
            <w:r w:rsidRPr="0070031D">
              <w:rPr>
                <w:rFonts w:ascii="Times New Roman" w:hAnsi="Times New Roman" w:cs="Times New Roman"/>
                <w:b/>
                <w:sz w:val="24"/>
                <w:szCs w:val="24"/>
              </w:rPr>
              <w:t>ЗЕМНОВОДНЫЕ и пресмыкающиеся</w:t>
            </w:r>
            <w:r w:rsidRPr="0070031D">
              <w:rPr>
                <w:rFonts w:ascii="Times New Roman" w:hAnsi="Times New Roman" w:cs="Times New Roman"/>
                <w:sz w:val="24"/>
                <w:szCs w:val="24"/>
              </w:rPr>
              <w:t>, 16 обучающих карточек ПРОФ пресс, 2015</w:t>
            </w:r>
            <w:r w:rsidRPr="0070031D">
              <w:rPr>
                <w:rFonts w:ascii="Times New Roman" w:hAnsi="Times New Roman" w:cs="Times New Roman"/>
                <w:i/>
                <w:sz w:val="24"/>
                <w:szCs w:val="24"/>
              </w:rPr>
              <w:t xml:space="preserve">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E51B93">
        <w:trPr>
          <w:trHeight w:val="956"/>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6621" w:type="dxa"/>
            <w:tcBorders>
              <w:right w:val="single" w:sz="4" w:space="0" w:color="auto"/>
            </w:tcBorders>
          </w:tcPr>
          <w:p w:rsidR="00081BEC" w:rsidRPr="0070031D"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УРОКИ ДЛЯ САМЫХ МАЛЕНЬКИХ </w:t>
            </w:r>
            <w:r w:rsidRPr="0070031D">
              <w:rPr>
                <w:rFonts w:ascii="Times New Roman" w:hAnsi="Times New Roman" w:cs="Times New Roman"/>
                <w:b/>
                <w:sz w:val="24"/>
                <w:szCs w:val="24"/>
              </w:rPr>
              <w:t>РЕКИ,ОЗЁРА, БОЛОТА животный мир</w:t>
            </w:r>
            <w:r w:rsidRPr="0070031D">
              <w:rPr>
                <w:rFonts w:ascii="Times New Roman" w:hAnsi="Times New Roman" w:cs="Times New Roman"/>
                <w:sz w:val="24"/>
                <w:szCs w:val="24"/>
              </w:rPr>
              <w:t>, 16 обучающих карточек ПРОФ пресс,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6621" w:type="dxa"/>
            <w:tcBorders>
              <w:right w:val="single" w:sz="4" w:space="0" w:color="auto"/>
            </w:tcBorders>
          </w:tcPr>
          <w:p w:rsidR="00081BEC" w:rsidRPr="0070031D"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УРОКИ ДЛЯ САМЫХ МАЛЕНЬКИХ </w:t>
            </w:r>
            <w:r w:rsidRPr="0070031D">
              <w:rPr>
                <w:rFonts w:ascii="Times New Roman" w:hAnsi="Times New Roman" w:cs="Times New Roman"/>
                <w:b/>
                <w:sz w:val="24"/>
                <w:szCs w:val="24"/>
              </w:rPr>
              <w:t xml:space="preserve"> ЛЕСА животный мир</w:t>
            </w:r>
            <w:r w:rsidRPr="0070031D">
              <w:rPr>
                <w:rFonts w:ascii="Times New Roman" w:hAnsi="Times New Roman" w:cs="Times New Roman"/>
                <w:sz w:val="24"/>
                <w:szCs w:val="24"/>
              </w:rPr>
              <w:t>, 16 обучающих карточек ПРОФ пресс,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УРОКИ ДЛЯ САМЫХ МАЛЕНЬКИХ </w:t>
            </w:r>
            <w:r w:rsidRPr="0070031D">
              <w:rPr>
                <w:rFonts w:ascii="Times New Roman" w:hAnsi="Times New Roman" w:cs="Times New Roman"/>
                <w:b/>
                <w:sz w:val="24"/>
                <w:szCs w:val="24"/>
              </w:rPr>
              <w:t xml:space="preserve"> ПУСТЫНИ животный мир</w:t>
            </w:r>
            <w:r w:rsidRPr="0070031D">
              <w:rPr>
                <w:rFonts w:ascii="Times New Roman" w:hAnsi="Times New Roman" w:cs="Times New Roman"/>
                <w:sz w:val="24"/>
                <w:szCs w:val="24"/>
              </w:rPr>
              <w:t>, 16 обучающих карточек ПРОФ пресс,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УРОКИ ДЛЯ САМЫХ МАЛЕНЬКИХ </w:t>
            </w:r>
            <w:r w:rsidRPr="0070031D">
              <w:rPr>
                <w:rFonts w:ascii="Times New Roman" w:hAnsi="Times New Roman" w:cs="Times New Roman"/>
                <w:b/>
                <w:sz w:val="24"/>
                <w:szCs w:val="24"/>
              </w:rPr>
              <w:t xml:space="preserve"> ГОРЫ И ПОЛЯРНЫЕ РЕГИОНЫ животный мир</w:t>
            </w:r>
            <w:r w:rsidRPr="0070031D">
              <w:rPr>
                <w:rFonts w:ascii="Times New Roman" w:hAnsi="Times New Roman" w:cs="Times New Roman"/>
                <w:sz w:val="24"/>
                <w:szCs w:val="24"/>
              </w:rPr>
              <w:t>, 16 обучающих карточек ПРОФ пресс,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РАССКАЖИТЕ ДЕТЯМ </w:t>
            </w:r>
            <w:r w:rsidRPr="0070031D">
              <w:rPr>
                <w:rFonts w:ascii="Times New Roman" w:hAnsi="Times New Roman" w:cs="Times New Roman"/>
                <w:b/>
                <w:sz w:val="24"/>
                <w:szCs w:val="24"/>
              </w:rPr>
              <w:t xml:space="preserve">О ЖИВОТНЫХ ЖАРКИХ СТРАН </w:t>
            </w:r>
            <w:r w:rsidRPr="0070031D">
              <w:rPr>
                <w:rFonts w:ascii="Times New Roman" w:hAnsi="Times New Roman" w:cs="Times New Roman"/>
                <w:sz w:val="24"/>
                <w:szCs w:val="24"/>
              </w:rPr>
              <w:t>(12 животных) карточки для занятий в детском саду и дома, МОЗАИКА СИНТЕЗ, 2014</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РАССКАЖИТЕ ДЕТЯМ </w:t>
            </w:r>
            <w:r w:rsidRPr="0070031D">
              <w:rPr>
                <w:rFonts w:ascii="Times New Roman" w:hAnsi="Times New Roman" w:cs="Times New Roman"/>
                <w:b/>
                <w:sz w:val="24"/>
                <w:szCs w:val="24"/>
              </w:rPr>
              <w:t xml:space="preserve">О ДОМАШНИХ ЖИВОТНЫХ </w:t>
            </w:r>
            <w:r w:rsidRPr="0070031D">
              <w:rPr>
                <w:rFonts w:ascii="Times New Roman" w:hAnsi="Times New Roman" w:cs="Times New Roman"/>
                <w:sz w:val="24"/>
                <w:szCs w:val="24"/>
              </w:rPr>
              <w:t>(12 животных) карточки для занятий в детском саду и дома, МОЗАИКА СИНТЕЗ, 2014</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РАССКАЖИТЕ ДЕТЯМ </w:t>
            </w:r>
            <w:r w:rsidRPr="0070031D">
              <w:rPr>
                <w:rFonts w:ascii="Times New Roman" w:hAnsi="Times New Roman" w:cs="Times New Roman"/>
                <w:b/>
                <w:sz w:val="24"/>
                <w:szCs w:val="24"/>
              </w:rPr>
              <w:t xml:space="preserve">ОБ ОЛИМПИЙСКИХ ИГРАХ </w:t>
            </w:r>
            <w:r w:rsidRPr="0070031D">
              <w:rPr>
                <w:rFonts w:ascii="Times New Roman" w:hAnsi="Times New Roman" w:cs="Times New Roman"/>
                <w:sz w:val="24"/>
                <w:szCs w:val="24"/>
              </w:rPr>
              <w:t>(12 тем) карточки для занятий в детском саду и дома, МОЗАИКА СИНТЕЗ, 2014</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53.</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РАССКАЖИТЕ ДЕТЯМ </w:t>
            </w:r>
            <w:r w:rsidRPr="0070031D">
              <w:rPr>
                <w:rFonts w:ascii="Times New Roman" w:hAnsi="Times New Roman" w:cs="Times New Roman"/>
                <w:b/>
                <w:sz w:val="24"/>
                <w:szCs w:val="24"/>
              </w:rPr>
              <w:t xml:space="preserve">О САДОВЫХ ЯГОДАХ </w:t>
            </w:r>
            <w:r w:rsidRPr="0070031D">
              <w:rPr>
                <w:rFonts w:ascii="Times New Roman" w:hAnsi="Times New Roman" w:cs="Times New Roman"/>
                <w:sz w:val="24"/>
                <w:szCs w:val="24"/>
              </w:rPr>
              <w:t>(12 картинок) карточки для занятий в детском саду и дома, МОЗАИКА СИНТЕЗ, 2014</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ВНИМАНИЕ </w:t>
            </w:r>
            <w:r w:rsidRPr="0070031D">
              <w:rPr>
                <w:rFonts w:ascii="Times New Roman" w:hAnsi="Times New Roman" w:cs="Times New Roman"/>
                <w:sz w:val="24"/>
                <w:szCs w:val="24"/>
              </w:rPr>
              <w:t xml:space="preserve">тестовые задания для проверки знаний детей (24 карточки с заданиями, 24 маленькие картинки), «Я» «Забавы в картинках», 2015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шт. </w:t>
            </w:r>
          </w:p>
        </w:tc>
      </w:tr>
      <w:tr w:rsidR="00081BEC" w:rsidRPr="00A478C0" w:rsidTr="00081BEC">
        <w:trPr>
          <w:trHeight w:val="416"/>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ОКРУЖАЮЩИЙ МИР. ПРИРОДА. </w:t>
            </w:r>
            <w:r w:rsidRPr="0070031D">
              <w:rPr>
                <w:rFonts w:ascii="Times New Roman" w:hAnsi="Times New Roman" w:cs="Times New Roman"/>
                <w:sz w:val="24"/>
                <w:szCs w:val="24"/>
              </w:rPr>
              <w:t>тестовые задания для проверки знаний детей (24 карточки с заданиями, 24 маленькие картинки), «Я» «Забавы в картинках»,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ПАМЯТЬ </w:t>
            </w:r>
            <w:r w:rsidRPr="0070031D">
              <w:rPr>
                <w:rFonts w:ascii="Times New Roman" w:hAnsi="Times New Roman" w:cs="Times New Roman"/>
                <w:sz w:val="24"/>
                <w:szCs w:val="24"/>
              </w:rPr>
              <w:t xml:space="preserve">тестовые задания для проверки знаний детей (24 карточки с заданиями, 24 маленькие картинки), «Я» «Забавы в картинках», 2015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6621" w:type="dxa"/>
            <w:tcBorders>
              <w:right w:val="single" w:sz="4" w:space="0" w:color="auto"/>
            </w:tcBorders>
          </w:tcPr>
          <w:p w:rsidR="00081BEC" w:rsidRPr="00081BEC" w:rsidRDefault="00081BEC" w:rsidP="00CF1150">
            <w:pPr>
              <w:pStyle w:val="a4"/>
              <w:spacing w:after="0" w:line="240" w:lineRule="auto"/>
              <w:ind w:left="34" w:hanging="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ЧТЕНИЕ </w:t>
            </w:r>
            <w:r w:rsidRPr="0070031D">
              <w:rPr>
                <w:rFonts w:ascii="Times New Roman" w:hAnsi="Times New Roman" w:cs="Times New Roman"/>
                <w:sz w:val="24"/>
                <w:szCs w:val="24"/>
              </w:rPr>
              <w:t xml:space="preserve">тестовые задания для проверки знаний детей (24 карточки с заданиями, 24 маленькие картинки), «Я» «Забавы в картинках», 2015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МЫШЛЕНИЕ </w:t>
            </w:r>
            <w:r w:rsidRPr="0070031D">
              <w:rPr>
                <w:rFonts w:ascii="Times New Roman" w:hAnsi="Times New Roman" w:cs="Times New Roman"/>
                <w:sz w:val="24"/>
                <w:szCs w:val="24"/>
              </w:rPr>
              <w:t xml:space="preserve">тестовые задания для проверки знаний детей (24 карточки с заданиями, 24 маленькие картинки), «Я» «Забавы в картинках», 2015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ОБУЧЕНИЕ ГРАМОТЕ </w:t>
            </w:r>
            <w:r w:rsidRPr="0070031D">
              <w:rPr>
                <w:rFonts w:ascii="Times New Roman" w:hAnsi="Times New Roman" w:cs="Times New Roman"/>
                <w:sz w:val="24"/>
                <w:szCs w:val="24"/>
              </w:rPr>
              <w:t xml:space="preserve">тестовые задания для проверки знаний детей (24 карточки с заданиями, 24 маленькие картинки), «Я» «Забавы в картинках», 2015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ОКРУЖАЮЩИЙ МИР (Предметы) </w:t>
            </w:r>
            <w:r w:rsidRPr="0070031D">
              <w:rPr>
                <w:rFonts w:ascii="Times New Roman" w:hAnsi="Times New Roman" w:cs="Times New Roman"/>
                <w:sz w:val="24"/>
                <w:szCs w:val="24"/>
              </w:rPr>
              <w:t xml:space="preserve">тестовые задания для проверки знаний детей (24 карточки с заданиями, 24 маленькие картинки), «Я» «Забавы в картинках», 2015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ГОТОВ ЛИ ТЫ К ШКОЛЕ? </w:t>
            </w:r>
            <w:r w:rsidRPr="0070031D">
              <w:rPr>
                <w:rFonts w:ascii="Times New Roman" w:hAnsi="Times New Roman" w:cs="Times New Roman"/>
                <w:b/>
                <w:sz w:val="24"/>
                <w:szCs w:val="24"/>
              </w:rPr>
              <w:t xml:space="preserve">РАЗВИТИЕ РЕЧИ </w:t>
            </w:r>
            <w:r w:rsidRPr="0070031D">
              <w:rPr>
                <w:rFonts w:ascii="Times New Roman" w:hAnsi="Times New Roman" w:cs="Times New Roman"/>
                <w:sz w:val="24"/>
                <w:szCs w:val="24"/>
              </w:rPr>
              <w:t xml:space="preserve">тестовые задания для проверки знаний детей (24 карточки с заданиями, 24 маленькие картинки), «Я» «Забавы в картинках», 2015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ОТКУДА ЧТО БЕРЁТСЯ? </w:t>
            </w:r>
            <w:r w:rsidRPr="0070031D">
              <w:rPr>
                <w:rFonts w:ascii="Times New Roman" w:hAnsi="Times New Roman" w:cs="Times New Roman"/>
                <w:b/>
                <w:sz w:val="24"/>
                <w:szCs w:val="24"/>
              </w:rPr>
              <w:t xml:space="preserve">АВТОМОБИЛЬ </w:t>
            </w:r>
            <w:r w:rsidRPr="0070031D">
              <w:rPr>
                <w:rFonts w:ascii="Times New Roman" w:hAnsi="Times New Roman" w:cs="Times New Roman"/>
                <w:sz w:val="24"/>
                <w:szCs w:val="24"/>
              </w:rPr>
              <w:t>наглядно-дидактическое пособие для детей младшего возраста, МОЗАИКА СИНТЕЗ 2016</w:t>
            </w:r>
            <w:r w:rsidRPr="0070031D">
              <w:rPr>
                <w:rFonts w:ascii="Times New Roman" w:hAnsi="Times New Roman" w:cs="Times New Roman"/>
                <w:i/>
                <w:sz w:val="24"/>
                <w:szCs w:val="24"/>
              </w:rPr>
              <w:t xml:space="preserve">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ОТКУДА ЧТО БЕРЁТСЯ? </w:t>
            </w:r>
            <w:r w:rsidRPr="0070031D">
              <w:rPr>
                <w:rFonts w:ascii="Times New Roman" w:hAnsi="Times New Roman" w:cs="Times New Roman"/>
                <w:b/>
                <w:sz w:val="24"/>
                <w:szCs w:val="24"/>
              </w:rPr>
              <w:t xml:space="preserve">ХЛЕБ  </w:t>
            </w:r>
            <w:r w:rsidRPr="0070031D">
              <w:rPr>
                <w:rFonts w:ascii="Times New Roman" w:hAnsi="Times New Roman" w:cs="Times New Roman"/>
                <w:sz w:val="24"/>
                <w:szCs w:val="24"/>
              </w:rPr>
              <w:t>наглядно-дидактическое пособие для детей младшего возраста, МОЗАИКА СИНТЕЗ 2016</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РАССКАЖИ ПРО ДЕТСКИЙ САД </w:t>
            </w:r>
            <w:r w:rsidRPr="0070031D">
              <w:rPr>
                <w:rFonts w:ascii="Times New Roman" w:hAnsi="Times New Roman" w:cs="Times New Roman"/>
                <w:sz w:val="24"/>
                <w:szCs w:val="24"/>
              </w:rPr>
              <w:t>комплект  наглядных пособий, ООО «Скрипторий 2003»,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CF1150">
        <w:trPr>
          <w:trHeight w:val="274"/>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ИНФОРМАЦИОННО-ДЕЛОВОЕ ОСНАЩЕНИЕ</w:t>
            </w:r>
            <w:r w:rsidRPr="0070031D">
              <w:rPr>
                <w:rFonts w:ascii="Times New Roman" w:hAnsi="Times New Roman" w:cs="Times New Roman"/>
                <w:b/>
                <w:sz w:val="24"/>
                <w:szCs w:val="24"/>
              </w:rPr>
              <w:t xml:space="preserve"> </w:t>
            </w:r>
            <w:r w:rsidRPr="0070031D">
              <w:rPr>
                <w:rFonts w:ascii="Times New Roman" w:hAnsi="Times New Roman" w:cs="Times New Roman"/>
                <w:i/>
                <w:sz w:val="24"/>
                <w:szCs w:val="24"/>
              </w:rPr>
              <w:t xml:space="preserve">ДОО </w:t>
            </w:r>
            <w:r w:rsidRPr="0070031D">
              <w:rPr>
                <w:rFonts w:ascii="Times New Roman" w:hAnsi="Times New Roman" w:cs="Times New Roman"/>
                <w:b/>
                <w:sz w:val="24"/>
                <w:szCs w:val="24"/>
              </w:rPr>
              <w:t xml:space="preserve">СМЕННЫЙ МАТЕРИАЛ ДЛЯ СТЕНДА «УГОЛОК ЛОГОПЕДА» младший дошкольный возраст, </w:t>
            </w:r>
            <w:r w:rsidRPr="0070031D">
              <w:rPr>
                <w:rFonts w:ascii="Times New Roman" w:hAnsi="Times New Roman" w:cs="Times New Roman"/>
                <w:sz w:val="24"/>
                <w:szCs w:val="24"/>
              </w:rPr>
              <w:t>Л.П. Воронина, Н.А. Червякова, ООО «Издательство «ДЕТСТВО-</w:t>
            </w:r>
            <w:r w:rsidRPr="0070031D">
              <w:rPr>
                <w:rFonts w:ascii="Times New Roman" w:hAnsi="Times New Roman" w:cs="Times New Roman"/>
                <w:sz w:val="24"/>
                <w:szCs w:val="24"/>
              </w:rPr>
              <w:lastRenderedPageBreak/>
              <w:t>ПРЕСС», 2015. – 16 с., цв.ил.</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КОМПЛЕКТ НАГЛЯДНЫХ ПОСОБИЙ</w:t>
            </w:r>
            <w:r w:rsidRPr="0070031D">
              <w:rPr>
                <w:rFonts w:ascii="Times New Roman" w:hAnsi="Times New Roman" w:cs="Times New Roman"/>
                <w:b/>
                <w:sz w:val="24"/>
                <w:szCs w:val="24"/>
              </w:rPr>
              <w:t xml:space="preserve"> ОБУЧЕНИЕ СВЯЗНОЙ РЕЧИ ДЕТЕЙ 4-5 ЛЕТ картинно-графические планы рассказов, </w:t>
            </w:r>
            <w:r w:rsidRPr="0070031D">
              <w:rPr>
                <w:rFonts w:ascii="Times New Roman" w:hAnsi="Times New Roman" w:cs="Times New Roman"/>
                <w:sz w:val="24"/>
                <w:szCs w:val="24"/>
              </w:rPr>
              <w:t>Т.Ю. Бардышева, Е.Н. Моносова, ООО «Скрипторий 2003»,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КОМПЛЕКТ НАГЛЯДНЫХ ПОСОБИЙ</w:t>
            </w:r>
            <w:r w:rsidRPr="0070031D">
              <w:rPr>
                <w:rFonts w:ascii="Times New Roman" w:hAnsi="Times New Roman" w:cs="Times New Roman"/>
                <w:b/>
                <w:sz w:val="24"/>
                <w:szCs w:val="24"/>
              </w:rPr>
              <w:t xml:space="preserve"> РАЗВИВАЕМ СВЯЗНУЮ РЕЧЬ У ДЕТЕЙ 4-Х ЛЕТ С ОНР картинки, схемы, планы рассказов, </w:t>
            </w:r>
            <w:r w:rsidRPr="0070031D">
              <w:rPr>
                <w:rFonts w:ascii="Times New Roman" w:hAnsi="Times New Roman" w:cs="Times New Roman"/>
                <w:sz w:val="24"/>
                <w:szCs w:val="24"/>
              </w:rPr>
              <w:t>Т.Ю. Бардышева, Е.Н. Моносова, ООО «Скрипторий 2003», 2015</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Проект ПЛАНЕТА ЗЕМЛЯ</w:t>
            </w:r>
            <w:r w:rsidRPr="0070031D">
              <w:rPr>
                <w:rFonts w:ascii="Times New Roman" w:hAnsi="Times New Roman" w:cs="Times New Roman"/>
                <w:b/>
                <w:sz w:val="24"/>
                <w:szCs w:val="24"/>
              </w:rPr>
              <w:t xml:space="preserve"> НАШ ДОМ ЖИВОЙ УГОЛОК методическое пособие для педагогов и родителей, </w:t>
            </w:r>
            <w:r w:rsidRPr="0070031D">
              <w:rPr>
                <w:rFonts w:ascii="Times New Roman" w:hAnsi="Times New Roman" w:cs="Times New Roman"/>
                <w:sz w:val="24"/>
                <w:szCs w:val="24"/>
              </w:rPr>
              <w:t>автор – Станислав и Светлана Вохринцевы, Издательство «Страна Фантазий», 2003, 20 с., цв.ил.</w:t>
            </w:r>
            <w:r w:rsidRPr="0070031D">
              <w:rPr>
                <w:rFonts w:ascii="Times New Roman" w:hAnsi="Times New Roman" w:cs="Times New Roman"/>
                <w:i/>
                <w:sz w:val="24"/>
                <w:szCs w:val="24"/>
              </w:rPr>
              <w:t xml:space="preserve">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Проект ПЛАНЕТА ЗЕМЛЯ</w:t>
            </w:r>
            <w:r w:rsidRPr="0070031D">
              <w:rPr>
                <w:rFonts w:ascii="Times New Roman" w:hAnsi="Times New Roman" w:cs="Times New Roman"/>
                <w:b/>
                <w:sz w:val="24"/>
                <w:szCs w:val="24"/>
              </w:rPr>
              <w:t xml:space="preserve"> ОБИТАТЕЛИ ОКЕАНА методическое пособие для педагогов и родителей, </w:t>
            </w:r>
            <w:r w:rsidRPr="0070031D">
              <w:rPr>
                <w:rFonts w:ascii="Times New Roman" w:hAnsi="Times New Roman" w:cs="Times New Roman"/>
                <w:sz w:val="24"/>
                <w:szCs w:val="24"/>
              </w:rPr>
              <w:t>автор – Светлана Вохринцева, Издательство «Страна Фантазий», 2003, 20 с., цв.ил.</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МИР В КАРТИНКАХ  </w:t>
            </w:r>
            <w:r w:rsidRPr="0070031D">
              <w:rPr>
                <w:rFonts w:ascii="Times New Roman" w:hAnsi="Times New Roman" w:cs="Times New Roman"/>
                <w:b/>
                <w:sz w:val="24"/>
                <w:szCs w:val="24"/>
              </w:rPr>
              <w:t xml:space="preserve">ВЫСОКО В ГОРАХ наглядно-дидактическое пособие для занятий с детьми в дошкольных учреждениях и дома, </w:t>
            </w:r>
            <w:r w:rsidRPr="0070031D">
              <w:rPr>
                <w:rFonts w:ascii="Times New Roman" w:hAnsi="Times New Roman" w:cs="Times New Roman"/>
                <w:sz w:val="24"/>
                <w:szCs w:val="24"/>
              </w:rPr>
              <w:t>Т. Минишева, «МОЗАИКА-СИНТЕЗ», 2015, 8 с. цв.ил.</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МИР В КАРТИНКАХ  </w:t>
            </w:r>
            <w:r w:rsidRPr="0070031D">
              <w:rPr>
                <w:rFonts w:ascii="Times New Roman" w:hAnsi="Times New Roman" w:cs="Times New Roman"/>
                <w:b/>
                <w:sz w:val="24"/>
                <w:szCs w:val="24"/>
              </w:rPr>
              <w:t xml:space="preserve">ЦВЕТЫ наглядно-дидактическое пособие для занятий с детьми в дошкольных учреждениях и дома, </w:t>
            </w:r>
            <w:r w:rsidRPr="0070031D">
              <w:rPr>
                <w:rFonts w:ascii="Times New Roman" w:hAnsi="Times New Roman" w:cs="Times New Roman"/>
                <w:sz w:val="24"/>
                <w:szCs w:val="24"/>
              </w:rPr>
              <w:t>Т. Минишева, «МОЗАИКА-СИНТЕЗ», 2015, 8 с. цв.ил.</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CF1150">
        <w:trPr>
          <w:trHeight w:val="52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В САДУ, НА ПОЛЕ, В ОГОРОДЕ </w:t>
            </w:r>
            <w:r w:rsidRPr="0070031D">
              <w:rPr>
                <w:rFonts w:ascii="Times New Roman" w:hAnsi="Times New Roman" w:cs="Times New Roman"/>
                <w:sz w:val="24"/>
                <w:szCs w:val="24"/>
              </w:rPr>
              <w:t>Бурдина С.В., 2014</w:t>
            </w:r>
            <w:r w:rsidRPr="0070031D">
              <w:rPr>
                <w:rFonts w:ascii="Times New Roman" w:hAnsi="Times New Roman" w:cs="Times New Roman"/>
                <w:i/>
                <w:sz w:val="24"/>
                <w:szCs w:val="24"/>
              </w:rPr>
              <w:t xml:space="preserve"> </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081BEC"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73.</w:t>
            </w:r>
          </w:p>
        </w:tc>
        <w:tc>
          <w:tcPr>
            <w:tcW w:w="6621" w:type="dxa"/>
            <w:tcBorders>
              <w:right w:val="single" w:sz="4" w:space="0" w:color="auto"/>
            </w:tcBorders>
          </w:tcPr>
          <w:p w:rsidR="00081BEC" w:rsidRPr="00081BEC" w:rsidRDefault="00081BEC" w:rsidP="00CF1150">
            <w:pPr>
              <w:pStyle w:val="a4"/>
              <w:spacing w:after="0" w:line="240" w:lineRule="auto"/>
              <w:ind w:left="34"/>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ЗВОНКИЙ – ГЛУХОЙ,  развиваем фонематический слух, связную речь, внимание, память. Фонетическое лото. </w:t>
            </w:r>
            <w:r w:rsidRPr="0070031D">
              <w:rPr>
                <w:rFonts w:ascii="Times New Roman" w:hAnsi="Times New Roman" w:cs="Times New Roman"/>
                <w:sz w:val="24"/>
                <w:szCs w:val="24"/>
              </w:rPr>
              <w:t>Бурдина С.В., 2014</w:t>
            </w:r>
          </w:p>
        </w:tc>
        <w:tc>
          <w:tcPr>
            <w:tcW w:w="1317" w:type="dxa"/>
            <w:gridSpan w:val="2"/>
            <w:tcBorders>
              <w:left w:val="single" w:sz="4" w:space="0" w:color="auto"/>
            </w:tcBorders>
          </w:tcPr>
          <w:p w:rsidR="00081BEC" w:rsidRDefault="00081BEC"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CF1150">
        <w:trPr>
          <w:trHeight w:val="594"/>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74.</w:t>
            </w:r>
          </w:p>
        </w:tc>
        <w:tc>
          <w:tcPr>
            <w:tcW w:w="6621" w:type="dxa"/>
            <w:tcBorders>
              <w:right w:val="single" w:sz="4" w:space="0" w:color="auto"/>
            </w:tcBorders>
          </w:tcPr>
          <w:p w:rsidR="00081BEC"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МИР ВОКРУГ НАС познавательная игра-лото </w:t>
            </w:r>
            <w:r w:rsidRPr="0070031D">
              <w:rPr>
                <w:rFonts w:ascii="Times New Roman" w:hAnsi="Times New Roman" w:cs="Times New Roman"/>
                <w:sz w:val="24"/>
                <w:szCs w:val="24"/>
              </w:rPr>
              <w:t>Бурдина С.В., 2014</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6621" w:type="dxa"/>
            <w:tcBorders>
              <w:right w:val="single" w:sz="4" w:space="0" w:color="auto"/>
            </w:tcBorders>
          </w:tcPr>
          <w:p w:rsidR="00081BEC"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НАЙДИ ЧЕТВЕРТЫЙ ЛИШНИЙ  развивающая игра для дошкольников. Тренируем внимание. Развиваем память, логику и сообразительность. </w:t>
            </w:r>
            <w:r w:rsidRPr="0070031D">
              <w:rPr>
                <w:rFonts w:ascii="Times New Roman" w:hAnsi="Times New Roman" w:cs="Times New Roman"/>
                <w:sz w:val="24"/>
                <w:szCs w:val="24"/>
              </w:rPr>
              <w:t>Бурдина С.В., 2014</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76.</w:t>
            </w:r>
          </w:p>
        </w:tc>
        <w:tc>
          <w:tcPr>
            <w:tcW w:w="6621" w:type="dxa"/>
            <w:tcBorders>
              <w:right w:val="single" w:sz="4" w:space="0" w:color="auto"/>
            </w:tcBorders>
          </w:tcPr>
          <w:p w:rsidR="00081BEC"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ЖИВОТНЫЕ И ПТИЦЫ: КАК ГОВОРЯТ И ЧТО ЕДЯТ  развивающая игра для дошкольников,  </w:t>
            </w:r>
            <w:r w:rsidRPr="0070031D">
              <w:rPr>
                <w:rFonts w:ascii="Times New Roman" w:hAnsi="Times New Roman" w:cs="Times New Roman"/>
                <w:sz w:val="24"/>
                <w:szCs w:val="24"/>
              </w:rPr>
              <w:t>Бурдина С.В., 2014</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CF1150" w:rsidRPr="00A478C0" w:rsidTr="00CF1150">
        <w:trPr>
          <w:trHeight w:val="416"/>
        </w:trPr>
        <w:tc>
          <w:tcPr>
            <w:tcW w:w="1526" w:type="dxa"/>
          </w:tcPr>
          <w:p w:rsidR="00CF1150"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6621" w:type="dxa"/>
            <w:tcBorders>
              <w:right w:val="single" w:sz="4" w:space="0" w:color="auto"/>
            </w:tcBorders>
          </w:tcPr>
          <w:p w:rsidR="00CF1150"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ГЕРОИ РУССКИХ СКАЗОК 2 лото. </w:t>
            </w:r>
            <w:r w:rsidRPr="0070031D">
              <w:rPr>
                <w:rFonts w:ascii="Times New Roman" w:hAnsi="Times New Roman" w:cs="Times New Roman"/>
                <w:sz w:val="24"/>
                <w:szCs w:val="24"/>
              </w:rPr>
              <w:t>Развитие памяти, мышления речи, знание животных, умение пересказывать. («Теремок», «Три медведя», «Колобок», «Коза и семеро козлят», «Репка», «Заюшкина избушка») Бурдина С.В., 2014</w:t>
            </w:r>
          </w:p>
        </w:tc>
        <w:tc>
          <w:tcPr>
            <w:tcW w:w="1317" w:type="dxa"/>
            <w:gridSpan w:val="2"/>
            <w:tcBorders>
              <w:left w:val="single" w:sz="4" w:space="0" w:color="auto"/>
            </w:tcBorders>
          </w:tcPr>
          <w:p w:rsidR="00CF1150"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CF1150" w:rsidRPr="00A478C0" w:rsidTr="00081BEC">
        <w:trPr>
          <w:trHeight w:val="798"/>
        </w:trPr>
        <w:tc>
          <w:tcPr>
            <w:tcW w:w="1526" w:type="dxa"/>
          </w:tcPr>
          <w:p w:rsidR="00CF1150"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6621" w:type="dxa"/>
            <w:tcBorders>
              <w:right w:val="single" w:sz="4" w:space="0" w:color="auto"/>
            </w:tcBorders>
          </w:tcPr>
          <w:p w:rsidR="00CF1150"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ЗНАЮ ВСЕ ПРОФЕССИИ познавательная игра-лото </w:t>
            </w:r>
            <w:r w:rsidRPr="0070031D">
              <w:rPr>
                <w:rFonts w:ascii="Times New Roman" w:hAnsi="Times New Roman" w:cs="Times New Roman"/>
                <w:sz w:val="24"/>
                <w:szCs w:val="24"/>
              </w:rPr>
              <w:t>(10 карт)</w:t>
            </w:r>
            <w:r w:rsidRPr="0070031D">
              <w:rPr>
                <w:rFonts w:ascii="Times New Roman" w:hAnsi="Times New Roman" w:cs="Times New Roman"/>
                <w:b/>
                <w:sz w:val="24"/>
                <w:szCs w:val="24"/>
              </w:rPr>
              <w:t xml:space="preserve"> </w:t>
            </w:r>
            <w:r w:rsidRPr="0070031D">
              <w:rPr>
                <w:rFonts w:ascii="Times New Roman" w:hAnsi="Times New Roman" w:cs="Times New Roman"/>
                <w:sz w:val="24"/>
                <w:szCs w:val="24"/>
              </w:rPr>
              <w:t>Бурдина С.В., 2016</w:t>
            </w:r>
          </w:p>
        </w:tc>
        <w:tc>
          <w:tcPr>
            <w:tcW w:w="1317" w:type="dxa"/>
            <w:gridSpan w:val="2"/>
            <w:tcBorders>
              <w:left w:val="single" w:sz="4" w:space="0" w:color="auto"/>
            </w:tcBorders>
          </w:tcPr>
          <w:p w:rsidR="00CF1150"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шт. </w:t>
            </w:r>
          </w:p>
        </w:tc>
      </w:tr>
      <w:tr w:rsidR="00081BEC" w:rsidRPr="00A478C0" w:rsidTr="00081BEC">
        <w:trPr>
          <w:trHeight w:val="798"/>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6621" w:type="dxa"/>
            <w:tcBorders>
              <w:right w:val="single" w:sz="4" w:space="0" w:color="auto"/>
            </w:tcBorders>
          </w:tcPr>
          <w:p w:rsidR="00081BEC"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 РАЗНЫЕ КАРТИНКИ, ОДИНАКОВЫЕ СЛОВА, развивающая игра на омонимы, </w:t>
            </w:r>
            <w:r w:rsidRPr="0070031D">
              <w:rPr>
                <w:rFonts w:ascii="Times New Roman" w:hAnsi="Times New Roman" w:cs="Times New Roman"/>
                <w:sz w:val="24"/>
                <w:szCs w:val="24"/>
              </w:rPr>
              <w:t>Бурдина С.В., 2014</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CF1150">
        <w:trPr>
          <w:trHeight w:val="557"/>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6621" w:type="dxa"/>
            <w:tcBorders>
              <w:right w:val="single" w:sz="4" w:space="0" w:color="auto"/>
            </w:tcBorders>
          </w:tcPr>
          <w:p w:rsidR="00142D7A"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ЛОГОПЕДИЧЕСКОЕ ЛОТО дидактический материал,  </w:t>
            </w:r>
            <w:r w:rsidRPr="0070031D">
              <w:rPr>
                <w:rFonts w:ascii="Times New Roman" w:hAnsi="Times New Roman" w:cs="Times New Roman"/>
                <w:sz w:val="24"/>
                <w:szCs w:val="24"/>
              </w:rPr>
              <w:t>Бурдина С.В., 2015</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6621" w:type="dxa"/>
            <w:tcBorders>
              <w:right w:val="single" w:sz="4" w:space="0" w:color="auto"/>
            </w:tcBorders>
          </w:tcPr>
          <w:p w:rsidR="00081BEC" w:rsidRPr="0070031D" w:rsidRDefault="00CF1150" w:rsidP="00CF1150">
            <w:pPr>
              <w:pStyle w:val="a4"/>
              <w:spacing w:after="0" w:line="240" w:lineRule="auto"/>
              <w:ind w:left="0"/>
              <w:jc w:val="both"/>
              <w:rPr>
                <w:rFonts w:ascii="Times New Roman" w:hAnsi="Times New Roman" w:cs="Times New Roman"/>
                <w:i/>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РАСТЕНИЯ И ОБИТАТЕЛИ ПРЕСНОВОДНЫХ ВОДОЁМОВ демонстрационный материал по природоведению, </w:t>
            </w:r>
            <w:r w:rsidRPr="0070031D">
              <w:rPr>
                <w:rFonts w:ascii="Times New Roman" w:hAnsi="Times New Roman" w:cs="Times New Roman"/>
                <w:sz w:val="24"/>
                <w:szCs w:val="24"/>
              </w:rPr>
              <w:t>Бурдина С.В., 2015</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081BEC">
        <w:trPr>
          <w:trHeight w:val="798"/>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82.</w:t>
            </w:r>
          </w:p>
        </w:tc>
        <w:tc>
          <w:tcPr>
            <w:tcW w:w="6621" w:type="dxa"/>
            <w:tcBorders>
              <w:right w:val="single" w:sz="4" w:space="0" w:color="auto"/>
            </w:tcBorders>
          </w:tcPr>
          <w:p w:rsidR="00081BEC" w:rsidRPr="00CF1150" w:rsidRDefault="00CF1150" w:rsidP="00CF1150">
            <w:pPr>
              <w:pStyle w:val="a4"/>
              <w:spacing w:after="0" w:line="240" w:lineRule="auto"/>
              <w:ind w:left="0"/>
              <w:jc w:val="both"/>
              <w:rPr>
                <w:rFonts w:ascii="Times New Roman" w:hAnsi="Times New Roman" w:cs="Times New Roman"/>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КТО КРИЧИТ, ЧТО ЗВУЧИТ? Познавательная игра-лото, </w:t>
            </w:r>
            <w:r w:rsidRPr="0070031D">
              <w:rPr>
                <w:rFonts w:ascii="Times New Roman" w:hAnsi="Times New Roman" w:cs="Times New Roman"/>
                <w:sz w:val="24"/>
                <w:szCs w:val="24"/>
              </w:rPr>
              <w:t>(72 карточки – 36 с картинками, 36 со звуками для занятий) Бурдина С.В., 2015</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r w:rsidR="00081BEC" w:rsidRPr="00A478C0" w:rsidTr="00CF1150">
        <w:trPr>
          <w:trHeight w:val="1313"/>
        </w:trPr>
        <w:tc>
          <w:tcPr>
            <w:tcW w:w="1526" w:type="dxa"/>
          </w:tcPr>
          <w:p w:rsidR="00081BEC" w:rsidRDefault="00CF1150"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6621" w:type="dxa"/>
            <w:tcBorders>
              <w:right w:val="single" w:sz="4" w:space="0" w:color="auto"/>
            </w:tcBorders>
          </w:tcPr>
          <w:p w:rsidR="00081BEC" w:rsidRPr="0070031D" w:rsidRDefault="00CF1150" w:rsidP="00CF1150">
            <w:pPr>
              <w:pStyle w:val="a4"/>
              <w:spacing w:after="0" w:line="240" w:lineRule="auto"/>
              <w:ind w:left="0"/>
              <w:jc w:val="both"/>
              <w:rPr>
                <w:rFonts w:ascii="Times New Roman" w:hAnsi="Times New Roman" w:cs="Times New Roman"/>
                <w:i/>
                <w:sz w:val="24"/>
                <w:szCs w:val="24"/>
              </w:rPr>
            </w:pPr>
            <w:r w:rsidRPr="0070031D">
              <w:rPr>
                <w:rFonts w:ascii="Times New Roman" w:hAnsi="Times New Roman" w:cs="Times New Roman"/>
                <w:i/>
                <w:sz w:val="24"/>
                <w:szCs w:val="24"/>
              </w:rPr>
              <w:t xml:space="preserve">ИГРА «ЗАБАВЫ В КАРТИНКАХ» </w:t>
            </w:r>
            <w:r w:rsidRPr="0070031D">
              <w:rPr>
                <w:rFonts w:ascii="Times New Roman" w:hAnsi="Times New Roman" w:cs="Times New Roman"/>
                <w:b/>
                <w:sz w:val="24"/>
                <w:szCs w:val="24"/>
              </w:rPr>
              <w:t xml:space="preserve">НАЙДИ И ПРОЧИТАЙ познавательная игра-лото, </w:t>
            </w:r>
            <w:r w:rsidRPr="0070031D">
              <w:rPr>
                <w:rFonts w:ascii="Times New Roman" w:hAnsi="Times New Roman" w:cs="Times New Roman"/>
                <w:sz w:val="24"/>
                <w:szCs w:val="24"/>
              </w:rPr>
              <w:t>(в комплекте карты-поля, а так же 48 разрезных карточек с предметами и 48 со словами)</w:t>
            </w:r>
            <w:r w:rsidRPr="0070031D">
              <w:rPr>
                <w:rFonts w:ascii="Times New Roman" w:hAnsi="Times New Roman" w:cs="Times New Roman"/>
                <w:b/>
                <w:sz w:val="24"/>
                <w:szCs w:val="24"/>
              </w:rPr>
              <w:t xml:space="preserve"> </w:t>
            </w:r>
            <w:r w:rsidRPr="0070031D">
              <w:rPr>
                <w:rFonts w:ascii="Times New Roman" w:hAnsi="Times New Roman" w:cs="Times New Roman"/>
                <w:sz w:val="24"/>
                <w:szCs w:val="24"/>
              </w:rPr>
              <w:t>Бурдина С.В., 2015 г.</w:t>
            </w:r>
          </w:p>
        </w:tc>
        <w:tc>
          <w:tcPr>
            <w:tcW w:w="1317" w:type="dxa"/>
            <w:gridSpan w:val="2"/>
            <w:tcBorders>
              <w:left w:val="single" w:sz="4" w:space="0" w:color="auto"/>
            </w:tcBorders>
          </w:tcPr>
          <w:p w:rsidR="00081BEC" w:rsidRDefault="00CF1150" w:rsidP="00CF11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шт.</w:t>
            </w:r>
          </w:p>
        </w:tc>
      </w:tr>
    </w:tbl>
    <w:p w:rsidR="0070031D" w:rsidRPr="0070031D" w:rsidRDefault="0070031D" w:rsidP="00CF1150">
      <w:pPr>
        <w:pStyle w:val="a4"/>
        <w:jc w:val="both"/>
        <w:rPr>
          <w:rFonts w:ascii="Times New Roman" w:hAnsi="Times New Roman" w:cs="Times New Roman"/>
          <w:sz w:val="24"/>
          <w:szCs w:val="24"/>
        </w:rPr>
      </w:pPr>
    </w:p>
    <w:p w:rsidR="00CF1150" w:rsidRDefault="00CF1150" w:rsidP="00CF1150">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3.4 Программно-методическое обеспечение </w:t>
      </w:r>
    </w:p>
    <w:p w:rsidR="00A478C0" w:rsidRPr="00CF1150" w:rsidRDefault="00CF1150" w:rsidP="00CF1150">
      <w:pPr>
        <w:pStyle w:val="a4"/>
        <w:ind w:left="0"/>
        <w:jc w:val="center"/>
        <w:rPr>
          <w:rFonts w:ascii="Times New Roman" w:hAnsi="Times New Roman" w:cs="Times New Roman"/>
          <w:b/>
          <w:sz w:val="24"/>
          <w:szCs w:val="24"/>
        </w:rPr>
      </w:pPr>
      <w:r>
        <w:rPr>
          <w:rFonts w:ascii="Times New Roman" w:hAnsi="Times New Roman" w:cs="Times New Roman"/>
          <w:b/>
          <w:sz w:val="24"/>
          <w:szCs w:val="24"/>
        </w:rPr>
        <w:t>коррекционно-образовательного процесса</w:t>
      </w:r>
    </w:p>
    <w:p w:rsidR="00796F18" w:rsidRPr="00796F18" w:rsidRDefault="00796F18" w:rsidP="003635E1">
      <w:pPr>
        <w:spacing w:after="0" w:line="240" w:lineRule="auto"/>
        <w:ind w:left="360"/>
        <w:contextualSpacing/>
        <w:jc w:val="center"/>
        <w:rPr>
          <w:rFonts w:ascii="Times New Roman" w:hAnsi="Times New Roman" w:cs="Times New Roman"/>
          <w:sz w:val="24"/>
          <w:szCs w:val="24"/>
        </w:rPr>
      </w:pPr>
      <w:r w:rsidRPr="00796F18">
        <w:rPr>
          <w:rFonts w:ascii="Times New Roman" w:hAnsi="Times New Roman" w:cs="Times New Roman"/>
          <w:sz w:val="24"/>
          <w:szCs w:val="24"/>
        </w:rPr>
        <w:t>Перечень программ, технологий и пособий</w:t>
      </w:r>
    </w:p>
    <w:p w:rsid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Т.Б.Филичева, Г.В.Чиркина Воспитание и обучение детей дошкольного возраста с ФФН. Программа и методические рекомендации для дошкольного образовательного учреждения компенсирующего вида. – М.: Школьная Пресса, 2002. – 32 с.</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Степанова О.А. организация логопедической работы в дошкольном образовательном учреждении. – М.: ТЦ Сфера, 2003. – 112 с.</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Кирьянова Р.А. Комплексная диагностика и ее использование учителем-логопедом в коррекционной работе с детьми 5-6 лет, имеющими тяжелые нарушения речи. – СПб, 2004. – 368с.</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Туманова Т.В. Формирование звукопроизношения у дошкольников. Учебно-методическое пособие для логопедов и воспитателей. / Под ред. проф. Т.Б. Филичевой – М.: «Гном-Пресс», 1999. – 64с. (коррекционная работа в специальных дошкольных учреждениях).</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СПб.: ЛЕТСТВО-ПРЕСС, 2003 – 144 с.</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Т.В. Туманова. Исправление произношения у детей. Дидактический материал. Учебно-методическое пособие для логопедов, воспитателей и родителей. / Под ред. проф. Т.Б. Филичевой – М.: «Гном-Пресс», 1999. – 96с.</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 xml:space="preserve">Коноваленко В.В., Коноваленко С.В. Фронтальные логопедические занятия в подготовительной группе для детей с ФФН </w:t>
      </w:r>
      <w:r w:rsidRPr="00796F18">
        <w:rPr>
          <w:rFonts w:ascii="Times New Roman" w:hAnsi="Times New Roman" w:cs="Times New Roman"/>
          <w:sz w:val="24"/>
          <w:szCs w:val="24"/>
          <w:lang w:val="en-US"/>
        </w:rPr>
        <w:t>I</w:t>
      </w:r>
      <w:r w:rsidRPr="00796F18">
        <w:rPr>
          <w:rFonts w:ascii="Times New Roman" w:hAnsi="Times New Roman" w:cs="Times New Roman"/>
          <w:sz w:val="24"/>
          <w:szCs w:val="24"/>
        </w:rPr>
        <w:t>,</w:t>
      </w:r>
      <w:r w:rsidRPr="00796F18">
        <w:rPr>
          <w:rFonts w:ascii="Times New Roman" w:hAnsi="Times New Roman" w:cs="Times New Roman"/>
          <w:sz w:val="24"/>
          <w:szCs w:val="24"/>
          <w:lang w:val="en-US"/>
        </w:rPr>
        <w:t xml:space="preserve"> II</w:t>
      </w:r>
      <w:r w:rsidRPr="00796F18">
        <w:rPr>
          <w:rFonts w:ascii="Times New Roman" w:hAnsi="Times New Roman" w:cs="Times New Roman"/>
          <w:sz w:val="24"/>
          <w:szCs w:val="24"/>
        </w:rPr>
        <w:t>,</w:t>
      </w:r>
      <w:r w:rsidRPr="00796F18">
        <w:rPr>
          <w:rFonts w:ascii="Times New Roman" w:hAnsi="Times New Roman" w:cs="Times New Roman"/>
          <w:sz w:val="24"/>
          <w:szCs w:val="24"/>
          <w:lang w:val="en-US"/>
        </w:rPr>
        <w:t xml:space="preserve"> III</w:t>
      </w:r>
      <w:r w:rsidRPr="00796F18">
        <w:rPr>
          <w:rFonts w:ascii="Times New Roman" w:hAnsi="Times New Roman" w:cs="Times New Roman"/>
          <w:sz w:val="24"/>
          <w:szCs w:val="24"/>
        </w:rPr>
        <w:t>периоды обучения. Пособие для логопедов. – 2-е изд. – М.: Издательство ГНОМ иД, 2001. – 96 с.</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Коноваленко В.В., Коноваленко С.В. Индивидуально-подгрупповая работа по коррекции звукопроизношения. Пособие для логопедов. - М.: «Гном-Пресс», «Новая школа», 1998. – 136 с.</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Краузе Елена. Логопедия. – СПб.: Учитель и ученик, КОРОНА принт, 2002. – 208с., ил.</w:t>
      </w:r>
    </w:p>
    <w:p w:rsidR="00796F18" w:rsidRPr="00796F18" w:rsidRDefault="00796F18" w:rsidP="003635E1">
      <w:pPr>
        <w:pStyle w:val="a4"/>
        <w:numPr>
          <w:ilvl w:val="0"/>
          <w:numId w:val="31"/>
        </w:numPr>
        <w:spacing w:after="0" w:line="240" w:lineRule="auto"/>
        <w:ind w:left="284" w:hanging="284"/>
        <w:jc w:val="both"/>
        <w:rPr>
          <w:rFonts w:ascii="Times New Roman" w:hAnsi="Times New Roman" w:cs="Times New Roman"/>
          <w:sz w:val="24"/>
          <w:szCs w:val="24"/>
        </w:rPr>
      </w:pPr>
      <w:r w:rsidRPr="00796F18">
        <w:rPr>
          <w:rFonts w:ascii="Times New Roman" w:hAnsi="Times New Roman" w:cs="Times New Roman"/>
          <w:sz w:val="24"/>
          <w:szCs w:val="24"/>
        </w:rPr>
        <w:t>Пожиленко Е.А. Волшебный мир звуков и слов (пособие для логопедов). – М.: Гуманит. изд. центр ВЛАДОС, 1999. – 224с.</w:t>
      </w:r>
    </w:p>
    <w:p w:rsidR="00796F18" w:rsidRPr="00145506" w:rsidRDefault="00796F18" w:rsidP="003635E1">
      <w:pPr>
        <w:spacing w:after="0" w:line="240" w:lineRule="auto"/>
        <w:contextualSpacing/>
        <w:jc w:val="center"/>
        <w:rPr>
          <w:rFonts w:ascii="Times New Roman" w:eastAsia="Times New Roman" w:hAnsi="Times New Roman" w:cs="Times New Roman"/>
          <w:sz w:val="24"/>
          <w:szCs w:val="24"/>
          <w:highlight w:val="yellow"/>
          <w:lang w:eastAsia="ru-RU"/>
        </w:rPr>
      </w:pPr>
    </w:p>
    <w:p w:rsidR="005D2791" w:rsidRPr="00145506" w:rsidRDefault="005D2791" w:rsidP="003635E1">
      <w:pPr>
        <w:spacing w:after="0" w:line="240" w:lineRule="auto"/>
        <w:ind w:left="720"/>
        <w:contextualSpacing/>
        <w:rPr>
          <w:rFonts w:ascii="Times New Roman" w:eastAsia="Times New Roman" w:hAnsi="Times New Roman" w:cs="Times New Roman"/>
          <w:sz w:val="24"/>
          <w:szCs w:val="24"/>
          <w:highlight w:val="yellow"/>
          <w:lang w:eastAsia="ru-RU"/>
        </w:rPr>
      </w:pPr>
    </w:p>
    <w:p w:rsidR="005D2791" w:rsidRPr="00145506" w:rsidRDefault="005D2791" w:rsidP="003635E1">
      <w:pPr>
        <w:spacing w:after="0" w:line="240" w:lineRule="auto"/>
        <w:contextualSpacing/>
        <w:rPr>
          <w:sz w:val="24"/>
          <w:szCs w:val="24"/>
        </w:rPr>
      </w:pPr>
    </w:p>
    <w:sectPr w:rsidR="005D2791" w:rsidRPr="00145506" w:rsidSect="0070031D">
      <w:type w:val="continuous"/>
      <w:pgSz w:w="11906" w:h="16838"/>
      <w:pgMar w:top="993"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21" w:rsidRDefault="00941121" w:rsidP="003E5058">
      <w:pPr>
        <w:spacing w:after="0" w:line="240" w:lineRule="auto"/>
      </w:pPr>
      <w:r>
        <w:separator/>
      </w:r>
    </w:p>
  </w:endnote>
  <w:endnote w:type="continuationSeparator" w:id="1">
    <w:p w:rsidR="00941121" w:rsidRDefault="00941121" w:rsidP="003E5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5704"/>
    </w:sdtPr>
    <w:sdtContent>
      <w:p w:rsidR="00142D7A" w:rsidRDefault="002C2B77">
        <w:pPr>
          <w:pStyle w:val="a9"/>
          <w:jc w:val="right"/>
        </w:pPr>
        <w:fldSimple w:instr=" PAGE   \* MERGEFORMAT ">
          <w:r w:rsidR="00FD2484">
            <w:rPr>
              <w:noProof/>
            </w:rPr>
            <w:t>8</w:t>
          </w:r>
        </w:fldSimple>
      </w:p>
    </w:sdtContent>
  </w:sdt>
  <w:p w:rsidR="00142D7A" w:rsidRDefault="00142D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21" w:rsidRDefault="00941121" w:rsidP="003E5058">
      <w:pPr>
        <w:spacing w:after="0" w:line="240" w:lineRule="auto"/>
      </w:pPr>
      <w:r>
        <w:separator/>
      </w:r>
    </w:p>
  </w:footnote>
  <w:footnote w:type="continuationSeparator" w:id="1">
    <w:p w:rsidR="00941121" w:rsidRDefault="00941121" w:rsidP="003E5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13A2"/>
    <w:multiLevelType w:val="hybridMultilevel"/>
    <w:tmpl w:val="58481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2008B"/>
    <w:multiLevelType w:val="hybridMultilevel"/>
    <w:tmpl w:val="1800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D50AA"/>
    <w:multiLevelType w:val="hybridMultilevel"/>
    <w:tmpl w:val="C6147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241DC"/>
    <w:multiLevelType w:val="hybridMultilevel"/>
    <w:tmpl w:val="C3066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920D4"/>
    <w:multiLevelType w:val="multilevel"/>
    <w:tmpl w:val="166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D1196"/>
    <w:multiLevelType w:val="hybridMultilevel"/>
    <w:tmpl w:val="9580F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A35437"/>
    <w:multiLevelType w:val="hybridMultilevel"/>
    <w:tmpl w:val="0A70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E5B65"/>
    <w:multiLevelType w:val="hybridMultilevel"/>
    <w:tmpl w:val="071863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EF94221"/>
    <w:multiLevelType w:val="hybridMultilevel"/>
    <w:tmpl w:val="E6D6205E"/>
    <w:lvl w:ilvl="0" w:tplc="14C2ADC2">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0A7361B"/>
    <w:multiLevelType w:val="hybridMultilevel"/>
    <w:tmpl w:val="D1A66140"/>
    <w:lvl w:ilvl="0" w:tplc="04190005">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1">
    <w:nsid w:val="358D1F39"/>
    <w:multiLevelType w:val="multilevel"/>
    <w:tmpl w:val="FA26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3D4EF0"/>
    <w:multiLevelType w:val="hybridMultilevel"/>
    <w:tmpl w:val="2F8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D1E40"/>
    <w:multiLevelType w:val="hybridMultilevel"/>
    <w:tmpl w:val="2B188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646181"/>
    <w:multiLevelType w:val="hybridMultilevel"/>
    <w:tmpl w:val="D58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02739"/>
    <w:multiLevelType w:val="multilevel"/>
    <w:tmpl w:val="58D0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95690D"/>
    <w:multiLevelType w:val="hybridMultilevel"/>
    <w:tmpl w:val="E9C235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D41D5"/>
    <w:multiLevelType w:val="hybridMultilevel"/>
    <w:tmpl w:val="AC0E2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FE7278"/>
    <w:multiLevelType w:val="multilevel"/>
    <w:tmpl w:val="4C6AE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093CEA"/>
    <w:multiLevelType w:val="multilevel"/>
    <w:tmpl w:val="5A724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3428AF"/>
    <w:multiLevelType w:val="hybridMultilevel"/>
    <w:tmpl w:val="58B8E784"/>
    <w:lvl w:ilvl="0" w:tplc="04190005">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2">
    <w:nsid w:val="54737965"/>
    <w:multiLevelType w:val="multilevel"/>
    <w:tmpl w:val="072C6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076EC2"/>
    <w:multiLevelType w:val="multilevel"/>
    <w:tmpl w:val="C5D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DD141A"/>
    <w:multiLevelType w:val="hybridMultilevel"/>
    <w:tmpl w:val="A11678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D252DE"/>
    <w:multiLevelType w:val="hybridMultilevel"/>
    <w:tmpl w:val="7F1007EA"/>
    <w:lvl w:ilvl="0" w:tplc="1A860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3E5C19"/>
    <w:multiLevelType w:val="multilevel"/>
    <w:tmpl w:val="84D0B8C6"/>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601B2F36"/>
    <w:multiLevelType w:val="multilevel"/>
    <w:tmpl w:val="D06E9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8F4295A"/>
    <w:multiLevelType w:val="hybridMultilevel"/>
    <w:tmpl w:val="37E852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A12E3"/>
    <w:multiLevelType w:val="hybridMultilevel"/>
    <w:tmpl w:val="E564C1C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3682A9C"/>
    <w:multiLevelType w:val="multilevel"/>
    <w:tmpl w:val="C4C0A2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A1F40EA"/>
    <w:multiLevelType w:val="hybridMultilevel"/>
    <w:tmpl w:val="2EBE84F6"/>
    <w:lvl w:ilvl="0" w:tplc="04190005">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32">
    <w:nsid w:val="7BAD5EE8"/>
    <w:multiLevelType w:val="multilevel"/>
    <w:tmpl w:val="5936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32"/>
  </w:num>
  <w:num w:numId="4">
    <w:abstractNumId w:val="5"/>
  </w:num>
  <w:num w:numId="5">
    <w:abstractNumId w:val="23"/>
  </w:num>
  <w:num w:numId="6">
    <w:abstractNumId w:val="30"/>
  </w:num>
  <w:num w:numId="7">
    <w:abstractNumId w:val="7"/>
  </w:num>
  <w:num w:numId="8">
    <w:abstractNumId w:val="25"/>
  </w:num>
  <w:num w:numId="9">
    <w:abstractNumId w:val="15"/>
  </w:num>
  <w:num w:numId="10">
    <w:abstractNumId w:val="20"/>
  </w:num>
  <w:num w:numId="11">
    <w:abstractNumId w:val="8"/>
  </w:num>
  <w:num w:numId="12">
    <w:abstractNumId w:val="18"/>
  </w:num>
  <w:num w:numId="13">
    <w:abstractNumId w:val="27"/>
  </w:num>
  <w:num w:numId="14">
    <w:abstractNumId w:val="22"/>
  </w:num>
  <w:num w:numId="15">
    <w:abstractNumId w:val="26"/>
  </w:num>
  <w:num w:numId="16">
    <w:abstractNumId w:val="11"/>
  </w:num>
  <w:num w:numId="17">
    <w:abstractNumId w:val="2"/>
  </w:num>
  <w:num w:numId="18">
    <w:abstractNumId w:val="17"/>
  </w:num>
  <w:num w:numId="19">
    <w:abstractNumId w:val="6"/>
  </w:num>
  <w:num w:numId="20">
    <w:abstractNumId w:val="1"/>
  </w:num>
  <w:num w:numId="21">
    <w:abstractNumId w:val="0"/>
  </w:num>
  <w:num w:numId="22">
    <w:abstractNumId w:val="3"/>
  </w:num>
  <w:num w:numId="23">
    <w:abstractNumId w:val="16"/>
  </w:num>
  <w:num w:numId="24">
    <w:abstractNumId w:val="13"/>
  </w:num>
  <w:num w:numId="25">
    <w:abstractNumId w:val="21"/>
  </w:num>
  <w:num w:numId="26">
    <w:abstractNumId w:val="24"/>
  </w:num>
  <w:num w:numId="27">
    <w:abstractNumId w:val="29"/>
  </w:num>
  <w:num w:numId="28">
    <w:abstractNumId w:val="28"/>
  </w:num>
  <w:num w:numId="29">
    <w:abstractNumId w:val="31"/>
  </w:num>
  <w:num w:numId="30">
    <w:abstractNumId w:val="10"/>
  </w:num>
  <w:num w:numId="31">
    <w:abstractNumId w:val="9"/>
  </w:num>
  <w:num w:numId="32">
    <w:abstractNumId w:val="14"/>
  </w:num>
  <w:num w:numId="33">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5B5B56"/>
    <w:rsid w:val="00024D62"/>
    <w:rsid w:val="0003563E"/>
    <w:rsid w:val="000476AE"/>
    <w:rsid w:val="00062A71"/>
    <w:rsid w:val="00074B7C"/>
    <w:rsid w:val="00081BEC"/>
    <w:rsid w:val="000C6A0D"/>
    <w:rsid w:val="000D090E"/>
    <w:rsid w:val="000D0D1B"/>
    <w:rsid w:val="000E75D8"/>
    <w:rsid w:val="000F03F4"/>
    <w:rsid w:val="00112B5F"/>
    <w:rsid w:val="00120A59"/>
    <w:rsid w:val="00126316"/>
    <w:rsid w:val="00142D7A"/>
    <w:rsid w:val="00145506"/>
    <w:rsid w:val="00176716"/>
    <w:rsid w:val="00177C5C"/>
    <w:rsid w:val="00180A89"/>
    <w:rsid w:val="00187A57"/>
    <w:rsid w:val="001928E3"/>
    <w:rsid w:val="001C4729"/>
    <w:rsid w:val="001D4B69"/>
    <w:rsid w:val="001E11DD"/>
    <w:rsid w:val="00215D5E"/>
    <w:rsid w:val="002169A2"/>
    <w:rsid w:val="002375A9"/>
    <w:rsid w:val="00245E70"/>
    <w:rsid w:val="0025225C"/>
    <w:rsid w:val="00256A9E"/>
    <w:rsid w:val="00272B63"/>
    <w:rsid w:val="00275B37"/>
    <w:rsid w:val="002761AD"/>
    <w:rsid w:val="002922D7"/>
    <w:rsid w:val="002B3D06"/>
    <w:rsid w:val="002B5080"/>
    <w:rsid w:val="002C29BC"/>
    <w:rsid w:val="002C2B77"/>
    <w:rsid w:val="002C2D0C"/>
    <w:rsid w:val="002C47B5"/>
    <w:rsid w:val="002D1C76"/>
    <w:rsid w:val="002D2A6F"/>
    <w:rsid w:val="002E3558"/>
    <w:rsid w:val="002F4CFC"/>
    <w:rsid w:val="00301C35"/>
    <w:rsid w:val="00312841"/>
    <w:rsid w:val="00317A6F"/>
    <w:rsid w:val="0032097A"/>
    <w:rsid w:val="003306E1"/>
    <w:rsid w:val="0033752A"/>
    <w:rsid w:val="00362CA7"/>
    <w:rsid w:val="003635E1"/>
    <w:rsid w:val="0038482B"/>
    <w:rsid w:val="00391D40"/>
    <w:rsid w:val="003A33B7"/>
    <w:rsid w:val="003C091B"/>
    <w:rsid w:val="003E5058"/>
    <w:rsid w:val="003F0F81"/>
    <w:rsid w:val="003F100A"/>
    <w:rsid w:val="003F3E58"/>
    <w:rsid w:val="00405DEF"/>
    <w:rsid w:val="0041418F"/>
    <w:rsid w:val="00431481"/>
    <w:rsid w:val="00432EE2"/>
    <w:rsid w:val="00443F2A"/>
    <w:rsid w:val="00444D55"/>
    <w:rsid w:val="00447AC6"/>
    <w:rsid w:val="00453894"/>
    <w:rsid w:val="00460A1F"/>
    <w:rsid w:val="00467554"/>
    <w:rsid w:val="00482A62"/>
    <w:rsid w:val="00487191"/>
    <w:rsid w:val="00494AD4"/>
    <w:rsid w:val="00497649"/>
    <w:rsid w:val="004C4C23"/>
    <w:rsid w:val="004D3A51"/>
    <w:rsid w:val="004D65BF"/>
    <w:rsid w:val="004E1FD4"/>
    <w:rsid w:val="004F72BA"/>
    <w:rsid w:val="00507469"/>
    <w:rsid w:val="0051315A"/>
    <w:rsid w:val="00534105"/>
    <w:rsid w:val="00545890"/>
    <w:rsid w:val="005540C9"/>
    <w:rsid w:val="00565C55"/>
    <w:rsid w:val="0058248B"/>
    <w:rsid w:val="00594364"/>
    <w:rsid w:val="005A5BED"/>
    <w:rsid w:val="005A7E3B"/>
    <w:rsid w:val="005B0EA7"/>
    <w:rsid w:val="005B0F82"/>
    <w:rsid w:val="005B5B56"/>
    <w:rsid w:val="005B68F0"/>
    <w:rsid w:val="005D2791"/>
    <w:rsid w:val="005D5B68"/>
    <w:rsid w:val="005E1905"/>
    <w:rsid w:val="005E1AA9"/>
    <w:rsid w:val="005E3166"/>
    <w:rsid w:val="005F4BC5"/>
    <w:rsid w:val="00604881"/>
    <w:rsid w:val="00605220"/>
    <w:rsid w:val="00615501"/>
    <w:rsid w:val="006202E9"/>
    <w:rsid w:val="0067149D"/>
    <w:rsid w:val="00677023"/>
    <w:rsid w:val="0068681F"/>
    <w:rsid w:val="006874CC"/>
    <w:rsid w:val="00691F22"/>
    <w:rsid w:val="00697999"/>
    <w:rsid w:val="006A0CFB"/>
    <w:rsid w:val="006B564E"/>
    <w:rsid w:val="006C192D"/>
    <w:rsid w:val="006C7945"/>
    <w:rsid w:val="006C7E56"/>
    <w:rsid w:val="0070031D"/>
    <w:rsid w:val="00716F8F"/>
    <w:rsid w:val="00741E95"/>
    <w:rsid w:val="007469C3"/>
    <w:rsid w:val="007550F7"/>
    <w:rsid w:val="007568F5"/>
    <w:rsid w:val="007640D3"/>
    <w:rsid w:val="00773C79"/>
    <w:rsid w:val="007902EF"/>
    <w:rsid w:val="00796F18"/>
    <w:rsid w:val="007B5F2C"/>
    <w:rsid w:val="007C6D07"/>
    <w:rsid w:val="007F7E40"/>
    <w:rsid w:val="00800807"/>
    <w:rsid w:val="008037B8"/>
    <w:rsid w:val="008213AC"/>
    <w:rsid w:val="00827D28"/>
    <w:rsid w:val="00837638"/>
    <w:rsid w:val="00874D5D"/>
    <w:rsid w:val="0089467C"/>
    <w:rsid w:val="008B1130"/>
    <w:rsid w:val="008D5BC5"/>
    <w:rsid w:val="008E6260"/>
    <w:rsid w:val="008F65B7"/>
    <w:rsid w:val="00901B4B"/>
    <w:rsid w:val="00910B4B"/>
    <w:rsid w:val="009332F9"/>
    <w:rsid w:val="00941121"/>
    <w:rsid w:val="009662F2"/>
    <w:rsid w:val="0097451B"/>
    <w:rsid w:val="0098395B"/>
    <w:rsid w:val="009A0049"/>
    <w:rsid w:val="009A24C1"/>
    <w:rsid w:val="009A5710"/>
    <w:rsid w:val="009A5ED8"/>
    <w:rsid w:val="009C3340"/>
    <w:rsid w:val="009C63E6"/>
    <w:rsid w:val="009D678B"/>
    <w:rsid w:val="009E0A2A"/>
    <w:rsid w:val="009E37D8"/>
    <w:rsid w:val="009F15C7"/>
    <w:rsid w:val="00A00850"/>
    <w:rsid w:val="00A06E5B"/>
    <w:rsid w:val="00A1713D"/>
    <w:rsid w:val="00A23F07"/>
    <w:rsid w:val="00A24366"/>
    <w:rsid w:val="00A26141"/>
    <w:rsid w:val="00A47414"/>
    <w:rsid w:val="00A478C0"/>
    <w:rsid w:val="00A508FA"/>
    <w:rsid w:val="00A5659C"/>
    <w:rsid w:val="00A63FD3"/>
    <w:rsid w:val="00A7470E"/>
    <w:rsid w:val="00A77B5F"/>
    <w:rsid w:val="00A85F23"/>
    <w:rsid w:val="00AB1688"/>
    <w:rsid w:val="00AD2B8F"/>
    <w:rsid w:val="00AD4E07"/>
    <w:rsid w:val="00AF17AD"/>
    <w:rsid w:val="00AF5E0F"/>
    <w:rsid w:val="00B05CE2"/>
    <w:rsid w:val="00B105B3"/>
    <w:rsid w:val="00B16BAE"/>
    <w:rsid w:val="00B250E4"/>
    <w:rsid w:val="00B310C1"/>
    <w:rsid w:val="00B35AD5"/>
    <w:rsid w:val="00B372AC"/>
    <w:rsid w:val="00B427F3"/>
    <w:rsid w:val="00B56B53"/>
    <w:rsid w:val="00B66177"/>
    <w:rsid w:val="00B92415"/>
    <w:rsid w:val="00B96885"/>
    <w:rsid w:val="00BA0E0E"/>
    <w:rsid w:val="00BB2C45"/>
    <w:rsid w:val="00BD6BEE"/>
    <w:rsid w:val="00BE0153"/>
    <w:rsid w:val="00BE497F"/>
    <w:rsid w:val="00BE6221"/>
    <w:rsid w:val="00BF4021"/>
    <w:rsid w:val="00BF59B1"/>
    <w:rsid w:val="00C00747"/>
    <w:rsid w:val="00C02633"/>
    <w:rsid w:val="00C225CD"/>
    <w:rsid w:val="00C74734"/>
    <w:rsid w:val="00C93D1D"/>
    <w:rsid w:val="00CA2B54"/>
    <w:rsid w:val="00CA440A"/>
    <w:rsid w:val="00CB1E88"/>
    <w:rsid w:val="00CD200D"/>
    <w:rsid w:val="00CD2DFF"/>
    <w:rsid w:val="00CD4C3C"/>
    <w:rsid w:val="00CD66CC"/>
    <w:rsid w:val="00CE1E2C"/>
    <w:rsid w:val="00CE3F33"/>
    <w:rsid w:val="00CF1150"/>
    <w:rsid w:val="00CF182C"/>
    <w:rsid w:val="00CF2C1F"/>
    <w:rsid w:val="00D02BD9"/>
    <w:rsid w:val="00D217FD"/>
    <w:rsid w:val="00D35DAE"/>
    <w:rsid w:val="00D41ECE"/>
    <w:rsid w:val="00D439C9"/>
    <w:rsid w:val="00D457CB"/>
    <w:rsid w:val="00D53D5F"/>
    <w:rsid w:val="00D57BA2"/>
    <w:rsid w:val="00D6551A"/>
    <w:rsid w:val="00D727A2"/>
    <w:rsid w:val="00D80CDB"/>
    <w:rsid w:val="00D81D14"/>
    <w:rsid w:val="00D839AA"/>
    <w:rsid w:val="00D939E4"/>
    <w:rsid w:val="00DA4CE0"/>
    <w:rsid w:val="00DA6C0B"/>
    <w:rsid w:val="00DA76A6"/>
    <w:rsid w:val="00DB1A06"/>
    <w:rsid w:val="00DB2B42"/>
    <w:rsid w:val="00DD15E8"/>
    <w:rsid w:val="00DE2ABD"/>
    <w:rsid w:val="00DF5011"/>
    <w:rsid w:val="00E004DD"/>
    <w:rsid w:val="00E02C1E"/>
    <w:rsid w:val="00E10290"/>
    <w:rsid w:val="00E3267B"/>
    <w:rsid w:val="00E51B93"/>
    <w:rsid w:val="00E55EB8"/>
    <w:rsid w:val="00E65ED5"/>
    <w:rsid w:val="00E666D1"/>
    <w:rsid w:val="00E713A1"/>
    <w:rsid w:val="00E907AA"/>
    <w:rsid w:val="00E90E22"/>
    <w:rsid w:val="00ED3F36"/>
    <w:rsid w:val="00ED42EF"/>
    <w:rsid w:val="00EE7EB9"/>
    <w:rsid w:val="00F023DC"/>
    <w:rsid w:val="00F056D3"/>
    <w:rsid w:val="00F126AB"/>
    <w:rsid w:val="00F33974"/>
    <w:rsid w:val="00F34028"/>
    <w:rsid w:val="00F34655"/>
    <w:rsid w:val="00F35D1D"/>
    <w:rsid w:val="00F61B70"/>
    <w:rsid w:val="00F625EF"/>
    <w:rsid w:val="00F65339"/>
    <w:rsid w:val="00F81101"/>
    <w:rsid w:val="00F925E0"/>
    <w:rsid w:val="00FA6510"/>
    <w:rsid w:val="00FB49C7"/>
    <w:rsid w:val="00FD2484"/>
    <w:rsid w:val="00FD42DF"/>
    <w:rsid w:val="00FD48A6"/>
    <w:rsid w:val="00FE2AF1"/>
    <w:rsid w:val="00FE5965"/>
    <w:rsid w:val="00FF5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9" type="arc" idref="#_x0000_s1033"/>
        <o:r id="V:Rule13" type="connector" idref="#_x0000_s1038"/>
        <o:r id="V:Rule14" type="connector" idref="#_x0000_s1031"/>
        <o:r id="V:Rule15" type="connector" idref="#_x0000_s1037"/>
        <o:r id="V:Rule16" type="connector" idref="#Прямая со стрелкой 3"/>
        <o:r id="V:Rule17" type="connector" idref="#_x0000_s1035"/>
        <o:r id="V:Rule18" type="connector" idref="#Прямая со стрелкой 1"/>
        <o:r id="V:Rule19" type="connector" idref="#_x0000_s1036"/>
        <o:r id="V:Rule20" type="connector" idref="#_x0000_s1039"/>
        <o:r id="V:Rule21" type="connector" idref="#_x0000_s1034"/>
        <o:r id="V:Rule22" type="connector" idref="#Прямая со стрелкой 2"/>
        <o:r id="V:Rule23"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A9"/>
    <w:pPr>
      <w:spacing w:after="200" w:line="276" w:lineRule="auto"/>
    </w:pPr>
  </w:style>
  <w:style w:type="paragraph" w:styleId="1">
    <w:name w:val="heading 1"/>
    <w:basedOn w:val="a0"/>
    <w:link w:val="10"/>
    <w:rsid w:val="001D4B69"/>
    <w:pPr>
      <w:outlineLvl w:val="0"/>
    </w:pPr>
    <w:rPr>
      <w:b/>
      <w:bCs/>
      <w:sz w:val="36"/>
      <w:szCs w:val="36"/>
    </w:rPr>
  </w:style>
  <w:style w:type="paragraph" w:styleId="2">
    <w:name w:val="heading 2"/>
    <w:basedOn w:val="a0"/>
    <w:link w:val="20"/>
    <w:rsid w:val="001D4B69"/>
    <w:pPr>
      <w:spacing w:before="200"/>
      <w:outlineLvl w:val="1"/>
    </w:pPr>
    <w:rPr>
      <w:b/>
      <w:bCs/>
      <w:sz w:val="32"/>
      <w:szCs w:val="32"/>
    </w:rPr>
  </w:style>
  <w:style w:type="paragraph" w:styleId="3">
    <w:name w:val="heading 3"/>
    <w:basedOn w:val="a0"/>
    <w:link w:val="30"/>
    <w:rsid w:val="001D4B69"/>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D2791"/>
    <w:pPr>
      <w:ind w:left="720"/>
      <w:contextualSpacing/>
    </w:pPr>
  </w:style>
  <w:style w:type="table" w:styleId="a5">
    <w:name w:val="Table Grid"/>
    <w:basedOn w:val="a2"/>
    <w:uiPriority w:val="59"/>
    <w:rsid w:val="005D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D279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D2791"/>
  </w:style>
  <w:style w:type="paragraph" w:styleId="a9">
    <w:name w:val="footer"/>
    <w:basedOn w:val="a"/>
    <w:link w:val="aa"/>
    <w:uiPriority w:val="99"/>
    <w:unhideWhenUsed/>
    <w:rsid w:val="005D279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5D2791"/>
  </w:style>
  <w:style w:type="paragraph" w:customStyle="1" w:styleId="Default">
    <w:name w:val="Default"/>
    <w:basedOn w:val="a"/>
    <w:rsid w:val="005D279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b">
    <w:name w:val="Основной текст_"/>
    <w:link w:val="31"/>
    <w:rsid w:val="005D2791"/>
    <w:rPr>
      <w:sz w:val="23"/>
      <w:szCs w:val="23"/>
      <w:shd w:val="clear" w:color="auto" w:fill="FFFFFF"/>
    </w:rPr>
  </w:style>
  <w:style w:type="paragraph" w:customStyle="1" w:styleId="31">
    <w:name w:val="Основной текст3"/>
    <w:basedOn w:val="a"/>
    <w:link w:val="ab"/>
    <w:rsid w:val="005D2791"/>
    <w:pPr>
      <w:widowControl w:val="0"/>
      <w:shd w:val="clear" w:color="auto" w:fill="FFFFFF"/>
      <w:spacing w:before="180" w:after="0" w:line="317" w:lineRule="exact"/>
      <w:ind w:hanging="360"/>
      <w:jc w:val="both"/>
    </w:pPr>
    <w:rPr>
      <w:sz w:val="23"/>
      <w:szCs w:val="23"/>
      <w:shd w:val="clear" w:color="auto" w:fill="FFFFFF"/>
    </w:rPr>
  </w:style>
  <w:style w:type="character" w:customStyle="1" w:styleId="ac">
    <w:name w:val="Основной текст + Курсив"/>
    <w:rsid w:val="005D27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1">
    <w:name w:val="Основной текст (2)_"/>
    <w:link w:val="22"/>
    <w:rsid w:val="005D2791"/>
    <w:rPr>
      <w:b/>
      <w:bCs/>
      <w:i/>
      <w:iCs/>
      <w:sz w:val="23"/>
      <w:szCs w:val="23"/>
      <w:shd w:val="clear" w:color="auto" w:fill="FFFFFF"/>
    </w:rPr>
  </w:style>
  <w:style w:type="paragraph" w:customStyle="1" w:styleId="22">
    <w:name w:val="Основной текст (2)"/>
    <w:basedOn w:val="a"/>
    <w:link w:val="21"/>
    <w:rsid w:val="005D2791"/>
    <w:pPr>
      <w:widowControl w:val="0"/>
      <w:shd w:val="clear" w:color="auto" w:fill="FFFFFF"/>
      <w:spacing w:before="300" w:after="0" w:line="317" w:lineRule="exact"/>
      <w:ind w:hanging="940"/>
      <w:jc w:val="both"/>
    </w:pPr>
    <w:rPr>
      <w:b/>
      <w:bCs/>
      <w:i/>
      <w:iCs/>
      <w:sz w:val="23"/>
      <w:szCs w:val="23"/>
      <w:shd w:val="clear" w:color="auto" w:fill="FFFFFF"/>
    </w:rPr>
  </w:style>
  <w:style w:type="paragraph" w:styleId="ad">
    <w:name w:val="Balloon Text"/>
    <w:basedOn w:val="a"/>
    <w:link w:val="ae"/>
    <w:uiPriority w:val="99"/>
    <w:semiHidden/>
    <w:unhideWhenUsed/>
    <w:rsid w:val="005D279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5D2791"/>
    <w:rPr>
      <w:rFonts w:ascii="Tahoma" w:hAnsi="Tahoma" w:cs="Tahoma"/>
      <w:sz w:val="16"/>
      <w:szCs w:val="16"/>
    </w:rPr>
  </w:style>
  <w:style w:type="paragraph" w:customStyle="1" w:styleId="c55">
    <w:name w:val="c55"/>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5D2791"/>
  </w:style>
  <w:style w:type="paragraph" w:styleId="af">
    <w:name w:val="No Spacing"/>
    <w:uiPriority w:val="1"/>
    <w:qFormat/>
    <w:rsid w:val="005D2791"/>
    <w:pPr>
      <w:spacing w:after="0" w:line="240" w:lineRule="auto"/>
    </w:pPr>
  </w:style>
  <w:style w:type="paragraph" w:customStyle="1" w:styleId="c1">
    <w:name w:val="c1"/>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1"/>
    <w:rsid w:val="005D2791"/>
  </w:style>
  <w:style w:type="character" w:customStyle="1" w:styleId="c29">
    <w:name w:val="c29"/>
    <w:basedOn w:val="a1"/>
    <w:rsid w:val="005D2791"/>
  </w:style>
  <w:style w:type="character" w:customStyle="1" w:styleId="c8">
    <w:name w:val="c8"/>
    <w:basedOn w:val="a1"/>
    <w:rsid w:val="005D2791"/>
  </w:style>
  <w:style w:type="paragraph" w:customStyle="1" w:styleId="c18">
    <w:name w:val="c18"/>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2791"/>
  </w:style>
  <w:style w:type="character" w:customStyle="1" w:styleId="c4">
    <w:name w:val="c4"/>
    <w:basedOn w:val="a1"/>
    <w:rsid w:val="00BA0E0E"/>
  </w:style>
  <w:style w:type="character" w:styleId="af0">
    <w:name w:val="Strong"/>
    <w:basedOn w:val="a1"/>
    <w:uiPriority w:val="22"/>
    <w:qFormat/>
    <w:rsid w:val="00BA0E0E"/>
    <w:rPr>
      <w:b/>
      <w:bCs/>
    </w:rPr>
  </w:style>
  <w:style w:type="character" w:customStyle="1" w:styleId="10">
    <w:name w:val="Заголовок 1 Знак"/>
    <w:basedOn w:val="a1"/>
    <w:link w:val="1"/>
    <w:rsid w:val="001D4B69"/>
    <w:rPr>
      <w:rFonts w:ascii="Arial" w:eastAsia="Andale Sans UI;Arial Unicode MS" w:hAnsi="Arial" w:cs="Tahoma"/>
      <w:b/>
      <w:bCs/>
      <w:color w:val="00000A"/>
      <w:sz w:val="36"/>
      <w:szCs w:val="36"/>
      <w:lang w:eastAsia="zh-CN" w:bidi="hi-IN"/>
    </w:rPr>
  </w:style>
  <w:style w:type="character" w:customStyle="1" w:styleId="20">
    <w:name w:val="Заголовок 2 Знак"/>
    <w:basedOn w:val="a1"/>
    <w:link w:val="2"/>
    <w:rsid w:val="001D4B69"/>
    <w:rPr>
      <w:rFonts w:ascii="Arial" w:eastAsia="Andale Sans UI;Arial Unicode MS" w:hAnsi="Arial" w:cs="Tahoma"/>
      <w:b/>
      <w:bCs/>
      <w:color w:val="00000A"/>
      <w:sz w:val="32"/>
      <w:szCs w:val="32"/>
      <w:lang w:eastAsia="zh-CN" w:bidi="hi-IN"/>
    </w:rPr>
  </w:style>
  <w:style w:type="character" w:customStyle="1" w:styleId="30">
    <w:name w:val="Заголовок 3 Знак"/>
    <w:basedOn w:val="a1"/>
    <w:link w:val="3"/>
    <w:rsid w:val="001D4B69"/>
    <w:rPr>
      <w:rFonts w:ascii="Arial" w:eastAsia="Andale Sans UI;Arial Unicode MS" w:hAnsi="Arial" w:cs="Tahoma"/>
      <w:b/>
      <w:bCs/>
      <w:color w:val="808080"/>
      <w:sz w:val="28"/>
      <w:szCs w:val="28"/>
      <w:lang w:eastAsia="zh-CN" w:bidi="hi-IN"/>
    </w:rPr>
  </w:style>
  <w:style w:type="character" w:customStyle="1" w:styleId="WW8Num1z0">
    <w:name w:val="WW8Num1z0"/>
    <w:rsid w:val="001D4B69"/>
  </w:style>
  <w:style w:type="character" w:customStyle="1" w:styleId="WW8Num1z1">
    <w:name w:val="WW8Num1z1"/>
    <w:rsid w:val="001D4B69"/>
  </w:style>
  <w:style w:type="character" w:customStyle="1" w:styleId="WW8Num1z2">
    <w:name w:val="WW8Num1z2"/>
    <w:rsid w:val="001D4B69"/>
  </w:style>
  <w:style w:type="character" w:customStyle="1" w:styleId="WW8Num1z3">
    <w:name w:val="WW8Num1z3"/>
    <w:rsid w:val="001D4B69"/>
  </w:style>
  <w:style w:type="character" w:customStyle="1" w:styleId="WW8Num1z4">
    <w:name w:val="WW8Num1z4"/>
    <w:rsid w:val="001D4B69"/>
  </w:style>
  <w:style w:type="character" w:customStyle="1" w:styleId="WW8Num1z5">
    <w:name w:val="WW8Num1z5"/>
    <w:rsid w:val="001D4B69"/>
  </w:style>
  <w:style w:type="character" w:customStyle="1" w:styleId="WW8Num1z6">
    <w:name w:val="WW8Num1z6"/>
    <w:rsid w:val="001D4B69"/>
  </w:style>
  <w:style w:type="character" w:customStyle="1" w:styleId="WW8Num1z7">
    <w:name w:val="WW8Num1z7"/>
    <w:rsid w:val="001D4B69"/>
  </w:style>
  <w:style w:type="character" w:customStyle="1" w:styleId="WW8Num1z8">
    <w:name w:val="WW8Num1z8"/>
    <w:rsid w:val="001D4B69"/>
  </w:style>
  <w:style w:type="character" w:customStyle="1" w:styleId="WW8Num2z0">
    <w:name w:val="WW8Num2z0"/>
    <w:rsid w:val="001D4B69"/>
  </w:style>
  <w:style w:type="character" w:customStyle="1" w:styleId="WW8Num2z1">
    <w:name w:val="WW8Num2z1"/>
    <w:rsid w:val="001D4B69"/>
  </w:style>
  <w:style w:type="character" w:customStyle="1" w:styleId="WW8Num2z2">
    <w:name w:val="WW8Num2z2"/>
    <w:rsid w:val="001D4B69"/>
  </w:style>
  <w:style w:type="character" w:customStyle="1" w:styleId="WW8Num2z3">
    <w:name w:val="WW8Num2z3"/>
    <w:rsid w:val="001D4B69"/>
  </w:style>
  <w:style w:type="character" w:customStyle="1" w:styleId="WW8Num2z4">
    <w:name w:val="WW8Num2z4"/>
    <w:rsid w:val="001D4B69"/>
  </w:style>
  <w:style w:type="character" w:customStyle="1" w:styleId="WW8Num2z5">
    <w:name w:val="WW8Num2z5"/>
    <w:rsid w:val="001D4B69"/>
  </w:style>
  <w:style w:type="character" w:customStyle="1" w:styleId="WW8Num2z6">
    <w:name w:val="WW8Num2z6"/>
    <w:rsid w:val="001D4B69"/>
  </w:style>
  <w:style w:type="character" w:customStyle="1" w:styleId="WW8Num2z7">
    <w:name w:val="WW8Num2z7"/>
    <w:rsid w:val="001D4B69"/>
  </w:style>
  <w:style w:type="character" w:customStyle="1" w:styleId="WW8Num2z8">
    <w:name w:val="WW8Num2z8"/>
    <w:rsid w:val="001D4B69"/>
  </w:style>
  <w:style w:type="paragraph" w:customStyle="1" w:styleId="a0">
    <w:name w:val="Заголовок"/>
    <w:basedOn w:val="a"/>
    <w:next w:val="af1"/>
    <w:rsid w:val="001D4B69"/>
    <w:pPr>
      <w:keepNext/>
      <w:widowControl w:val="0"/>
      <w:suppressAutoHyphens/>
      <w:overflowPunct w:val="0"/>
      <w:spacing w:before="240" w:after="120" w:line="240" w:lineRule="auto"/>
    </w:pPr>
    <w:rPr>
      <w:rFonts w:ascii="Arial" w:eastAsia="Andale Sans UI;Arial Unicode MS" w:hAnsi="Arial" w:cs="Tahoma"/>
      <w:color w:val="00000A"/>
      <w:sz w:val="28"/>
      <w:szCs w:val="28"/>
      <w:lang w:eastAsia="zh-CN" w:bidi="hi-IN"/>
    </w:rPr>
  </w:style>
  <w:style w:type="paragraph" w:styleId="af1">
    <w:name w:val="Body Text"/>
    <w:basedOn w:val="a"/>
    <w:link w:val="af2"/>
    <w:rsid w:val="001D4B69"/>
    <w:pPr>
      <w:widowControl w:val="0"/>
      <w:suppressAutoHyphens/>
      <w:overflowPunct w:val="0"/>
      <w:spacing w:after="120" w:line="288" w:lineRule="auto"/>
    </w:pPr>
    <w:rPr>
      <w:rFonts w:ascii="Times New Roman" w:eastAsia="Andale Sans UI;Arial Unicode MS" w:hAnsi="Times New Roman" w:cs="Tahoma"/>
      <w:color w:val="00000A"/>
      <w:sz w:val="24"/>
      <w:szCs w:val="24"/>
      <w:lang w:eastAsia="zh-CN" w:bidi="hi-IN"/>
    </w:rPr>
  </w:style>
  <w:style w:type="character" w:customStyle="1" w:styleId="af2">
    <w:name w:val="Основной текст Знак"/>
    <w:basedOn w:val="a1"/>
    <w:link w:val="af1"/>
    <w:rsid w:val="001D4B69"/>
    <w:rPr>
      <w:rFonts w:ascii="Times New Roman" w:eastAsia="Andale Sans UI;Arial Unicode MS" w:hAnsi="Times New Roman" w:cs="Tahoma"/>
      <w:color w:val="00000A"/>
      <w:sz w:val="24"/>
      <w:szCs w:val="24"/>
      <w:lang w:eastAsia="zh-CN" w:bidi="hi-IN"/>
    </w:rPr>
  </w:style>
  <w:style w:type="paragraph" w:styleId="af3">
    <w:name w:val="List"/>
    <w:basedOn w:val="af1"/>
    <w:rsid w:val="001D4B69"/>
  </w:style>
  <w:style w:type="paragraph" w:styleId="af4">
    <w:name w:val="Title"/>
    <w:basedOn w:val="a"/>
    <w:link w:val="af5"/>
    <w:rsid w:val="001D4B69"/>
    <w:pPr>
      <w:widowControl w:val="0"/>
      <w:suppressLineNumbers/>
      <w:suppressAutoHyphens/>
      <w:overflowPunct w:val="0"/>
      <w:spacing w:before="120" w:after="120" w:line="240" w:lineRule="auto"/>
    </w:pPr>
    <w:rPr>
      <w:rFonts w:ascii="Times New Roman" w:eastAsia="Andale Sans UI;Arial Unicode MS" w:hAnsi="Times New Roman" w:cs="Tahoma"/>
      <w:i/>
      <w:iCs/>
      <w:color w:val="00000A"/>
      <w:sz w:val="24"/>
      <w:szCs w:val="24"/>
      <w:lang w:eastAsia="zh-CN" w:bidi="hi-IN"/>
    </w:rPr>
  </w:style>
  <w:style w:type="character" w:customStyle="1" w:styleId="af5">
    <w:name w:val="Название Знак"/>
    <w:basedOn w:val="a1"/>
    <w:link w:val="af4"/>
    <w:rsid w:val="001D4B69"/>
    <w:rPr>
      <w:rFonts w:ascii="Times New Roman" w:eastAsia="Andale Sans UI;Arial Unicode MS" w:hAnsi="Times New Roman" w:cs="Tahoma"/>
      <w:i/>
      <w:iCs/>
      <w:color w:val="00000A"/>
      <w:sz w:val="24"/>
      <w:szCs w:val="24"/>
      <w:lang w:eastAsia="zh-CN" w:bidi="hi-IN"/>
    </w:rPr>
  </w:style>
  <w:style w:type="paragraph" w:styleId="11">
    <w:name w:val="index 1"/>
    <w:basedOn w:val="a"/>
    <w:next w:val="a"/>
    <w:autoRedefine/>
    <w:uiPriority w:val="99"/>
    <w:semiHidden/>
    <w:unhideWhenUsed/>
    <w:rsid w:val="001D4B69"/>
    <w:pPr>
      <w:spacing w:after="0" w:line="240" w:lineRule="auto"/>
      <w:ind w:left="220" w:hanging="220"/>
    </w:pPr>
  </w:style>
  <w:style w:type="paragraph" w:styleId="af6">
    <w:name w:val="index heading"/>
    <w:basedOn w:val="a"/>
    <w:rsid w:val="001D4B69"/>
    <w:pPr>
      <w:widowControl w:val="0"/>
      <w:suppressLineNumbers/>
      <w:suppressAutoHyphens/>
      <w:overflowPunct w:val="0"/>
      <w:spacing w:after="0" w:line="240" w:lineRule="auto"/>
    </w:pPr>
    <w:rPr>
      <w:rFonts w:ascii="Times New Roman" w:eastAsia="Andale Sans UI;Arial Unicode MS" w:hAnsi="Times New Roman" w:cs="Tahoma"/>
      <w:color w:val="00000A"/>
      <w:sz w:val="24"/>
      <w:szCs w:val="24"/>
      <w:lang w:eastAsia="zh-CN" w:bidi="hi-IN"/>
    </w:rPr>
  </w:style>
  <w:style w:type="paragraph" w:styleId="af7">
    <w:name w:val="Block Text"/>
    <w:basedOn w:val="a"/>
    <w:rsid w:val="001D4B69"/>
    <w:pPr>
      <w:widowControl w:val="0"/>
      <w:suppressAutoHyphens/>
      <w:overflowPunct w:val="0"/>
      <w:spacing w:after="283" w:line="240" w:lineRule="auto"/>
      <w:ind w:left="567" w:right="567"/>
    </w:pPr>
    <w:rPr>
      <w:rFonts w:ascii="Times New Roman" w:eastAsia="Andale Sans UI;Arial Unicode MS" w:hAnsi="Times New Roman" w:cs="Tahoma"/>
      <w:color w:val="00000A"/>
      <w:sz w:val="24"/>
      <w:szCs w:val="24"/>
      <w:lang w:eastAsia="zh-CN" w:bidi="hi-IN"/>
    </w:rPr>
  </w:style>
  <w:style w:type="paragraph" w:customStyle="1" w:styleId="af8">
    <w:name w:val="Заглавие"/>
    <w:basedOn w:val="a0"/>
    <w:rsid w:val="001D4B69"/>
    <w:pPr>
      <w:jc w:val="center"/>
    </w:pPr>
    <w:rPr>
      <w:b/>
      <w:bCs/>
      <w:sz w:val="56"/>
      <w:szCs w:val="56"/>
    </w:rPr>
  </w:style>
  <w:style w:type="paragraph" w:styleId="af9">
    <w:name w:val="Subtitle"/>
    <w:basedOn w:val="a0"/>
    <w:link w:val="afa"/>
    <w:rsid w:val="001D4B69"/>
    <w:pPr>
      <w:spacing w:before="60"/>
      <w:jc w:val="center"/>
    </w:pPr>
    <w:rPr>
      <w:sz w:val="36"/>
      <w:szCs w:val="36"/>
    </w:rPr>
  </w:style>
  <w:style w:type="character" w:customStyle="1" w:styleId="afa">
    <w:name w:val="Подзаголовок Знак"/>
    <w:basedOn w:val="a1"/>
    <w:link w:val="af9"/>
    <w:rsid w:val="001D4B69"/>
    <w:rPr>
      <w:rFonts w:ascii="Arial" w:eastAsia="Andale Sans UI;Arial Unicode MS" w:hAnsi="Arial" w:cs="Tahoma"/>
      <w:color w:val="00000A"/>
      <w:sz w:val="36"/>
      <w:szCs w:val="36"/>
      <w:lang w:eastAsia="zh-CN" w:bidi="hi-IN"/>
    </w:rPr>
  </w:style>
  <w:style w:type="paragraph" w:customStyle="1" w:styleId="afb">
    <w:name w:val="Содержимое таблицы"/>
    <w:basedOn w:val="a"/>
    <w:rsid w:val="001D4B69"/>
    <w:pPr>
      <w:widowControl w:val="0"/>
      <w:suppressLineNumbers/>
      <w:suppressAutoHyphens/>
      <w:overflowPunct w:val="0"/>
      <w:spacing w:after="0" w:line="240" w:lineRule="auto"/>
    </w:pPr>
    <w:rPr>
      <w:rFonts w:ascii="Times New Roman" w:eastAsia="Andale Sans UI;Arial Unicode MS" w:hAnsi="Times New Roman" w:cs="Tahoma"/>
      <w:color w:val="00000A"/>
      <w:sz w:val="24"/>
      <w:szCs w:val="24"/>
      <w:lang w:eastAsia="zh-CN" w:bidi="hi-IN"/>
    </w:rPr>
  </w:style>
  <w:style w:type="paragraph" w:customStyle="1" w:styleId="afc">
    <w:name w:val="Заголовок таблицы"/>
    <w:basedOn w:val="afb"/>
    <w:rsid w:val="001D4B69"/>
    <w:pPr>
      <w:jc w:val="center"/>
    </w:pPr>
    <w:rPr>
      <w:b/>
      <w:bCs/>
    </w:rPr>
  </w:style>
  <w:style w:type="numbering" w:customStyle="1" w:styleId="WW8Num1">
    <w:name w:val="WW8Num1"/>
    <w:rsid w:val="001D4B69"/>
  </w:style>
  <w:style w:type="numbering" w:customStyle="1" w:styleId="WW8Num2">
    <w:name w:val="WW8Num2"/>
    <w:rsid w:val="001D4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791"/>
    <w:pPr>
      <w:ind w:left="720"/>
      <w:contextualSpacing/>
    </w:pPr>
  </w:style>
  <w:style w:type="table" w:styleId="a4">
    <w:name w:val="Table Grid"/>
    <w:basedOn w:val="a1"/>
    <w:uiPriority w:val="59"/>
    <w:rsid w:val="005D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D27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2791"/>
  </w:style>
  <w:style w:type="paragraph" w:styleId="a8">
    <w:name w:val="footer"/>
    <w:basedOn w:val="a"/>
    <w:link w:val="a9"/>
    <w:uiPriority w:val="99"/>
    <w:unhideWhenUsed/>
    <w:rsid w:val="005D27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2791"/>
  </w:style>
  <w:style w:type="paragraph" w:customStyle="1" w:styleId="Default">
    <w:name w:val="Default"/>
    <w:basedOn w:val="a"/>
    <w:rsid w:val="005D279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
    <w:rsid w:val="005D2791"/>
    <w:rPr>
      <w:sz w:val="23"/>
      <w:szCs w:val="23"/>
      <w:shd w:val="clear" w:color="auto" w:fill="FFFFFF"/>
    </w:rPr>
  </w:style>
  <w:style w:type="paragraph" w:customStyle="1" w:styleId="3">
    <w:name w:val="Основной текст3"/>
    <w:basedOn w:val="a"/>
    <w:link w:val="aa"/>
    <w:rsid w:val="005D2791"/>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5D27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5D2791"/>
    <w:rPr>
      <w:b/>
      <w:bCs/>
      <w:i/>
      <w:iCs/>
      <w:sz w:val="23"/>
      <w:szCs w:val="23"/>
      <w:shd w:val="clear" w:color="auto" w:fill="FFFFFF"/>
    </w:rPr>
  </w:style>
  <w:style w:type="paragraph" w:customStyle="1" w:styleId="20">
    <w:name w:val="Основной текст (2)"/>
    <w:basedOn w:val="a"/>
    <w:link w:val="2"/>
    <w:rsid w:val="005D2791"/>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5D27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2791"/>
    <w:rPr>
      <w:rFonts w:ascii="Tahoma" w:hAnsi="Tahoma" w:cs="Tahoma"/>
      <w:sz w:val="16"/>
      <w:szCs w:val="16"/>
    </w:rPr>
  </w:style>
  <w:style w:type="paragraph" w:customStyle="1" w:styleId="c55">
    <w:name w:val="c55"/>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D2791"/>
  </w:style>
  <w:style w:type="paragraph" w:styleId="ae">
    <w:name w:val="No Spacing"/>
    <w:uiPriority w:val="1"/>
    <w:qFormat/>
    <w:rsid w:val="005D2791"/>
    <w:pPr>
      <w:spacing w:after="0" w:line="240" w:lineRule="auto"/>
    </w:pPr>
  </w:style>
  <w:style w:type="paragraph" w:customStyle="1" w:styleId="c1">
    <w:name w:val="c1"/>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5D2791"/>
  </w:style>
  <w:style w:type="character" w:customStyle="1" w:styleId="c29">
    <w:name w:val="c29"/>
    <w:basedOn w:val="a0"/>
    <w:rsid w:val="005D2791"/>
  </w:style>
  <w:style w:type="character" w:customStyle="1" w:styleId="c8">
    <w:name w:val="c8"/>
    <w:basedOn w:val="a0"/>
    <w:rsid w:val="005D2791"/>
  </w:style>
  <w:style w:type="paragraph" w:customStyle="1" w:styleId="c18">
    <w:name w:val="c18"/>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791"/>
  </w:style>
</w:styles>
</file>

<file path=word/webSettings.xml><?xml version="1.0" encoding="utf-8"?>
<w:webSettings xmlns:r="http://schemas.openxmlformats.org/officeDocument/2006/relationships" xmlns:w="http://schemas.openxmlformats.org/wordprocessingml/2006/main">
  <w:divs>
    <w:div w:id="231818960">
      <w:bodyDiv w:val="1"/>
      <w:marLeft w:val="0"/>
      <w:marRight w:val="0"/>
      <w:marTop w:val="0"/>
      <w:marBottom w:val="0"/>
      <w:divBdr>
        <w:top w:val="none" w:sz="0" w:space="0" w:color="auto"/>
        <w:left w:val="none" w:sz="0" w:space="0" w:color="auto"/>
        <w:bottom w:val="none" w:sz="0" w:space="0" w:color="auto"/>
        <w:right w:val="none" w:sz="0" w:space="0" w:color="auto"/>
      </w:divBdr>
    </w:div>
    <w:div w:id="904725275">
      <w:bodyDiv w:val="1"/>
      <w:marLeft w:val="0"/>
      <w:marRight w:val="0"/>
      <w:marTop w:val="0"/>
      <w:marBottom w:val="0"/>
      <w:divBdr>
        <w:top w:val="none" w:sz="0" w:space="0" w:color="auto"/>
        <w:left w:val="none" w:sz="0" w:space="0" w:color="auto"/>
        <w:bottom w:val="none" w:sz="0" w:space="0" w:color="auto"/>
        <w:right w:val="none" w:sz="0" w:space="0" w:color="auto"/>
      </w:divBdr>
    </w:div>
    <w:div w:id="1497764341">
      <w:bodyDiv w:val="1"/>
      <w:marLeft w:val="0"/>
      <w:marRight w:val="0"/>
      <w:marTop w:val="0"/>
      <w:marBottom w:val="0"/>
      <w:divBdr>
        <w:top w:val="none" w:sz="0" w:space="0" w:color="auto"/>
        <w:left w:val="none" w:sz="0" w:space="0" w:color="auto"/>
        <w:bottom w:val="none" w:sz="0" w:space="0" w:color="auto"/>
        <w:right w:val="none" w:sz="0" w:space="0" w:color="auto"/>
      </w:divBdr>
    </w:div>
    <w:div w:id="1505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8BE9-56C9-4E00-A7F7-710AB303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57</Pages>
  <Words>23675</Words>
  <Characters>134953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2002-01-03T12:16:00Z</cp:lastPrinted>
  <dcterms:created xsi:type="dcterms:W3CDTF">2002-04-16T14:10:00Z</dcterms:created>
  <dcterms:modified xsi:type="dcterms:W3CDTF">2002-01-06T00:15:00Z</dcterms:modified>
</cp:coreProperties>
</file>